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64" w:before="0" w:after="0"/>
        <w:ind w:left="120" w:hanging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813498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13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64" w:before="0" w:after="0"/>
        <w:ind w:left="120" w:hanging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/>
      </w:r>
    </w:p>
    <w:p>
      <w:pPr>
        <w:pStyle w:val="Normal"/>
        <w:spacing w:lineRule="auto" w:line="264" w:before="0" w:after="0"/>
        <w:ind w:left="120" w:hanging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/>
      </w:r>
    </w:p>
    <w:p>
      <w:pPr>
        <w:pStyle w:val="Normal"/>
        <w:spacing w:lineRule="auto" w:line="264" w:before="0" w:after="0"/>
        <w:ind w:left="120" w:hanging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/>
      </w:r>
    </w:p>
    <w:p>
      <w:pPr>
        <w:pStyle w:val="Normal"/>
        <w:spacing w:lineRule="auto" w:line="264" w:before="0" w:after="0"/>
        <w:ind w:left="120" w:hanging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bookmarkStart w:id="0" w:name="block-3008191"/>
      <w:bookmarkStart w:id="1" w:name="_GoBack"/>
      <w:bookmarkEnd w:id="0"/>
      <w:bookmarkEnd w:id="1"/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Рабочая программа учебного курса «Алгебра». 7-9 кл.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hd w:val="clear" w:color="auto" w:fill="FFFFFF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Содержание рабочей программы ориентировано на использование учебников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ru-RU"/>
        </w:rPr>
        <w:t xml:space="preserve">авторов: Макарычев Ю.Н., Миндюк Н.Г., Нешков К.И. и др./ Под ред. Теляковского С.А.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Математика. Алгебра. 7,8,9 класс. Базовый уровень; АО "Издательство "Просвещение", 2023 год.15-е издание, переработанное.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bookmarkStart w:id="2" w:name="_Toc124426221"/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bookmarkStart w:id="3" w:name="_Toc124426222"/>
      <w:bookmarkEnd w:id="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4"/>
          <w:szCs w:val="24"/>
        </w:rPr>
        <w:t>Ox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4"/>
          <w:szCs w:val="24"/>
        </w:rPr>
        <w:t>Oy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bookmarkStart w:id="4" w:name="_Toc124426225"/>
      <w:bookmarkEnd w:id="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bookmarkStart w:id="5" w:name="_Toc124426226"/>
      <w:bookmarkEnd w:id="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bookmarkStart w:id="6" w:name="_Toc124426227"/>
      <w:bookmarkEnd w:id="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pStyle w:val="Normal"/>
        <w:spacing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bookmarkStart w:id="7" w:name="_Toc124426230"/>
      <w:bookmarkEnd w:id="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bookmarkStart w:id="8" w:name="_Toc124426231"/>
      <w:bookmarkEnd w:id="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pStyle w:val="Normal"/>
        <w:spacing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kx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kx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4"/>
          <w:szCs w:val="24"/>
        </w:rPr>
        <w:t>b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k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их свойства.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bookmarkStart w:id="9" w:name="_Toc124426232"/>
      <w:bookmarkEnd w:id="9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4"/>
          <w:szCs w:val="24"/>
        </w:rPr>
        <w:t>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bookmarkStart w:id="10" w:name="block-3008191"/>
      <w:bookmarkStart w:id="11" w:name="block-3008187"/>
      <w:bookmarkEnd w:id="10"/>
      <w:bookmarkEnd w:id="1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bookmarkStart w:id="12" w:name="_Toc124426234"/>
      <w:bookmarkEnd w:id="1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bookmarkStart w:id="13" w:name="_Toc124426235"/>
      <w:bookmarkEnd w:id="1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bookmarkStart w:id="14" w:name="_Toc124426236"/>
      <w:bookmarkEnd w:id="1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bookmarkStart w:id="15" w:name="_Toc124426237"/>
      <w:bookmarkEnd w:id="1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bookmarkStart w:id="16" w:name="_Toc124426238"/>
      <w:bookmarkEnd w:id="1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bookmarkStart w:id="17" w:name="_Toc124426240"/>
      <w:bookmarkEnd w:id="1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bookmarkStart w:id="18" w:name="_Toc124426241"/>
      <w:bookmarkEnd w:id="1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bookmarkStart w:id="19" w:name="_Toc124426242"/>
      <w:bookmarkEnd w:id="19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bookmarkStart w:id="20" w:name="_Toc124426243"/>
      <w:bookmarkEnd w:id="2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pStyle w:val="Normal"/>
        <w:spacing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>
      <w:pPr>
        <w:pStyle w:val="Normal"/>
        <w:spacing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bookmarkStart w:id="21" w:name="_Toc124426245"/>
      <w:bookmarkEnd w:id="2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bookmarkStart w:id="22" w:name="_Toc124426246"/>
      <w:bookmarkEnd w:id="2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bookmarkStart w:id="23" w:name="_Toc124426247"/>
      <w:bookmarkEnd w:id="2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>
      <w:pPr>
        <w:pStyle w:val="Normal"/>
        <w:spacing w:lineRule="auto" w:line="360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kx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kx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4"/>
          <w:szCs w:val="24"/>
        </w:rPr>
        <w:t>b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k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ax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4"/>
          <w:szCs w:val="24"/>
        </w:rPr>
        <w:t>bx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4"/>
          <w:szCs w:val="24"/>
        </w:rPr>
        <w:t>c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>
      <w:pPr>
        <w:pStyle w:val="Normal"/>
        <w:spacing w:before="0" w:after="0"/>
        <w:ind w:left="120" w:hanging="0"/>
        <w:rPr>
          <w:sz w:val="24"/>
          <w:szCs w:val="24"/>
        </w:rPr>
      </w:pPr>
      <w:bookmarkStart w:id="25" w:name="block-3008187"/>
      <w:bookmarkStart w:id="26" w:name="block-3008189"/>
      <w:bookmarkEnd w:id="25"/>
      <w:bookmarkEnd w:id="26"/>
      <w:r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7 КЛАСС </w:t>
      </w:r>
    </w:p>
    <w:tbl>
      <w:tblPr>
        <w:tblW w:w="9846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25"/>
        <w:gridCol w:w="3000"/>
        <w:gridCol w:w="1385"/>
        <w:gridCol w:w="4735"/>
      </w:tblGrid>
      <w:tr>
        <w:trPr>
          <w:trHeight w:val="9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№ </w:t>
            </w:r>
            <w:r>
              <w:rPr>
                <w:rFonts w:cs="Times New Roman" w:ascii="Times New Roman" w:hAnsi="Times New Roman"/>
                <w:b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Количество часов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lang w:val="ru-RU"/>
              </w:rPr>
              <w:t>(Библиотека ЦОК</w:t>
            </w:r>
            <w:r>
              <w:rPr>
                <w:rStyle w:val="Style16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cs="Times New Roman" w:ascii="Times New Roman" w:hAnsi="Times New Roman"/>
                <w:b/>
                <w:bCs/>
                <w:lang w:val="ru-RU"/>
              </w:rPr>
              <w:t>)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Рациональные числа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https://oblakoz.ru/conspect/488069/obyknovennye-drobi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Рациональные числа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Числовые выражения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https://lesson.academy-content.myschool.edu.ru/lesson/b93d2151-4c9e-4358-b889-84d951e0b7ce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Числовые выражения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8" w:before="0" w:after="200"/>
              <w:ind w:left="55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Выражения с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переменными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https://lesson.academy-content.myschool.edu.ru/lesson/3cff9946-a985-4a78-956c-d6bd83f52834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Выражения с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переменными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8" w:before="0" w:after="200"/>
              <w:ind w:left="55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Сравнение значений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выражений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https://lesson.academy-content.myschool.edu.ru/lesson/c97f0be3-74bc-4799-8357-ff499c91efcd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Сравнение значений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выражений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55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Свойства действий над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числами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https://lesson.academy-content.myschool.edu.ru/lesson/498e901f-a36f-4304-b9f7-510f80cdf975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Свойства действий над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числами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4" w:before="0" w:after="200"/>
              <w:ind w:left="55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Тождества.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Тождественные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преобразования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выражений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https://lesson.academy-content.myschool.edu.ru/lesson/b1df37e4-8eee-4141-909a-a014ed377bd8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Тождества.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Тождественные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преобразования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выражений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https://lesson.academy-content.myschool.edu.ru/lesson/a7644ccc-05ac-410d-a88b-1c0e699c82b7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="" w:eastAsiaTheme="majorEastAsia"/>
                <w:color w:val="auto"/>
              </w:rPr>
              <w:t>Контрольная работа №1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Уравнение и его корни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https://lesson.academy-content.myschool.edu.ru/lesson/f03851f1-dcac-4ea7-aa4f-f89ca9d0e4e5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Линейное уравнение с одной переменной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Линейное уравнение с одной переменной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https://lesson.academy-content.myschool.edu.ru/lesson/92d06350-8252-4c74-8ff7-2d1bcf68cdc7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задач с помощью уравнений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https://lesson.academy-content.myschool.edu.ru/lesson/ccdba569-8996-4aec-8719-6bd36dcd20d4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задач с помощью уравнений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https://lesson.academy-content.myschool.edu.ru/lesson/23d4e5f0-c622-4335-af36-70d8b0ab9c46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задач с помощью уравнений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https://lesson.academy-content.myschool.edu.ru/lesson/e9cb885d-c124-44b7-b196-f8ed19c255dc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Формулы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https://lesson.academy-content.myschool.edu.ru/lesson/7361b2f6-95a5-4830-8fe1-22c2f45d2788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4"/>
                <w:rFonts w:eastAsia="" w:eastAsiaTheme="majorEastAsia"/>
                <w:color w:val="auto"/>
              </w:rPr>
              <w:t>Контрольная работа №2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Числовые промежутки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https://lesson.academy-content.myschool.edu.ru/lesson/206308cd-4789-4958-b7d1-caedc63fe1d0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Что такое функция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https://lesson.academy-content.myschool.edu.ru/lesson/219cd89c-8408-4afa-b2ed-ac0464c1347e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Вычисление значений функции по формуле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https://lesson.academy-content.myschool.edu.ru/lesson/bd62e77f-b6b5-4da6-a90a-2d9ad5bece6b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Вычисление значений функции по формуле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https://lesson.academy-content.myschool.edu.ru/lesson/56490962-402f-4c49-81a5-6977a525fce6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График функции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https://lesson.academy-content.myschool.edu.ru/lesson/bb77092a-456b-4d4f-857e-614ccca77d95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4" w:before="0" w:after="20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Прямая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пропорциональность и её график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https://lesson.academy-content.myschool.edu.ru/lesson/43fffc4d-ec79-46f9-b99c-9e46baeae5af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Прямая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пропорциональность и её график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https://lesson.academy-content.myschool.edu.ru/lesson/6aae1740-045d-4c55-ba90-581ace3c2989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Линейная функция и её график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https://lesson.academy-content.myschool.edu.ru/lesson/483f7793-2e63-4ddf-b98a-c89025fecc39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Линейная функция и её график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https://lesson.academy-content.myschool.edu.ru/lesson/39f42954-3ac0-40eb-9861-751eaa3c4b6d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Задание функции несколькими формулами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https://lesson.academy-content.myschool.edu.ru/lesson/d6ba2e66-276f-42e9-a6a8-977326ebbbe8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4"/>
                <w:rFonts w:eastAsia="" w:eastAsiaTheme="majorEastAsia"/>
                <w:color w:val="auto"/>
              </w:rPr>
              <w:t>Контрольная работа №3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Определение степени с натуральным показателем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https://lesson.academy-content.myschool.edu.ru/lesson/bf7eccc8-2070-4b3a-a61f-4cfef12aaa31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Умножение и деление степеней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https://lesson.academy-content.myschool.edu.ru/lesson/8d5896d4-905c-4464-bf9e-bc9f07b26162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Умножение и деление степеней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Возведение в степень произведения и степени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https://lesson.academy-content.myschool.edu.ru/lesson/8ec71416-47ef-406d-9ede-63cfbaf522b4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Возведение в степень произведения и степени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Одночлен и его стандартный вид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https://lesson.academy-content.myschool.edu.ru/lesson/9e7d3112-bd86-48be-96a2-730b34635b28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4" w:before="0" w:after="20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Умножение одночленов. Возведение одночлена в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степень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https://lesson.academy-content.myschool.edu.ru/lesson/fb54780a-0231-47f0-8f9e-4e6a2d407e8d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Умножение одночленов. Возведение одночлена в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степень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https://lesson.academy-content.myschool.edu.ru/lesson/f5b7b6cf-cd3d-4c5a-ad58-343c9a842483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 xml:space="preserve">Функции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>у = х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vertAlign w:val="superscript"/>
                <w:lang w:val="ru-RU" w:eastAsia="ru-RU" w:bidi="ru-RU"/>
              </w:rPr>
              <w:t>2</w:t>
            </w:r>
            <w:r>
              <w:rPr>
                <w:rStyle w:val="22"/>
                <w:rFonts w:eastAsia="" w:eastAsiaTheme="majorEastAsia"/>
                <w:color w:val="auto"/>
              </w:rPr>
              <w:t xml:space="preserve"> и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>у =</w:t>
            </w:r>
            <w:r>
              <w:rPr>
                <w:rStyle w:val="22"/>
                <w:rFonts w:eastAsia="" w:eastAsiaTheme="majorEastAsia"/>
                <w:color w:val="auto"/>
              </w:rPr>
              <w:t xml:space="preserve"> х</w:t>
            </w:r>
            <w:r>
              <w:rPr>
                <w:rStyle w:val="22"/>
                <w:rFonts w:eastAsia="" w:eastAsiaTheme="majorEastAsia"/>
                <w:color w:val="auto"/>
                <w:vertAlign w:val="superscript"/>
              </w:rPr>
              <w:t>3</w:t>
            </w:r>
            <w:r>
              <w:rPr>
                <w:rStyle w:val="22"/>
                <w:rFonts w:eastAsia="" w:eastAsiaTheme="majorEastAsia"/>
                <w:color w:val="auto"/>
              </w:rPr>
              <w:t xml:space="preserve"> и их графики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https://lesson.academy-content.myschool.edu.ru/lesson/0c28b454-1e8f-4338-883d-fbd7f537c320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 xml:space="preserve">Функции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>у = х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vertAlign w:val="superscript"/>
                <w:lang w:val="ru-RU" w:eastAsia="ru-RU" w:bidi="ru-RU"/>
              </w:rPr>
              <w:t>2</w:t>
            </w:r>
            <w:r>
              <w:rPr>
                <w:rStyle w:val="22"/>
                <w:rFonts w:eastAsia="" w:eastAsiaTheme="majorEastAsia"/>
                <w:color w:val="auto"/>
              </w:rPr>
              <w:t xml:space="preserve"> и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>у =</w:t>
            </w:r>
            <w:r>
              <w:rPr>
                <w:rStyle w:val="22"/>
                <w:rFonts w:eastAsia="" w:eastAsiaTheme="majorEastAsia"/>
                <w:color w:val="auto"/>
              </w:rPr>
              <w:t xml:space="preserve"> х</w:t>
            </w:r>
            <w:r>
              <w:rPr>
                <w:rStyle w:val="22"/>
                <w:rFonts w:eastAsia="" w:eastAsiaTheme="majorEastAsia"/>
                <w:color w:val="auto"/>
                <w:vertAlign w:val="superscript"/>
              </w:rPr>
              <w:t>3</w:t>
            </w:r>
            <w:r>
              <w:rPr>
                <w:rStyle w:val="22"/>
                <w:rFonts w:eastAsia="" w:eastAsiaTheme="majorEastAsia"/>
                <w:color w:val="auto"/>
              </w:rPr>
              <w:t xml:space="preserve"> и их графики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43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О простых и составных числах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44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="" w:eastAsiaTheme="majorEastAsia"/>
                <w:color w:val="auto"/>
              </w:rPr>
              <w:t>Контрольная работа №4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33" w:leader="none"/>
                <w:tab w:val="left" w:pos="2434" w:leader="none"/>
              </w:tabs>
              <w:spacing w:lineRule="exact" w:line="274" w:before="0" w:after="200"/>
              <w:ind w:left="55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Многочлен и его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стандартный вид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https://lesson.academy-content.myschool.edu.ru/lesson/14491a87-e625-4e8d-a9bc-a1f3442dd2d5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55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Сложение и вычитание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многочленов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https://lesson.academy-content.myschool.edu.ru/lesson/440a1afc-628f-4c15-83df-a0803e010c38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55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Сложение и вычитание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многочленов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48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Сложение и вычитание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многочленов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49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55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Умножение одночлена на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многочлен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https://lesson.academy-content.myschool.edu.ru/lesson/8767483c-4285-41b9-b72c-54ecb000a4a8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Умножение одночлена на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многочлен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Умножение одночлена на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многочлен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006" w:leader="none"/>
              </w:tabs>
              <w:spacing w:lineRule="exact" w:line="269" w:before="0" w:after="200"/>
              <w:ind w:left="55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Вынесение общего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множителя за скобки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https://lesson.academy-content.myschool.edu.ru/lesson/c9fbc0a9-a273-4f96-91ab-906bfa3e2445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Вынесение общего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множителя за скобки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54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Вынесение общего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множителя за скобки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55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4"/>
                <w:rFonts w:eastAsia="" w:eastAsiaTheme="majorEastAsia"/>
                <w:color w:val="auto"/>
              </w:rPr>
              <w:t>Контрольная работа №5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55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Умножение многочлена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на многочлен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https://lesson.academy-content.myschool.edu.ru/lesson/1dc1c0b5-9407-4475-b910-5881d77cc419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Умножение многочлена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на многочлен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58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Умножение многочлена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на многочлен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Разложение многочлена на множители способом группировки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https://lesson.academy-content.myschool.edu.ru/lesson/4ef6d842-50ae-4277-98a6-2eceba34c057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Разложение многочлена на множители способом группировки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https://lesson.academy-content.myschool.edu.ru/lesson/e3f55c85-ba4b-432a-87be-5bdd20dcd279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Деление с остатком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https://lesson.academy-content.myschool.edu.ru/lesson/5f0679e3-632f-4bb3-8087-909e33b40d56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Деление с остатком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63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4"/>
                <w:rFonts w:eastAsia="" w:eastAsiaTheme="majorEastAsia"/>
                <w:color w:val="auto"/>
              </w:rPr>
              <w:t>Контрольная работа №6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64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Возведение в квадрат и в куб суммы и разности двух выражений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https://lesson.academy-content.myschool.edu.ru/lesson/33084b47-f57a-4dea-9a49-424c7cc01cf4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65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Возведение в квадрат и в куб суммы и разности двух выражений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https://lesson.academy-content.myschool.edu.ru/lesson/1f414813-e4dd-4ab5-a090-ae82213d7641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66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42" w:leader="none"/>
                <w:tab w:val="left" w:pos="1973" w:leader="none"/>
              </w:tabs>
              <w:spacing w:lineRule="exact" w:line="278" w:before="0" w:after="20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Разложение на множители с помощью формул квадрата суммы и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квадрата разности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https://lesson.academy-content.myschool.edu.ru/lesson/2186701e-4616-4a02-8363-02fab419bd37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Разложение на множители с помощью формул квадрата суммы и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квадрата разности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https://lesson.academy-content.myschool.edu.ru/lesson/7162726e-5f71-407b-9a11-79891ce68ff9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68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Разложение на множители с помощью формул квадрата суммы и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квадрата разности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69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Умножение разности двух выражений на их сумму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https://lesson.academy-content.myschool.edu.ru/lesson/39a05a5f-980e-425c-9200-b3b0438554b0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Умножение разности двух выражений на их сумму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https://lesson.academy-content.myschool.edu.ru/lesson/2068949c-d4dd-4225-a8ce-7f5ceb285ccf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43" w:leader="none"/>
              </w:tabs>
              <w:spacing w:lineRule="exact" w:line="269" w:before="0" w:after="200"/>
              <w:ind w:left="55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Разложение разности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квадратов на множители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https://lesson.academy-content.myschool.edu.ru/lesson/794c9d3c-9a12-44c7-8b1f-a53efa19e363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Разложение разности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квадратов на множители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https://lesson.academy-content.myschool.edu.ru/lesson/090f4eed-919d-4ef3-9ab3-0934cf9c3da1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73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Разложение на множители суммы и разности кубов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="" w:eastAsiaTheme="majorEastAsia"/>
                <w:color w:val="auto"/>
              </w:rPr>
              <w:t>Контрольная работа №7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Преобразование целого  выражения в многочлен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https://lesson.academy-content.myschool.edu.ru/lesson/794c9d3c-9a12-44c7-8b1f-a53efa19e363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76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Преобразование целого  выражения в многочлен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Применение различных способов для разложения на множители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https://lesson.academy-content.myschool.edu.ru/lesson/090f4eed-919d-4ef3-9ab3-0934cf9c3da1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78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Применение различных способов для разложения на множители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79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Применение различных способов для разложения на множители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https://lesson.academy-content.myschool.edu.ru/lesson/090f4eed-919d-4ef3-9ab3-0934cf9c3da1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Возведение двучлена в степень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="" w:eastAsiaTheme="majorEastAsia"/>
                <w:color w:val="auto"/>
              </w:rPr>
              <w:t>Контрольная работа №8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Линейное уравнение с двумя переменными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https://lesson.academy-content.myschool.edu.ru/lesson/2904bbc4-8fd3-42d7-a5f5-6fc0f7cec9b9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83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675" w:leader="none"/>
              </w:tabs>
              <w:spacing w:lineRule="exact" w:line="274" w:before="0" w:after="20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График линейного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уравнения</w:t>
              <w:tab/>
              <w:t>с двумя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переменными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https://lesson.academy-content.myschool.edu.ru/lesson/2bc3157a-0464-474d-b454-45993706131f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84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График линейного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уравнения с двумя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переменными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26" w:leader="none"/>
              </w:tabs>
              <w:spacing w:lineRule="exact" w:line="274" w:before="0" w:after="200"/>
              <w:ind w:left="55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Системы линейных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уравнений с двумя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переменными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https://lesson.academy-content.myschool.edu.ru/lesson/6fe1abac-b26a-4a52-9e48-c975a345aefe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Системы линейных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уравнений с двумя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переменными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Способ подстановки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https://lesson.academy-content.myschool.edu.ru/lesson/5587349a-11ad-4aae-ba0c-4668821be2e0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88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Способ подстановки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89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Способ подстановки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Способ сложения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https://lesson.academy-content.myschool.edu.ru/lesson/da42c693-a6bb-4c54-8e8b-91a3a13d2900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Способ сложения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https://lesson.academy-content.myschool.edu.ru/lesson/fc2ac208-32f8-4024-9710-f2806536b640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Способ сложения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93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задач с помощью систем уравнений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https://lesson.academy-content.myschool.edu.ru/lesson/029bd243-532b-4873-be1f-f94129c817b2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задач с помощью систем уравнений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https://lesson.academy-content.myschool.edu.ru/lesson/1fc80033-4b68-44dc-a6a5-51ccc122abc0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95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задач с помощью систем уравнений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https://lesson.academy-content.myschool.edu.ru/lesson/d106dcff-a3e8-454b-af81-f80c5e762014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96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="" w:eastAsiaTheme="majorEastAsia"/>
                <w:color w:val="auto"/>
              </w:rPr>
              <w:t>Контрольная работа №9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https://lesson.academy-content.myschool.edu.ru/lesson/f125b4a8-3041-4374-8144-192176da6fac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https://lesson.academy-content.myschool.edu.ru/lesson/32e49b0e-c818-4025-ad88-5f334a58e1af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https://lesson.academy-content.myschool.edu.ru/lesson/5801886d-051a-4e8c-9cc3-034cc44d3859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https://lesson.academy-content.myschool.edu.ru/lesson/0f1e828d-f10a-4cc9-962a-bf51aa8a3edd</w:t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Итоговая контрольная работа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https://lesson.academy-content.myschool.edu.ru/lesson/acf0d639-dc8b-45e8-b779-ca299708d40e</w:t>
            </w:r>
          </w:p>
        </w:tc>
      </w:tr>
      <w:tr>
        <w:trPr>
          <w:trHeight w:val="144" w:hRule="atLeast"/>
        </w:trPr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102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w="11906" w:h="16383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9846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51"/>
        <w:gridCol w:w="3508"/>
        <w:gridCol w:w="1383"/>
        <w:gridCol w:w="4003"/>
      </w:tblGrid>
      <w:tr>
        <w:trPr>
          <w:trHeight w:val="99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№ </w:t>
            </w:r>
            <w:r>
              <w:rPr>
                <w:rFonts w:cs="Times New Roman" w:ascii="Times New Roman" w:hAnsi="Times New Roman"/>
                <w:b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Количество часов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lang w:val="ru-RU"/>
              </w:rPr>
              <w:t>(Библиотека ЦОК</w:t>
            </w:r>
            <w:r>
              <w:rPr>
                <w:rStyle w:val="Style16"/>
                <w:rFonts w:ascii="Times New Roman" w:hAnsi="Times New Roman"/>
                <w:b/>
                <w:bCs/>
              </w:rPr>
              <w:footnoteReference w:id="3"/>
            </w:r>
            <w:r>
              <w:rPr>
                <w:rFonts w:cs="Times New Roman" w:ascii="Times New Roman" w:hAnsi="Times New Roman"/>
                <w:b/>
                <w:bCs/>
                <w:lang w:val="ru-RU"/>
              </w:rPr>
              <w:t>)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Рациональные выражения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https://lesson.academy-content.myschool.edu.ru/lesson/41077d5e-d8aa-4b67-9b4f-32402a0c6168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Основное свойство дроби. Сокращение дробей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https://lesson.academy-content.myschool.edu.ru/lesson/28bff541-4c43-4b3f-b34a-2ba5369e139d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Основное свойство дроби. Сокращение дробей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https://lesson.academy-content.myschool.edu.ru/lesson/741c9a60-0860-44f7-9778-b761f0e7963c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Сложение и вычитание дробей с одинаковыми знаменателями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https://lesson.academy-content.myschool.edu.ru/lesson/97319508-140a-42f3-b33f-f0f4556bd789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34" w:leader="none"/>
                <w:tab w:val="left" w:pos="1853" w:leader="none"/>
              </w:tabs>
              <w:spacing w:lineRule="exact" w:line="274" w:before="0" w:after="200"/>
              <w:ind w:left="40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Сложение и вычитание дробей с разными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знаменателями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lang w:val="ru-RU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lesson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academy</w:t>
            </w:r>
            <w:r>
              <w:rPr>
                <w:rFonts w:cs="Times New Roman" w:ascii="Times New Roman" w:hAnsi="Times New Roman"/>
                <w:lang w:val="ru-RU"/>
              </w:rPr>
              <w:t>-</w:t>
            </w:r>
            <w:r>
              <w:rPr>
                <w:rFonts w:cs="Times New Roman" w:ascii="Times New Roman" w:hAnsi="Times New Roman"/>
              </w:rPr>
              <w:t>content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myschool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edu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</w:t>
            </w:r>
            <w:r>
              <w:rPr>
                <w:rFonts w:cs="Times New Roman" w:ascii="Times New Roman" w:hAnsi="Times New Roman"/>
              </w:rPr>
              <w:t>lesson</w:t>
            </w:r>
            <w:r>
              <w:rPr>
                <w:rFonts w:cs="Times New Roman" w:ascii="Times New Roman" w:hAnsi="Times New Roman"/>
                <w:lang w:val="ru-RU"/>
              </w:rPr>
              <w:t>/896</w:t>
            </w:r>
            <w:r>
              <w:rPr>
                <w:rFonts w:cs="Times New Roman" w:ascii="Times New Roman" w:hAnsi="Times New Roman"/>
              </w:rPr>
              <w:t>dd</w:t>
            </w:r>
            <w:r>
              <w:rPr>
                <w:rFonts w:cs="Times New Roman" w:ascii="Times New Roman" w:hAnsi="Times New Roman"/>
                <w:lang w:val="ru-RU"/>
              </w:rPr>
              <w:t>993-9</w:t>
            </w:r>
            <w:r>
              <w:rPr>
                <w:rFonts w:cs="Times New Roman" w:ascii="Times New Roman" w:hAnsi="Times New Roman"/>
              </w:rPr>
              <w:t>c</w:t>
            </w:r>
            <w:r>
              <w:rPr>
                <w:rFonts w:cs="Times New Roman" w:ascii="Times New Roman" w:hAnsi="Times New Roman"/>
                <w:lang w:val="ru-RU"/>
              </w:rPr>
              <w:t>3</w:t>
            </w:r>
            <w:r>
              <w:rPr>
                <w:rFonts w:cs="Times New Roman" w:ascii="Times New Roman" w:hAnsi="Times New Roman"/>
              </w:rPr>
              <w:t>c</w:t>
            </w:r>
            <w:r>
              <w:rPr>
                <w:rFonts w:cs="Times New Roman" w:ascii="Times New Roman" w:hAnsi="Times New Roman"/>
                <w:lang w:val="ru-RU"/>
              </w:rPr>
              <w:t>-4</w:t>
            </w:r>
            <w:r>
              <w:rPr>
                <w:rFonts w:cs="Times New Roman" w:ascii="Times New Roman" w:hAnsi="Times New Roman"/>
              </w:rPr>
              <w:t>b</w:t>
            </w:r>
            <w:r>
              <w:rPr>
                <w:rFonts w:cs="Times New Roman" w:ascii="Times New Roman" w:hAnsi="Times New Roman"/>
                <w:lang w:val="ru-RU"/>
              </w:rPr>
              <w:t>9</w:t>
            </w:r>
            <w:r>
              <w:rPr>
                <w:rFonts w:cs="Times New Roman" w:ascii="Times New Roman" w:hAnsi="Times New Roman"/>
              </w:rPr>
              <w:t>a</w:t>
            </w:r>
            <w:r>
              <w:rPr>
                <w:rFonts w:cs="Times New Roman" w:ascii="Times New Roman" w:hAnsi="Times New Roman"/>
                <w:lang w:val="ru-RU"/>
              </w:rPr>
              <w:t>-</w:t>
            </w:r>
            <w:r>
              <w:rPr>
                <w:rFonts w:cs="Times New Roman" w:ascii="Times New Roman" w:hAnsi="Times New Roman"/>
              </w:rPr>
              <w:t>b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  <w:r>
              <w:rPr>
                <w:rFonts w:cs="Times New Roman" w:ascii="Times New Roman" w:hAnsi="Times New Roman"/>
              </w:rPr>
              <w:t>e</w:t>
            </w:r>
            <w:r>
              <w:rPr>
                <w:rFonts w:cs="Times New Roman" w:ascii="Times New Roman" w:hAnsi="Times New Roman"/>
                <w:lang w:val="ru-RU"/>
              </w:rPr>
              <w:t>8-68</w:t>
            </w:r>
            <w:r>
              <w:rPr>
                <w:rFonts w:cs="Times New Roman" w:ascii="Times New Roman" w:hAnsi="Times New Roman"/>
              </w:rPr>
              <w:t>cdd</w:t>
            </w:r>
            <w:r>
              <w:rPr>
                <w:rFonts w:cs="Times New Roman" w:ascii="Times New Roman" w:hAnsi="Times New Roman"/>
                <w:lang w:val="ru-RU"/>
              </w:rPr>
              <w:t>824</w:t>
            </w:r>
            <w:r>
              <w:rPr>
                <w:rFonts w:cs="Times New Roman" w:ascii="Times New Roman" w:hAnsi="Times New Roman"/>
              </w:rPr>
              <w:t>a</w:t>
            </w:r>
            <w:r>
              <w:rPr>
                <w:rFonts w:cs="Times New Roman" w:ascii="Times New Roman" w:hAnsi="Times New Roman"/>
                <w:lang w:val="ru-RU"/>
              </w:rPr>
              <w:t>071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6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Сложение и вычитание дробей с разными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знаменателями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lang w:val="ru-RU"/>
              </w:rPr>
              <w:t xml:space="preserve">1 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lesson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academy</w:t>
            </w:r>
            <w:r>
              <w:rPr>
                <w:rFonts w:cs="Times New Roman" w:ascii="Times New Roman" w:hAnsi="Times New Roman"/>
                <w:lang w:val="ru-RU"/>
              </w:rPr>
              <w:t>-</w:t>
            </w:r>
            <w:r>
              <w:rPr>
                <w:rFonts w:cs="Times New Roman" w:ascii="Times New Roman" w:hAnsi="Times New Roman"/>
              </w:rPr>
              <w:t>content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myschool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edu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</w:t>
            </w:r>
            <w:r>
              <w:rPr>
                <w:rFonts w:cs="Times New Roman" w:ascii="Times New Roman" w:hAnsi="Times New Roman"/>
              </w:rPr>
              <w:t>lesson</w:t>
            </w:r>
            <w:r>
              <w:rPr>
                <w:rFonts w:cs="Times New Roman" w:ascii="Times New Roman" w:hAnsi="Times New Roman"/>
                <w:lang w:val="ru-RU"/>
              </w:rPr>
              <w:t>/215</w:t>
            </w:r>
            <w:r>
              <w:rPr>
                <w:rFonts w:cs="Times New Roman" w:ascii="Times New Roman" w:hAnsi="Times New Roman"/>
              </w:rPr>
              <w:t>bb</w:t>
            </w:r>
            <w:r>
              <w:rPr>
                <w:rFonts w:cs="Times New Roman" w:ascii="Times New Roman" w:hAnsi="Times New Roman"/>
                <w:lang w:val="ru-RU"/>
              </w:rPr>
              <w:t>78</w:t>
            </w:r>
            <w:r>
              <w:rPr>
                <w:rFonts w:cs="Times New Roman" w:ascii="Times New Roman" w:hAnsi="Times New Roman"/>
              </w:rPr>
              <w:t>c</w:t>
            </w:r>
            <w:r>
              <w:rPr>
                <w:rFonts w:cs="Times New Roman" w:ascii="Times New Roman" w:hAnsi="Times New Roman"/>
                <w:lang w:val="ru-RU"/>
              </w:rPr>
              <w:t>-</w:t>
            </w:r>
            <w:r>
              <w:rPr>
                <w:rFonts w:cs="Times New Roman" w:ascii="Times New Roman" w:hAnsi="Times New Roman"/>
              </w:rPr>
              <w:t>a</w:t>
            </w:r>
            <w:r>
              <w:rPr>
                <w:rFonts w:cs="Times New Roman" w:ascii="Times New Roman" w:hAnsi="Times New Roman"/>
                <w:lang w:val="ru-RU"/>
              </w:rPr>
              <w:t>68</w:t>
            </w:r>
            <w:r>
              <w:rPr>
                <w:rFonts w:cs="Times New Roman" w:ascii="Times New Roman" w:hAnsi="Times New Roman"/>
              </w:rPr>
              <w:t>c</w:t>
            </w:r>
            <w:r>
              <w:rPr>
                <w:rFonts w:cs="Times New Roman" w:ascii="Times New Roman" w:hAnsi="Times New Roman"/>
                <w:lang w:val="ru-RU"/>
              </w:rPr>
              <w:t>-4246-814</w:t>
            </w:r>
            <w:r>
              <w:rPr>
                <w:rFonts w:cs="Times New Roman" w:ascii="Times New Roman" w:hAnsi="Times New Roman"/>
              </w:rPr>
              <w:t>e</w:t>
            </w:r>
            <w:r>
              <w:rPr>
                <w:rFonts w:cs="Times New Roman" w:ascii="Times New Roman" w:hAnsi="Times New Roman"/>
                <w:lang w:val="ru-RU"/>
              </w:rPr>
              <w:t>-21</w:t>
            </w:r>
            <w:r>
              <w:rPr>
                <w:rFonts w:cs="Times New Roman" w:ascii="Times New Roman" w:hAnsi="Times New Roman"/>
              </w:rPr>
              <w:t>e</w:t>
            </w:r>
            <w:r>
              <w:rPr>
                <w:rFonts w:cs="Times New Roman" w:ascii="Times New Roman" w:hAnsi="Times New Roman"/>
                <w:lang w:val="ru-RU"/>
              </w:rPr>
              <w:t>06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  <w:r>
              <w:rPr>
                <w:rFonts w:cs="Times New Roman" w:ascii="Times New Roman" w:hAnsi="Times New Roman"/>
              </w:rPr>
              <w:t>c</w:t>
            </w:r>
            <w:r>
              <w:rPr>
                <w:rFonts w:cs="Times New Roman" w:ascii="Times New Roman" w:hAnsi="Times New Roman"/>
                <w:lang w:val="ru-RU"/>
              </w:rPr>
              <w:t>2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61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7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Сложение и вычитание дробей с разными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знаменателями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lang w:val="ru-RU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4"/>
                <w:rFonts w:eastAsia="" w:eastAsiaTheme="majorEastAsia"/>
                <w:color w:val="auto"/>
              </w:rPr>
              <w:t>Контрольная работа №1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lang w:val="ru-RU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9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Умножение дробей. Возведение дробей в степень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lang w:val="ru-RU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lesson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academy</w:t>
            </w:r>
            <w:r>
              <w:rPr>
                <w:rFonts w:cs="Times New Roman" w:ascii="Times New Roman" w:hAnsi="Times New Roman"/>
                <w:lang w:val="ru-RU"/>
              </w:rPr>
              <w:t>-</w:t>
            </w:r>
            <w:r>
              <w:rPr>
                <w:rFonts w:cs="Times New Roman" w:ascii="Times New Roman" w:hAnsi="Times New Roman"/>
              </w:rPr>
              <w:t>content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myschool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edu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</w:t>
            </w:r>
            <w:r>
              <w:rPr>
                <w:rFonts w:cs="Times New Roman" w:ascii="Times New Roman" w:hAnsi="Times New Roman"/>
              </w:rPr>
              <w:t>lesson</w:t>
            </w:r>
            <w:r>
              <w:rPr>
                <w:rFonts w:cs="Times New Roman" w:ascii="Times New Roman" w:hAnsi="Times New Roman"/>
                <w:lang w:val="ru-RU"/>
              </w:rPr>
              <w:t>/55145</w:t>
            </w:r>
            <w:r>
              <w:rPr>
                <w:rFonts w:cs="Times New Roman" w:ascii="Times New Roman" w:hAnsi="Times New Roman"/>
              </w:rPr>
              <w:t>e</w:t>
            </w:r>
            <w:r>
              <w:rPr>
                <w:rFonts w:cs="Times New Roman" w:ascii="Times New Roman" w:hAnsi="Times New Roman"/>
                <w:lang w:val="ru-RU"/>
              </w:rPr>
              <w:t>4</w:t>
            </w:r>
            <w:r>
              <w:rPr>
                <w:rFonts w:cs="Times New Roman" w:ascii="Times New Roman" w:hAnsi="Times New Roman"/>
              </w:rPr>
              <w:t>c</w:t>
            </w:r>
            <w:r>
              <w:rPr>
                <w:rFonts w:cs="Times New Roman" w:ascii="Times New Roman" w:hAnsi="Times New Roman"/>
                <w:lang w:val="ru-RU"/>
              </w:rPr>
              <w:t>-</w:t>
            </w:r>
            <w:r>
              <w:rPr>
                <w:rFonts w:cs="Times New Roman" w:ascii="Times New Roman" w:hAnsi="Times New Roman"/>
              </w:rPr>
              <w:t>be</w:t>
            </w:r>
            <w:r>
              <w:rPr>
                <w:rFonts w:cs="Times New Roman" w:ascii="Times New Roman" w:hAnsi="Times New Roman"/>
                <w:lang w:val="ru-RU"/>
              </w:rPr>
              <w:t>0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-4</w:t>
            </w:r>
            <w:r>
              <w:rPr>
                <w:rFonts w:cs="Times New Roman" w:ascii="Times New Roman" w:hAnsi="Times New Roman"/>
              </w:rPr>
              <w:t>de</w:t>
            </w:r>
            <w:r>
              <w:rPr>
                <w:rFonts w:cs="Times New Roman" w:ascii="Times New Roman" w:hAnsi="Times New Roman"/>
                <w:lang w:val="ru-RU"/>
              </w:rPr>
              <w:t>1-</w:t>
            </w:r>
            <w:r>
              <w:rPr>
                <w:rFonts w:cs="Times New Roman" w:ascii="Times New Roman" w:hAnsi="Times New Roman"/>
              </w:rPr>
              <w:t>ad</w:t>
            </w:r>
            <w:r>
              <w:rPr>
                <w:rFonts w:cs="Times New Roman" w:ascii="Times New Roman" w:hAnsi="Times New Roman"/>
                <w:lang w:val="ru-RU"/>
              </w:rPr>
              <w:t>72-59</w:t>
            </w:r>
            <w:r>
              <w:rPr>
                <w:rFonts w:cs="Times New Roman" w:ascii="Times New Roman" w:hAnsi="Times New Roman"/>
              </w:rPr>
              <w:t>c</w:t>
            </w:r>
            <w:r>
              <w:rPr>
                <w:rFonts w:cs="Times New Roman" w:ascii="Times New Roman" w:hAnsi="Times New Roman"/>
                <w:lang w:val="ru-RU"/>
              </w:rPr>
              <w:t>85</w:t>
            </w:r>
            <w:r>
              <w:rPr>
                <w:rFonts w:cs="Times New Roman" w:ascii="Times New Roman" w:hAnsi="Times New Roman"/>
              </w:rPr>
              <w:t>b</w:t>
            </w:r>
            <w:r>
              <w:rPr>
                <w:rFonts w:cs="Times New Roman" w:ascii="Times New Roman" w:hAnsi="Times New Roman"/>
                <w:lang w:val="ru-RU"/>
              </w:rPr>
              <w:t>46</w:t>
            </w:r>
            <w:r>
              <w:rPr>
                <w:rFonts w:cs="Times New Roman" w:ascii="Times New Roman" w:hAnsi="Times New Roman"/>
              </w:rPr>
              <w:t>e</w:t>
            </w:r>
            <w:r>
              <w:rPr>
                <w:rFonts w:cs="Times New Roman" w:ascii="Times New Roman" w:hAnsi="Times New Roman"/>
                <w:lang w:val="ru-RU"/>
              </w:rPr>
              <w:t>7</w:t>
            </w:r>
            <w:r>
              <w:rPr>
                <w:rFonts w:cs="Times New Roman" w:ascii="Times New Roman" w:hAnsi="Times New Roman"/>
              </w:rPr>
              <w:t>d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10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Деление дробей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lang w:val="ru-RU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lesson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academy</w:t>
            </w:r>
            <w:r>
              <w:rPr>
                <w:rFonts w:cs="Times New Roman" w:ascii="Times New Roman" w:hAnsi="Times New Roman"/>
                <w:lang w:val="ru-RU"/>
              </w:rPr>
              <w:t>-</w:t>
            </w:r>
            <w:r>
              <w:rPr>
                <w:rFonts w:cs="Times New Roman" w:ascii="Times New Roman" w:hAnsi="Times New Roman"/>
              </w:rPr>
              <w:t>content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myschool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edu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</w:t>
            </w:r>
            <w:r>
              <w:rPr>
                <w:rFonts w:cs="Times New Roman" w:ascii="Times New Roman" w:hAnsi="Times New Roman"/>
              </w:rPr>
              <w:t>lesson</w:t>
            </w:r>
            <w:r>
              <w:rPr>
                <w:rFonts w:cs="Times New Roman" w:ascii="Times New Roman" w:hAnsi="Times New Roman"/>
                <w:lang w:val="ru-RU"/>
              </w:rPr>
              <w:t>/58</w:t>
            </w:r>
            <w:r>
              <w:rPr>
                <w:rFonts w:cs="Times New Roman" w:ascii="Times New Roman" w:hAnsi="Times New Roman"/>
              </w:rPr>
              <w:t>e</w:t>
            </w:r>
            <w:r>
              <w:rPr>
                <w:rFonts w:cs="Times New Roman" w:ascii="Times New Roman" w:hAnsi="Times New Roman"/>
                <w:lang w:val="ru-RU"/>
              </w:rPr>
              <w:t>482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8-</w:t>
            </w:r>
            <w:r>
              <w:rPr>
                <w:rFonts w:cs="Times New Roman" w:ascii="Times New Roman" w:hAnsi="Times New Roman"/>
              </w:rPr>
              <w:t>fb</w:t>
            </w:r>
            <w:r>
              <w:rPr>
                <w:rFonts w:cs="Times New Roman" w:ascii="Times New Roman" w:hAnsi="Times New Roman"/>
                <w:lang w:val="ru-RU"/>
              </w:rPr>
              <w:t>5</w:t>
            </w:r>
            <w:r>
              <w:rPr>
                <w:rFonts w:cs="Times New Roman" w:ascii="Times New Roman" w:hAnsi="Times New Roman"/>
              </w:rPr>
              <w:t>e</w:t>
            </w:r>
            <w:r>
              <w:rPr>
                <w:rFonts w:cs="Times New Roman" w:ascii="Times New Roman" w:hAnsi="Times New Roman"/>
                <w:lang w:val="ru-RU"/>
              </w:rPr>
              <w:t>-4</w:t>
            </w:r>
            <w:r>
              <w:rPr>
                <w:rFonts w:cs="Times New Roman" w:ascii="Times New Roman" w:hAnsi="Times New Roman"/>
              </w:rPr>
              <w:t>ea</w:t>
            </w:r>
            <w:r>
              <w:rPr>
                <w:rFonts w:cs="Times New Roman" w:ascii="Times New Roman" w:hAnsi="Times New Roman"/>
                <w:lang w:val="ru-RU"/>
              </w:rPr>
              <w:t>7-</w:t>
            </w:r>
            <w:r>
              <w:rPr>
                <w:rFonts w:cs="Times New Roman" w:ascii="Times New Roman" w:hAnsi="Times New Roman"/>
              </w:rPr>
              <w:t>a</w:t>
            </w:r>
            <w:r>
              <w:rPr>
                <w:rFonts w:cs="Times New Roman" w:ascii="Times New Roman" w:hAnsi="Times New Roman"/>
                <w:lang w:val="ru-RU"/>
              </w:rPr>
              <w:t>0</w:t>
            </w:r>
            <w:r>
              <w:rPr>
                <w:rFonts w:cs="Times New Roman" w:ascii="Times New Roman" w:hAnsi="Times New Roman"/>
              </w:rPr>
              <w:t>fe</w:t>
            </w:r>
            <w:r>
              <w:rPr>
                <w:rFonts w:cs="Times New Roman" w:ascii="Times New Roman" w:hAnsi="Times New Roman"/>
                <w:lang w:val="ru-RU"/>
              </w:rPr>
              <w:t>-49</w:t>
            </w:r>
            <w:r>
              <w:rPr>
                <w:rFonts w:cs="Times New Roman" w:ascii="Times New Roman" w:hAnsi="Times New Roman"/>
              </w:rPr>
              <w:t>b</w:t>
            </w:r>
            <w:r>
              <w:rPr>
                <w:rFonts w:cs="Times New Roman" w:ascii="Times New Roman" w:hAnsi="Times New Roman"/>
                <w:lang w:val="ru-RU"/>
              </w:rPr>
              <w:t>6</w:t>
            </w:r>
            <w:r>
              <w:rPr>
                <w:rFonts w:cs="Times New Roman" w:ascii="Times New Roman" w:hAnsi="Times New Roman"/>
              </w:rPr>
              <w:t>a</w:t>
            </w:r>
            <w:r>
              <w:rPr>
                <w:rFonts w:cs="Times New Roman" w:ascii="Times New Roman" w:hAnsi="Times New Roman"/>
                <w:lang w:val="ru-RU"/>
              </w:rPr>
              <w:t>48</w:t>
            </w:r>
            <w:r>
              <w:rPr>
                <w:rFonts w:cs="Times New Roman" w:ascii="Times New Roman" w:hAnsi="Times New Roman"/>
              </w:rPr>
              <w:t>c</w:t>
            </w:r>
            <w:r>
              <w:rPr>
                <w:rFonts w:cs="Times New Roman" w:ascii="Times New Roman" w:hAnsi="Times New Roman"/>
                <w:lang w:val="ru-RU"/>
              </w:rPr>
              <w:t>03</w:t>
            </w:r>
            <w:r>
              <w:rPr>
                <w:rFonts w:cs="Times New Roman" w:ascii="Times New Roman" w:hAnsi="Times New Roman"/>
              </w:rPr>
              <w:t>c</w:t>
            </w:r>
            <w:r>
              <w:rPr>
                <w:rFonts w:cs="Times New Roman" w:ascii="Times New Roman" w:hAnsi="Times New Roman"/>
                <w:lang w:val="ru-RU"/>
              </w:rPr>
              <w:t>8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11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Преобразование рациональных выражений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lang w:val="ru-RU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lesson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academy</w:t>
            </w:r>
            <w:r>
              <w:rPr>
                <w:rFonts w:cs="Times New Roman" w:ascii="Times New Roman" w:hAnsi="Times New Roman"/>
                <w:lang w:val="ru-RU"/>
              </w:rPr>
              <w:t>-</w:t>
            </w:r>
            <w:r>
              <w:rPr>
                <w:rFonts w:cs="Times New Roman" w:ascii="Times New Roman" w:hAnsi="Times New Roman"/>
              </w:rPr>
              <w:t>content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myschool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edu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</w:t>
            </w:r>
            <w:r>
              <w:rPr>
                <w:rFonts w:cs="Times New Roman" w:ascii="Times New Roman" w:hAnsi="Times New Roman"/>
              </w:rPr>
              <w:t>lesson</w:t>
            </w:r>
            <w:r>
              <w:rPr>
                <w:rFonts w:cs="Times New Roman" w:ascii="Times New Roman" w:hAnsi="Times New Roman"/>
                <w:lang w:val="ru-RU"/>
              </w:rPr>
              <w:t>/</w:t>
            </w:r>
            <w:r>
              <w:rPr>
                <w:rFonts w:cs="Times New Roman" w:ascii="Times New Roman" w:hAnsi="Times New Roman"/>
              </w:rPr>
              <w:t>b</w:t>
            </w:r>
            <w:r>
              <w:rPr>
                <w:rFonts w:cs="Times New Roman" w:ascii="Times New Roman" w:hAnsi="Times New Roman"/>
                <w:lang w:val="ru-RU"/>
              </w:rPr>
              <w:t>950</w:t>
            </w:r>
            <w:r>
              <w:rPr>
                <w:rFonts w:cs="Times New Roman" w:ascii="Times New Roman" w:hAnsi="Times New Roman"/>
              </w:rPr>
              <w:t>bb</w:t>
            </w:r>
            <w:r>
              <w:rPr>
                <w:rFonts w:cs="Times New Roman" w:ascii="Times New Roman" w:hAnsi="Times New Roman"/>
                <w:lang w:val="ru-RU"/>
              </w:rPr>
              <w:t>5</w:t>
            </w:r>
            <w:r>
              <w:rPr>
                <w:rFonts w:cs="Times New Roman" w:ascii="Times New Roman" w:hAnsi="Times New Roman"/>
              </w:rPr>
              <w:t>b</w:t>
            </w:r>
            <w:r>
              <w:rPr>
                <w:rFonts w:cs="Times New Roman" w:ascii="Times New Roman" w:hAnsi="Times New Roman"/>
                <w:lang w:val="ru-RU"/>
              </w:rPr>
              <w:t>-3588-43</w:t>
            </w:r>
            <w:r>
              <w:rPr>
                <w:rFonts w:cs="Times New Roman" w:ascii="Times New Roman" w:hAnsi="Times New Roman"/>
              </w:rPr>
              <w:t>a</w:t>
            </w:r>
            <w:r>
              <w:rPr>
                <w:rFonts w:cs="Times New Roman" w:ascii="Times New Roman" w:hAnsi="Times New Roman"/>
                <w:lang w:val="ru-RU"/>
              </w:rPr>
              <w:t>0-93</w:t>
            </w:r>
            <w:r>
              <w:rPr>
                <w:rFonts w:cs="Times New Roman" w:ascii="Times New Roman" w:hAnsi="Times New Roman"/>
              </w:rPr>
              <w:t>c</w:t>
            </w:r>
            <w:r>
              <w:rPr>
                <w:rFonts w:cs="Times New Roman" w:ascii="Times New Roman" w:hAnsi="Times New Roman"/>
                <w:lang w:val="ru-RU"/>
              </w:rPr>
              <w:t>0-</w:t>
            </w:r>
            <w:r>
              <w:rPr>
                <w:rFonts w:cs="Times New Roman" w:ascii="Times New Roman" w:hAnsi="Times New Roman"/>
              </w:rPr>
              <w:t>c</w:t>
            </w:r>
            <w:r>
              <w:rPr>
                <w:rFonts w:cs="Times New Roman" w:ascii="Times New Roman" w:hAnsi="Times New Roman"/>
                <w:lang w:val="ru-RU"/>
              </w:rPr>
              <w:t>47255</w:t>
            </w:r>
            <w:r>
              <w:rPr>
                <w:rFonts w:cs="Times New Roman" w:ascii="Times New Roman" w:hAnsi="Times New Roman"/>
              </w:rPr>
              <w:t>af</w:t>
            </w:r>
            <w:r>
              <w:rPr>
                <w:rFonts w:cs="Times New Roman" w:ascii="Times New Roman" w:hAnsi="Times New Roman"/>
                <w:lang w:val="ru-RU"/>
              </w:rPr>
              <w:t>4</w:t>
            </w:r>
            <w:r>
              <w:rPr>
                <w:rFonts w:cs="Times New Roman" w:ascii="Times New Roman" w:hAnsi="Times New Roman"/>
              </w:rPr>
              <w:t>d</w:t>
            </w:r>
            <w:r>
              <w:rPr>
                <w:rFonts w:cs="Times New Roman" w:ascii="Times New Roman" w:hAnsi="Times New Roman"/>
                <w:lang w:val="ru-RU"/>
              </w:rPr>
              <w:t>43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12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Преобразование рациональных выражений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lang w:val="ru-RU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lesson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academy</w:t>
            </w:r>
            <w:r>
              <w:rPr>
                <w:rFonts w:cs="Times New Roman" w:ascii="Times New Roman" w:hAnsi="Times New Roman"/>
                <w:lang w:val="ru-RU"/>
              </w:rPr>
              <w:t>-</w:t>
            </w:r>
            <w:r>
              <w:rPr>
                <w:rFonts w:cs="Times New Roman" w:ascii="Times New Roman" w:hAnsi="Times New Roman"/>
              </w:rPr>
              <w:t>content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myschool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edu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</w:t>
            </w:r>
            <w:r>
              <w:rPr>
                <w:rFonts w:cs="Times New Roman" w:ascii="Times New Roman" w:hAnsi="Times New Roman"/>
              </w:rPr>
              <w:t>lesson</w:t>
            </w:r>
            <w:r>
              <w:rPr>
                <w:rFonts w:cs="Times New Roman" w:ascii="Times New Roman" w:hAnsi="Times New Roman"/>
                <w:lang w:val="ru-RU"/>
              </w:rPr>
              <w:t>/</w:t>
            </w:r>
            <w:r>
              <w:rPr>
                <w:rFonts w:cs="Times New Roman" w:ascii="Times New Roman" w:hAnsi="Times New Roman"/>
              </w:rPr>
              <w:t>a</w:t>
            </w:r>
            <w:r>
              <w:rPr>
                <w:rFonts w:cs="Times New Roman" w:ascii="Times New Roman" w:hAnsi="Times New Roman"/>
                <w:lang w:val="ru-RU"/>
              </w:rPr>
              <w:t>1</w:t>
            </w:r>
            <w:r>
              <w:rPr>
                <w:rFonts w:cs="Times New Roman" w:ascii="Times New Roman" w:hAnsi="Times New Roman"/>
              </w:rPr>
              <w:t>ac</w:t>
            </w:r>
            <w:r>
              <w:rPr>
                <w:rFonts w:cs="Times New Roman" w:ascii="Times New Roman" w:hAnsi="Times New Roman"/>
                <w:lang w:val="ru-RU"/>
              </w:rPr>
              <w:t>9651-</w:t>
            </w:r>
            <w:r>
              <w:rPr>
                <w:rFonts w:cs="Times New Roman" w:ascii="Times New Roman" w:hAnsi="Times New Roman"/>
              </w:rPr>
              <w:t>a</w:t>
            </w:r>
            <w:r>
              <w:rPr>
                <w:rFonts w:cs="Times New Roman" w:ascii="Times New Roman" w:hAnsi="Times New Roman"/>
                <w:lang w:val="ru-RU"/>
              </w:rPr>
              <w:t>99</w:t>
            </w:r>
            <w:r>
              <w:rPr>
                <w:rFonts w:cs="Times New Roman" w:ascii="Times New Roman" w:hAnsi="Times New Roman"/>
              </w:rPr>
              <w:t>c</w:t>
            </w:r>
            <w:r>
              <w:rPr>
                <w:rFonts w:cs="Times New Roman" w:ascii="Times New Roman" w:hAnsi="Times New Roman"/>
                <w:lang w:val="ru-RU"/>
              </w:rPr>
              <w:t>-4</w:t>
            </w:r>
            <w:r>
              <w:rPr>
                <w:rFonts w:cs="Times New Roman" w:ascii="Times New Roman" w:hAnsi="Times New Roman"/>
              </w:rPr>
              <w:t>e</w:t>
            </w:r>
            <w:r>
              <w:rPr>
                <w:rFonts w:cs="Times New Roman" w:ascii="Times New Roman" w:hAnsi="Times New Roman"/>
                <w:lang w:val="ru-RU"/>
              </w:rPr>
              <w:t>79-9</w:t>
            </w:r>
            <w:r>
              <w:rPr>
                <w:rFonts w:cs="Times New Roman" w:ascii="Times New Roman" w:hAnsi="Times New Roman"/>
              </w:rPr>
              <w:t>ac</w:t>
            </w:r>
            <w:r>
              <w:rPr>
                <w:rFonts w:cs="Times New Roman" w:ascii="Times New Roman" w:hAnsi="Times New Roman"/>
                <w:lang w:val="ru-RU"/>
              </w:rPr>
              <w:t>7-</w:t>
            </w:r>
            <w:r>
              <w:rPr>
                <w:rFonts w:cs="Times New Roman" w:ascii="Times New Roman" w:hAnsi="Times New Roman"/>
              </w:rPr>
              <w:t>cc</w:t>
            </w:r>
            <w:r>
              <w:rPr>
                <w:rFonts w:cs="Times New Roman" w:ascii="Times New Roman" w:hAnsi="Times New Roman"/>
                <w:lang w:val="ru-RU"/>
              </w:rPr>
              <w:t>50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9</w:t>
            </w:r>
            <w:r>
              <w:rPr>
                <w:rFonts w:cs="Times New Roman" w:ascii="Times New Roman" w:hAnsi="Times New Roman"/>
              </w:rPr>
              <w:t>eb</w:t>
            </w:r>
            <w:r>
              <w:rPr>
                <w:rFonts w:cs="Times New Roman" w:ascii="Times New Roman" w:hAnsi="Times New Roman"/>
                <w:lang w:val="ru-RU"/>
              </w:rPr>
              <w:t>557</w:t>
            </w:r>
            <w:r>
              <w:rPr>
                <w:rFonts w:cs="Times New Roman" w:ascii="Times New Roman" w:hAnsi="Times New Roman"/>
              </w:rPr>
              <w:t>f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13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Преобразование рациональных выражений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lang w:val="ru-RU"/>
              </w:rPr>
              <w:t xml:space="preserve">1 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lesson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academy</w:t>
            </w:r>
            <w:r>
              <w:rPr>
                <w:rFonts w:cs="Times New Roman" w:ascii="Times New Roman" w:hAnsi="Times New Roman"/>
                <w:lang w:val="ru-RU"/>
              </w:rPr>
              <w:t>-</w:t>
            </w:r>
            <w:r>
              <w:rPr>
                <w:rFonts w:cs="Times New Roman" w:ascii="Times New Roman" w:hAnsi="Times New Roman"/>
              </w:rPr>
              <w:t>content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myschool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edu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</w:t>
            </w:r>
            <w:r>
              <w:rPr>
                <w:rFonts w:cs="Times New Roman" w:ascii="Times New Roman" w:hAnsi="Times New Roman"/>
              </w:rPr>
              <w:t>lesson</w:t>
            </w:r>
            <w:r>
              <w:rPr>
                <w:rFonts w:cs="Times New Roman" w:ascii="Times New Roman" w:hAnsi="Times New Roman"/>
                <w:lang w:val="ru-RU"/>
              </w:rPr>
              <w:t>/4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12</w:t>
            </w:r>
            <w:r>
              <w:rPr>
                <w:rFonts w:cs="Times New Roman" w:ascii="Times New Roman" w:hAnsi="Times New Roman"/>
              </w:rPr>
              <w:t>e</w:t>
            </w:r>
            <w:r>
              <w:rPr>
                <w:rFonts w:cs="Times New Roman" w:ascii="Times New Roman" w:hAnsi="Times New Roman"/>
                <w:lang w:val="ru-RU"/>
              </w:rPr>
              <w:t>4</w:t>
            </w:r>
            <w:r>
              <w:rPr>
                <w:rFonts w:cs="Times New Roman" w:ascii="Times New Roman" w:hAnsi="Times New Roman"/>
              </w:rPr>
              <w:t>a</w:t>
            </w:r>
            <w:r>
              <w:rPr>
                <w:rFonts w:cs="Times New Roman" w:ascii="Times New Roman" w:hAnsi="Times New Roman"/>
                <w:lang w:val="ru-RU"/>
              </w:rPr>
              <w:t>3-</w:t>
            </w:r>
            <w:r>
              <w:rPr>
                <w:rFonts w:cs="Times New Roman" w:ascii="Times New Roman" w:hAnsi="Times New Roman"/>
              </w:rPr>
              <w:t>c</w:t>
            </w:r>
            <w:r>
              <w:rPr>
                <w:rFonts w:cs="Times New Roman" w:ascii="Times New Roman" w:hAnsi="Times New Roman"/>
                <w:lang w:val="ru-RU"/>
              </w:rPr>
              <w:t>028-4346-</w:t>
            </w:r>
            <w:r>
              <w:rPr>
                <w:rFonts w:cs="Times New Roman" w:ascii="Times New Roman" w:hAnsi="Times New Roman"/>
              </w:rPr>
              <w:t>bc</w:t>
            </w:r>
            <w:r>
              <w:rPr>
                <w:rFonts w:cs="Times New Roman" w:ascii="Times New Roman" w:hAnsi="Times New Roman"/>
                <w:lang w:val="ru-RU"/>
              </w:rPr>
              <w:t>4</w:t>
            </w:r>
            <w:r>
              <w:rPr>
                <w:rFonts w:cs="Times New Roman" w:ascii="Times New Roman" w:hAnsi="Times New Roman"/>
              </w:rPr>
              <w:t>a</w:t>
            </w:r>
            <w:r>
              <w:rPr>
                <w:rFonts w:cs="Times New Roman" w:ascii="Times New Roman" w:hAnsi="Times New Roman"/>
                <w:lang w:val="ru-RU"/>
              </w:rPr>
              <w:t>-193</w:t>
            </w:r>
            <w:r>
              <w:rPr>
                <w:rFonts w:cs="Times New Roman" w:ascii="Times New Roman" w:hAnsi="Times New Roman"/>
              </w:rPr>
              <w:t>a</w:t>
            </w:r>
            <w:r>
              <w:rPr>
                <w:rFonts w:cs="Times New Roman" w:ascii="Times New Roman" w:hAnsi="Times New Roman"/>
                <w:lang w:val="ru-RU"/>
              </w:rPr>
              <w:t>40</w:t>
            </w:r>
            <w:r>
              <w:rPr>
                <w:rFonts w:cs="Times New Roman" w:ascii="Times New Roman" w:hAnsi="Times New Roman"/>
              </w:rPr>
              <w:t>bcb</w:t>
            </w:r>
            <w:r>
              <w:rPr>
                <w:rFonts w:cs="Times New Roman" w:ascii="Times New Roman" w:hAnsi="Times New Roman"/>
                <w:lang w:val="ru-RU"/>
              </w:rPr>
              <w:t>9</w:t>
            </w:r>
            <w:r>
              <w:rPr>
                <w:rFonts w:cs="Times New Roman" w:ascii="Times New Roman" w:hAnsi="Times New Roman"/>
              </w:rPr>
              <w:t>f</w:t>
            </w:r>
            <w:r>
              <w:rPr>
                <w:rFonts w:cs="Times New Roman" w:ascii="Times New Roman" w:hAnsi="Times New Roman"/>
                <w:lang w:val="ru-RU"/>
              </w:rPr>
              <w:t>9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14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Преобразование рациональных выражений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15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 xml:space="preserve">Функция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>у</w:t>
            </w:r>
            <w:r>
              <w:rPr>
                <w:rStyle w:val="22"/>
                <w:rFonts w:eastAsia="" w:eastAsiaTheme="majorEastAsia"/>
                <w:color w:val="auto"/>
              </w:rPr>
              <w:t xml:space="preserve"> = </w:t>
            </w:r>
            <w:r>
              <w:rPr>
                <w:rStyle w:val="22"/>
                <w:rFonts w:eastAsia="" w:eastAsiaTheme="majorEastAsia"/>
                <w:i/>
                <w:color w:val="auto"/>
                <w:lang w:val="en-US"/>
              </w:rPr>
              <w:t>k</w:t>
            </w:r>
            <w:r>
              <w:rPr>
                <w:rStyle w:val="22"/>
                <w:rFonts w:eastAsia="" w:eastAsiaTheme="majorEastAsia"/>
                <w:i/>
                <w:color w:val="auto"/>
              </w:rPr>
              <w:t>/</w:t>
            </w:r>
            <w:r>
              <w:rPr>
                <w:rStyle w:val="22"/>
                <w:rFonts w:eastAsia="" w:eastAsiaTheme="majorEastAsia"/>
                <w:i/>
                <w:color w:val="auto"/>
                <w:lang w:val="en-US"/>
              </w:rPr>
              <w:t>x</w:t>
            </w:r>
            <w:r>
              <w:rPr>
                <w:rStyle w:val="22"/>
                <w:rFonts w:eastAsia="" w:eastAsiaTheme="majorEastAsia"/>
                <w:color w:val="auto"/>
              </w:rPr>
              <w:t xml:space="preserve"> и её график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lang w:val="ru-RU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</w:rPr>
              <w:t>https</w:t>
            </w:r>
            <w:r>
              <w:rPr>
                <w:rFonts w:cs="Times New Roman" w:ascii="Times New Roman" w:hAnsi="Times New Roman"/>
                <w:lang w:val="ru-RU"/>
              </w:rPr>
              <w:t>://</w:t>
            </w:r>
            <w:r>
              <w:rPr>
                <w:rFonts w:cs="Times New Roman" w:ascii="Times New Roman" w:hAnsi="Times New Roman"/>
              </w:rPr>
              <w:t>lesson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academy</w:t>
            </w:r>
            <w:r>
              <w:rPr>
                <w:rFonts w:cs="Times New Roman" w:ascii="Times New Roman" w:hAnsi="Times New Roman"/>
                <w:lang w:val="ru-RU"/>
              </w:rPr>
              <w:t>-</w:t>
            </w:r>
            <w:r>
              <w:rPr>
                <w:rFonts w:cs="Times New Roman" w:ascii="Times New Roman" w:hAnsi="Times New Roman"/>
              </w:rPr>
              <w:t>content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myschool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edu</w:t>
            </w:r>
            <w:r>
              <w:rPr>
                <w:rFonts w:cs="Times New Roman" w:ascii="Times New Roman" w:hAnsi="Times New Roman"/>
                <w:lang w:val="ru-RU"/>
              </w:rPr>
              <w:t>.</w:t>
            </w:r>
            <w:r>
              <w:rPr>
                <w:rFonts w:cs="Times New Roman" w:ascii="Times New Roman" w:hAnsi="Times New Roman"/>
              </w:rPr>
              <w:t>ru</w:t>
            </w:r>
            <w:r>
              <w:rPr>
                <w:rFonts w:cs="Times New Roman" w:ascii="Times New Roman" w:hAnsi="Times New Roman"/>
                <w:lang w:val="ru-RU"/>
              </w:rPr>
              <w:t>/</w:t>
            </w:r>
            <w:r>
              <w:rPr>
                <w:rFonts w:cs="Times New Roman" w:ascii="Times New Roman" w:hAnsi="Times New Roman"/>
              </w:rPr>
              <w:t>lesson</w:t>
            </w:r>
            <w:r>
              <w:rPr>
                <w:rFonts w:cs="Times New Roman" w:ascii="Times New Roman" w:hAnsi="Times New Roman"/>
                <w:lang w:val="ru-RU"/>
              </w:rPr>
              <w:t>/</w:t>
            </w:r>
            <w:r>
              <w:rPr>
                <w:rFonts w:cs="Times New Roman" w:ascii="Times New Roman" w:hAnsi="Times New Roman"/>
              </w:rPr>
              <w:t>e</w:t>
            </w:r>
            <w:r>
              <w:rPr>
                <w:rFonts w:cs="Times New Roman" w:ascii="Times New Roman" w:hAnsi="Times New Roman"/>
                <w:lang w:val="ru-RU"/>
              </w:rPr>
              <w:t>332</w:t>
            </w:r>
            <w:r>
              <w:rPr>
                <w:rFonts w:cs="Times New Roman" w:ascii="Times New Roman" w:hAnsi="Times New Roman"/>
              </w:rPr>
              <w:t>ca</w:t>
            </w:r>
            <w:r>
              <w:rPr>
                <w:rFonts w:cs="Times New Roman" w:ascii="Times New Roman" w:hAnsi="Times New Roman"/>
                <w:lang w:val="ru-RU"/>
              </w:rPr>
              <w:t>9</w:t>
            </w:r>
            <w:r>
              <w:rPr>
                <w:rFonts w:cs="Times New Roman" w:ascii="Times New Roman" w:hAnsi="Times New Roman"/>
              </w:rPr>
              <w:t>b</w:t>
            </w:r>
            <w:r>
              <w:rPr>
                <w:rFonts w:cs="Times New Roman" w:ascii="Times New Roman" w:hAnsi="Times New Roman"/>
                <w:lang w:val="ru-RU"/>
              </w:rPr>
              <w:t>-4</w:t>
            </w:r>
            <w:r>
              <w:rPr>
                <w:rFonts w:cs="Times New Roman" w:ascii="Times New Roman" w:hAnsi="Times New Roman"/>
              </w:rPr>
              <w:t>e</w:t>
            </w:r>
            <w:r>
              <w:rPr>
                <w:rFonts w:cs="Times New Roman" w:ascii="Times New Roman" w:hAnsi="Times New Roman"/>
                <w:lang w:val="ru-RU"/>
              </w:rPr>
              <w:t>29-40</w:t>
            </w:r>
            <w:r>
              <w:rPr>
                <w:rFonts w:cs="Times New Roman" w:ascii="Times New Roman" w:hAnsi="Times New Roman"/>
              </w:rPr>
              <w:t>dc</w:t>
            </w:r>
            <w:r>
              <w:rPr>
                <w:rFonts w:cs="Times New Roman" w:ascii="Times New Roman" w:hAnsi="Times New Roman"/>
                <w:lang w:val="ru-RU"/>
              </w:rPr>
              <w:t>-</w:t>
            </w:r>
            <w:r>
              <w:rPr>
                <w:rFonts w:cs="Times New Roman" w:ascii="Times New Roman" w:hAnsi="Times New Roman"/>
              </w:rPr>
              <w:t>ab</w:t>
            </w:r>
            <w:r>
              <w:rPr>
                <w:rFonts w:cs="Times New Roman" w:ascii="Times New Roman" w:hAnsi="Times New Roman"/>
                <w:lang w:val="ru-RU"/>
              </w:rPr>
              <w:t>28-4131</w:t>
            </w:r>
            <w:r>
              <w:rPr>
                <w:rFonts w:cs="Times New Roman" w:ascii="Times New Roman" w:hAnsi="Times New Roman"/>
              </w:rPr>
              <w:t>e</w:t>
            </w:r>
            <w:r>
              <w:rPr>
                <w:rFonts w:cs="Times New Roman" w:ascii="Times New Roman" w:hAnsi="Times New Roman"/>
                <w:lang w:val="ru-RU"/>
              </w:rPr>
              <w:t>813</w:t>
            </w:r>
            <w:r>
              <w:rPr>
                <w:rFonts w:cs="Times New Roman" w:ascii="Times New Roman" w:hAnsi="Times New Roman"/>
              </w:rPr>
              <w:t>ca</w:t>
            </w:r>
            <w:r>
              <w:rPr>
                <w:rFonts w:cs="Times New Roman" w:ascii="Times New Roman" w:hAnsi="Times New Roman"/>
                <w:lang w:val="ru-RU"/>
              </w:rPr>
              <w:t>73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="" w:eastAsiaTheme="majorEastAsia"/>
                <w:color w:val="auto"/>
              </w:rPr>
              <w:t>Контрольная работа №2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Style w:val="24"/>
                <w:rFonts w:eastAsia="" w:eastAsiaTheme="majorEastAsia"/>
                <w:b w:val="false"/>
                <w:color w:val="auto"/>
              </w:rPr>
              <w:t>Действительные числа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https://lesson.academy-content.myschool.edu.ru/lesson/15188204-2648-42d5-9288-f16ca982935b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Квадратные корни. Арифметический квадратный корень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Квадратные корни. Арифметический квадратный корень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https://lesson.academy-content.myschool.edu.ru/lesson/536e36ec-b369-4b87-8ac8-5148f8d7e715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 xml:space="preserve">Уравнение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x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 xml:space="preserve">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>= 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Нахождение приближённых значений квадратного корня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https://lesson.academy-content.myschool.edu.ru/lesson/72e86229-8fc8-4a9b-aa4b-f5b58c8b5e49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 xml:space="preserve">Функция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>у =</w:t>
            </w:r>
            <w:r>
              <w:rPr>
                <w:rStyle w:val="22"/>
                <w:rFonts w:eastAsia="" w:eastAsiaTheme="majorEastAsia"/>
                <w:color w:val="auto"/>
              </w:rPr>
              <w:t xml:space="preserve"> √</w:t>
            </w:r>
            <w:r>
              <w:rPr>
                <w:rStyle w:val="22"/>
                <w:rFonts w:eastAsia="" w:eastAsiaTheme="majorEastAsia"/>
                <w:i/>
                <w:color w:val="auto"/>
                <w:lang w:val="en-US"/>
              </w:rPr>
              <w:t>x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https://lesson.academy-content.myschool.edu.ru/lesson/038bea4f-b117-4ff0-bbc4-7d45a4e5f979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Квадратный корень из произведения и дроби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https://lesson.academy-content.myschool.edu.ru/lesson/50073c7c-8218-4841-bfd9-29b3159caaa4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Квадратный корень из степени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https://lesson.academy-content.myschool.edu.ru/lesson/c27dd068-9e41-48db-8384-8fdc107e95a0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Преобразование выражений, содержащих квадратные корни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https://lesson.academy-content.myschool.edu.ru/lesson/a20b4a94-41e9-4203-ab82-693fff6cd97e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Преобразование выражений, содержащих квадратные корни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https://lesson.academy-content.myschool.edu.ru/lesson/a6583c37-82cc-4956-8186-7c1249c3689d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Преобразование двойных радикалов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https://lesson.academy-content.myschool.edu.ru/lesson/668edfde-bb12-4aca-9d3c-ea288cecb086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4"/>
                <w:rFonts w:eastAsia="" w:eastAsiaTheme="majorEastAsia"/>
                <w:color w:val="auto"/>
              </w:rPr>
              <w:t>Контрольная работа №3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Неполные квадратные уравнения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https://lesson.academy-content.myschool.edu.ru/lesson/37474032-1389-4407-9443-4daf817080bc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Неполные квадратные уравнения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https://lesson.academy-content.myschool.edu.ru/lesson/264ec932-3601-4b7e-9aad-6d9821e638f8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Формула корней квадратного уравнения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https://lesson.academy-content.myschool.edu.ru/lesson/f778010c-76c2-48d3-ab4c-2ee2d5e9dbe1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Формула корней квадратного уравнения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https://lesson.academy-content.myschool.edu.ru/lesson/929f71c6-0bcf-49b0-b836-692243f1097d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задач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https://lesson.academy-content.myschool.edu.ru/lesson/ecf15f1d-3088-47ff-8147-9d2a30c3c6fe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задач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https://lesson.academy-content.myschool.edu.ru/lesson/efff4ee5-43e9-41c6-bb34-96ce2511df6d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Теорема Виета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https://lesson.academy-content.myschool.edu.ru/lesson/3a4e03e9-8f01-46ea-bc71-96f1f68de285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Теорема Виета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https://lesson.academy-content.myschool.edu.ru/lesson/f1bc87dc-1e40-4359-bbfc-45477d480f45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4"/>
                <w:rFonts w:eastAsia="" w:eastAsiaTheme="majorEastAsia"/>
                <w:color w:val="auto"/>
              </w:rPr>
              <w:t>Контрольная работа №4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Квадратный трёхчлен и его корни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https://lesson.academy-content.myschool.edu.ru/lesson/f727c5a4-c3ce-4eec-b492-eaefc64f4abc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Квадратный трёхчлен и его корни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42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Разложение квадратного трёхчлена на множители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https://lesson.academy-content.myschool.edu.ru/lesson/d7b1c794-2f88-498a-aece-9558e325439d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43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Разложение квадратного трёхчлена на множители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44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Разложение квадратного трёхчлена на множители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дробных рациональных уравнений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https://lesson.academy-content.myschool.edu.ru/lesson/642a81ee-5d8d-463b-8fc1-ad43613d52ba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дробных рациональных уравнений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https://lesson.academy-content.myschool.edu.ru/lesson/ab5d9b1b-660b-4558-9991-28239f266dbf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47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дробных рациональных уравнений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48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задач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https://lesson.academy-content.myschool.edu.ru/lesson/ed852b7d-7315-4d7d-b5ed-445ce72aff8a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49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задач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https://lesson.academy-content.myschool.edu.ru/lesson/d62cdcd9-ee87-4d7d-b8e0-79f91b84eea9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задач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https://lesson.academy-content.myschool.edu.ru/lesson/62e90412-3b37-48b5-8ce2-cca126d919ae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Уравнение с двумя переменными и его график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https://lesson.academy-content.myschool.edu.ru/lesson/fdd71da1-b28a-4551-bc38-0381cae31c39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Уравнение с двумя переменными и его график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Исследование систем двух  линейных уравнений с двумя переменными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https://lesson.academy-content.myschool.edu.ru/lesson/dbadf166-3c9d-45c0-95fe-e767f2c784fa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54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Исследование систем двух  линейных уравнений с двумя переменными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55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Графический способ решения систем уравнений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https://lesson.academy-content.myschool.edu.ru/lesson/413c3295-9bfd-4e4a-b2e1-e1731b95210e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Графический способ решения систем уравнений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Алгебраический способ решения систем уравнений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https://lesson.academy-content.myschool.edu.ru/lesson/ce19c98d-1e63-480d-9bec-6a58c28e19a1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58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Алгебраический способ решения систем уравнений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Алгебраический способ решения систем уравнений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задач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https://lesson.academy-content.myschool.edu.ru/lesson/c174c1ec-84c0-44ba-a38b-8045983999c3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61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задач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задач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63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4"/>
                <w:rFonts w:eastAsia="" w:eastAsiaTheme="majorEastAsia"/>
                <w:color w:val="auto"/>
              </w:rPr>
              <w:t>Контрольная работа №5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64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Числовые неравенства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https://lesson.academy-content.myschool.edu.ru/lesson/4c70088b-7b17-4590-941f-b655cb125562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65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40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Свойства числовых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неравенств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66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Сложение и умножение числовых неравенств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https://lesson.academy-content.myschool.edu.ru/lesson/4a4a90c6-180c-4053-a3ab-3b1c841595e4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67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Сложение и умножение числовых неравенств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3">
              <w:r>
                <w:rPr>
                  <w:rStyle w:val="-"/>
                  <w:rFonts w:cs="Times New Roman" w:ascii="Times New Roman" w:hAnsi="Times New Roman"/>
                  <w:color w:val="auto"/>
                  <w:u w:val="none"/>
                </w:rPr>
                <w:t>https://lesson.academy-content.myschool.edu.ru/lesson/6275bd88-7558-4c67-98cb-6a82db03982a</w:t>
              </w:r>
            </w:hyperlink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68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Пересечение и объединение множеств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https://lesson.academy-content.myschool.edu.ru/lesson/8c6db1d4-8a2a-4dc7-9479-8fb2b531d0ac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69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Числовые промежутки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https://lesson.academy-content.myschool.edu.ru/lesson/f30ebefb-73c9-42cb-bf3c-25c4aecd9c6d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70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неравенств с одной переменной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https://lesson.academy-content.myschool.edu.ru/lesson/9f76bbf5-f9d9-408d-9cd8-9776f59ee235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неравенств с одной переменной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hyperlink r:id="rId4">
              <w:r>
                <w:rPr>
                  <w:rStyle w:val="-"/>
                  <w:rFonts w:cs="Times New Roman" w:ascii="Times New Roman" w:hAnsi="Times New Roman"/>
                  <w:color w:val="auto"/>
                  <w:u w:val="none"/>
                </w:rPr>
                <w:t>https://lesson.academy-content.myschool.edu.ru/lesson/0dcb57d2-bc44-47db-975e-4e7189cf359c</w:t>
              </w:r>
            </w:hyperlink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систем неравенств с одной переменной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https://lesson.academy-content.myschool.edu.ru/lesson/3eb14bfe-9236-49e7-8a49-c45873a54d77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73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систем неравенств с одной переменной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https://lesson.academy-content.myschool.edu.ru/lesson/09af4262-143b-4e97-9024-310fbf63703f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4"/>
                <w:rFonts w:eastAsia="" w:eastAsiaTheme="majorEastAsia"/>
                <w:color w:val="auto"/>
              </w:rPr>
              <w:t>Контрольная работа №6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Функция. Область определения и множество значений функции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https://lesson.academy-content.myschool.edu.ru/lesson/8c7dee3d-543f-4e03-91b1-d43ef4ec63ae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76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Функция. Область определения и множество значений функции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77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Функция. Область определения и множество значений функции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78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Свойства функции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https://lesson.academy-content.myschool.edu.ru/lesson/fc5d503b-1357-496a-9263-075cc1712e74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79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Свойства функции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Свойства функции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Свойства линейной функции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https://lesson.academy-content.myschool.edu.ru/lesson/25a01f8c-a26f-4c48-b8c7-b4fcc5974159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82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Свойства линейной функции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83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Свойства линейной функции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84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54" w:before="0" w:after="14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 xml:space="preserve">Свойства функций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>у</w:t>
            </w:r>
            <w:r>
              <w:rPr>
                <w:rStyle w:val="22"/>
                <w:rFonts w:eastAsia="" w:eastAsiaTheme="majorEastAsia"/>
                <w:color w:val="auto"/>
              </w:rPr>
              <w:t xml:space="preserve"> = </w:t>
            </w:r>
            <w:r>
              <w:rPr>
                <w:rStyle w:val="22"/>
                <w:rFonts w:eastAsia="" w:eastAsiaTheme="majorEastAsia"/>
                <w:i/>
                <w:color w:val="auto"/>
                <w:lang w:val="en-US"/>
              </w:rPr>
              <w:t>k</w:t>
            </w:r>
            <w:r>
              <w:rPr>
                <w:rStyle w:val="22"/>
                <w:rFonts w:eastAsia="" w:eastAsiaTheme="majorEastAsia"/>
                <w:i/>
                <w:color w:val="auto"/>
              </w:rPr>
              <w:t>/</w:t>
            </w:r>
            <w:r>
              <w:rPr>
                <w:rStyle w:val="22"/>
                <w:rFonts w:eastAsia="" w:eastAsiaTheme="majorEastAsia"/>
                <w:i/>
                <w:color w:val="auto"/>
                <w:lang w:val="en-US"/>
              </w:rPr>
              <w:t>x</w:t>
            </w:r>
            <w:r>
              <w:rPr>
                <w:rStyle w:val="22"/>
                <w:rFonts w:eastAsia="" w:eastAsiaTheme="majorEastAsia"/>
                <w:color w:val="auto"/>
              </w:rPr>
              <w:t xml:space="preserve"> и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>у =</w:t>
            </w:r>
            <w:r>
              <w:rPr>
                <w:rStyle w:val="22"/>
                <w:rFonts w:eastAsia="" w:eastAsiaTheme="majorEastAsia"/>
                <w:color w:val="auto"/>
              </w:rPr>
              <w:t xml:space="preserve"> √</w:t>
            </w:r>
            <w:r>
              <w:rPr>
                <w:rStyle w:val="22"/>
                <w:rFonts w:eastAsia="" w:eastAsiaTheme="majorEastAsia"/>
                <w:i/>
                <w:color w:val="auto"/>
                <w:lang w:val="en-US"/>
              </w:rPr>
              <w:t>x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https://lesson.academy-content.myschool.edu.ru/lesson/038bea4f-b117-4ff0-bbc4-7d45a4e5f979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 xml:space="preserve">Свойства функций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>у</w:t>
            </w:r>
            <w:r>
              <w:rPr>
                <w:rStyle w:val="22"/>
                <w:rFonts w:eastAsia="" w:eastAsiaTheme="majorEastAsia"/>
                <w:color w:val="auto"/>
              </w:rPr>
              <w:t xml:space="preserve"> = </w:t>
            </w:r>
            <w:r>
              <w:rPr>
                <w:rStyle w:val="22"/>
                <w:rFonts w:eastAsia="" w:eastAsiaTheme="majorEastAsia"/>
                <w:i/>
                <w:color w:val="auto"/>
                <w:lang w:val="en-US"/>
              </w:rPr>
              <w:t>k</w:t>
            </w:r>
            <w:r>
              <w:rPr>
                <w:rStyle w:val="22"/>
                <w:rFonts w:eastAsia="" w:eastAsiaTheme="majorEastAsia"/>
                <w:i/>
                <w:color w:val="auto"/>
              </w:rPr>
              <w:t>/</w:t>
            </w:r>
            <w:r>
              <w:rPr>
                <w:rStyle w:val="22"/>
                <w:rFonts w:eastAsia="" w:eastAsiaTheme="majorEastAsia"/>
                <w:i/>
                <w:color w:val="auto"/>
                <w:lang w:val="en-US"/>
              </w:rPr>
              <w:t>x</w:t>
            </w:r>
            <w:r>
              <w:rPr>
                <w:rStyle w:val="22"/>
                <w:rFonts w:eastAsia="" w:eastAsiaTheme="majorEastAsia"/>
                <w:color w:val="auto"/>
              </w:rPr>
              <w:t xml:space="preserve"> и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>у =</w:t>
            </w:r>
            <w:r>
              <w:rPr>
                <w:rStyle w:val="22"/>
                <w:rFonts w:eastAsia="" w:eastAsiaTheme="majorEastAsia"/>
                <w:color w:val="auto"/>
              </w:rPr>
              <w:t xml:space="preserve"> √</w:t>
            </w:r>
            <w:r>
              <w:rPr>
                <w:rStyle w:val="22"/>
                <w:rFonts w:eastAsia="" w:eastAsiaTheme="majorEastAsia"/>
                <w:i/>
                <w:color w:val="auto"/>
                <w:lang w:val="en-US"/>
              </w:rPr>
              <w:t>x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https://lesson.academy-content.myschool.edu.ru/lesson/e332ca9b-4e29-40dc-ab28-4131e813ca73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 xml:space="preserve">Свойства функций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>у</w:t>
            </w:r>
            <w:r>
              <w:rPr>
                <w:rStyle w:val="22"/>
                <w:rFonts w:eastAsia="" w:eastAsiaTheme="majorEastAsia"/>
                <w:color w:val="auto"/>
              </w:rPr>
              <w:t xml:space="preserve"> = </w:t>
            </w:r>
            <w:r>
              <w:rPr>
                <w:rStyle w:val="22"/>
                <w:rFonts w:eastAsia="" w:eastAsiaTheme="majorEastAsia"/>
                <w:i/>
                <w:color w:val="auto"/>
                <w:lang w:val="en-US"/>
              </w:rPr>
              <w:t>k</w:t>
            </w:r>
            <w:r>
              <w:rPr>
                <w:rStyle w:val="22"/>
                <w:rFonts w:eastAsia="" w:eastAsiaTheme="majorEastAsia"/>
                <w:i/>
                <w:color w:val="auto"/>
              </w:rPr>
              <w:t>/</w:t>
            </w:r>
            <w:r>
              <w:rPr>
                <w:rStyle w:val="22"/>
                <w:rFonts w:eastAsia="" w:eastAsiaTheme="majorEastAsia"/>
                <w:i/>
                <w:color w:val="auto"/>
                <w:lang w:val="en-US"/>
              </w:rPr>
              <w:t>x</w:t>
            </w:r>
            <w:r>
              <w:rPr>
                <w:rStyle w:val="22"/>
                <w:rFonts w:eastAsia="" w:eastAsiaTheme="majorEastAsia"/>
                <w:color w:val="auto"/>
              </w:rPr>
              <w:t xml:space="preserve"> и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>у =</w:t>
            </w:r>
            <w:r>
              <w:rPr>
                <w:rStyle w:val="22"/>
                <w:rFonts w:eastAsia="" w:eastAsiaTheme="majorEastAsia"/>
                <w:color w:val="auto"/>
              </w:rPr>
              <w:t xml:space="preserve"> √</w:t>
            </w:r>
            <w:r>
              <w:rPr>
                <w:rStyle w:val="22"/>
                <w:rFonts w:eastAsia="" w:eastAsiaTheme="majorEastAsia"/>
                <w:i/>
                <w:color w:val="auto"/>
                <w:lang w:val="en-US"/>
              </w:rPr>
              <w:t>x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87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Целая и дробная части числа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https://lesson.academy-content.myschool.edu.ru/lesson/1c61aea9-efaa-4a56-ba36-21bbc9e1c873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88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4"/>
                <w:rFonts w:eastAsia="" w:eastAsiaTheme="majorEastAsia"/>
                <w:color w:val="auto"/>
              </w:rPr>
              <w:t>Контрольная работа №7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89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4" w:before="0" w:after="20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Определение степени с целым отрицательным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показателем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https://lesson.academy-content.myschool.edu.ru/lesson/31ba3859-5ad6-41d1-9979-41324ebbd15b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Свойства степени с целым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показателем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https://lesson.academy-content.myschool.edu.ru/lesson/6b1d0581-0625-4793-960e-b49f99f44146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Свойства степени с целым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показателем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92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Свойства степени с целым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показателем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93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Понятие стандартного вида числа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https://lesson.academy-content.myschool.edu.ru/lesson/9ecf9089-5630-49ad-a46f-04109df8d492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4" w:before="0" w:after="20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задач с большими и малыми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числами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https://lesson.academy-content.myschool.edu.ru/lesson/595a95da-147f-4544-9459-f381169313e7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95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 xml:space="preserve">Функции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y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x</w:t>
            </w:r>
            <w:r>
              <w:rPr>
                <w:rStyle w:val="22"/>
                <w:rFonts w:eastAsia="" w:eastAsiaTheme="majorEastAsia"/>
                <w:color w:val="auto"/>
                <w:lang w:bidi="en-US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  <w:vertAlign w:val="superscript"/>
                <w:lang w:bidi="en-US"/>
              </w:rPr>
              <w:t>-1</w:t>
            </w:r>
            <w:r>
              <w:rPr>
                <w:rStyle w:val="22"/>
                <w:rFonts w:eastAsia="" w:eastAsiaTheme="majorEastAsia"/>
                <w:color w:val="auto"/>
                <w:lang w:bidi="en-US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 xml:space="preserve">и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y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x</w:t>
            </w:r>
            <w:r>
              <w:rPr>
                <w:rStyle w:val="22"/>
                <w:rFonts w:eastAsia="" w:eastAsiaTheme="majorEastAsia"/>
                <w:color w:val="auto"/>
                <w:lang w:bidi="en-US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  <w:vertAlign w:val="superscript"/>
              </w:rPr>
              <w:t xml:space="preserve">-2 </w:t>
            </w:r>
            <w:r>
              <w:rPr>
                <w:rStyle w:val="22"/>
                <w:rFonts w:eastAsia="" w:eastAsiaTheme="majorEastAsia"/>
                <w:color w:val="auto"/>
              </w:rPr>
              <w:t>и их свойства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https://lesson.academy-content.myschool.edu.ru/lesson/ccf05c2d-d3ba-4d19-83a9-4404aaa4c9c1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96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4"/>
                <w:rFonts w:eastAsia="" w:eastAsiaTheme="majorEastAsia"/>
                <w:color w:val="auto"/>
              </w:rPr>
              <w:t>Контрольная работа №8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97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 основных понятий и методов решений курса  7 и 8 классов, обобщение знаний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https://lesson.academy-content.myschool.edu.ru/lesson/e502b11a-f527-4715-9e16-3be6b96388a4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 основных понятий и методов решений курса  7 и 8 классов, обобщение знаний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https://lesson.academy-content.myschool.edu.ru/lesson/bc13fb13-b2a2-45bd-a80a-c0b1e212d08b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 основных понятий и методов решений курса  7 и 8 классов, обобщение знаний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https://lesson.academy-content.myschool.edu.ru/lesson/6b866ef0-d216-4538-aa80-a8bb539c3b68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 основных понятий и методов решений курса 7 и 8 классов, обобщение знаний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https://lesson.academy-content.myschool.edu.ru/lesson/d9776075-5ed4-4e26-9de7-7515df5c953e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101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Итоговая контрольная работа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102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4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 основных понятий и методов решений курса  7 и 8 классов, обобщение знаний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https://lesson.academy-content.myschool.edu.ru/lesson/600f22a4-c9ea-42c3-a20c-aaac7fb16061</w:t>
            </w:r>
          </w:p>
        </w:tc>
      </w:tr>
      <w:tr>
        <w:trPr>
          <w:trHeight w:val="144" w:hRule="atLeast"/>
        </w:trPr>
        <w:tc>
          <w:tcPr>
            <w:tcW w:w="4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102 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w="11906" w:h="16383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10558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1"/>
        <w:gridCol w:w="3314"/>
        <w:gridCol w:w="1402"/>
        <w:gridCol w:w="4980"/>
      </w:tblGrid>
      <w:tr>
        <w:trPr>
          <w:trHeight w:val="9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№ </w:t>
            </w:r>
            <w:r>
              <w:rPr>
                <w:rFonts w:cs="Times New Roman" w:ascii="Times New Roman" w:hAnsi="Times New Roman"/>
                <w:b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Количество часов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cs="Times New Roman" w:ascii="Times New Roman" w:hAnsi="Times New Roman"/>
                <w:b/>
                <w:lang w:val="ru-RU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lang w:val="ru-RU"/>
              </w:rPr>
              <w:t>(Библиотека ЦОК</w:t>
            </w:r>
            <w:r>
              <w:rPr>
                <w:rStyle w:val="Style16"/>
                <w:rFonts w:ascii="Times New Roman" w:hAnsi="Times New Roman"/>
                <w:b/>
                <w:bCs/>
              </w:rPr>
              <w:footnoteReference w:id="4"/>
            </w:r>
            <w:r>
              <w:rPr>
                <w:rFonts w:cs="Times New Roman" w:ascii="Times New Roman" w:hAnsi="Times New Roman"/>
                <w:b/>
                <w:bCs/>
                <w:lang w:val="ru-RU"/>
              </w:rPr>
              <w:t>)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Действия над действительными числами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https://oblakoz.ru/conspect/488219/mnozhestvo-deystvitelnyh-chisel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Действия над действительными числами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123" w:firstLine="12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Сравнение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действительных чисел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https://oblakoz.ru/conspect/488147/sravnenie-deystvitelnyh-chisel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Сравнение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действительных чисел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Погрешность и точность приближения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https://oblakoz.ru/conspect/534390/priblizhennye-vychisleniya-i-ocenka-rezultata-vychisleniya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Погрешность и точность приближения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4" w:before="0" w:after="200"/>
              <w:ind w:left="12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Размеры объектов окружающего мира и длительность процессов в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окружающем мире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https://lesson.academy-content.myschool.edu.ru/lesson/eed35836-9d4b-4715-96df-919191be4f47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4" w:before="0" w:after="200"/>
              <w:ind w:left="12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Размеры объектов окружающего мира и длительность процессов в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окружающем мире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https://lesson.academy-content.myschool.edu.ru/lesson/86a70cd5-3594-4e78-affe-a26c6b381f72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Практико</w:t>
              <w:softHyphen/>
              <w:t>ориентированные задачи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Практико</w:t>
              <w:softHyphen/>
              <w:t>ориентированные задачи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https://lesson.academy-content.myschool.edu.ru/lesson/344df16b-10f8-4e29-8dc4-5971b525f090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Практико</w:t>
              <w:softHyphen/>
              <w:t>ориентированные задачи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https://lesson.academy-content.myschool.edu.ru/lesson/c5ea27ee-136e-428c-b8db-d92369adf603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Практико</w:t>
              <w:softHyphen/>
              <w:t>ориентированные задачи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https://lesson.academy-content.myschool.edu.ru/lesson/d0201235-22f3-47f2-9144-23a5c5a53c5d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4"/>
                <w:rFonts w:eastAsia="" w:eastAsiaTheme="majorEastAsia"/>
                <w:color w:val="auto"/>
              </w:rPr>
              <w:t>Контрольная работа №1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Свойства чётности и нечётности функций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https://lesson.academy-content.myschool.edu.ru/lesson/e84e1fea-9c8d-4205-b50c-606a42ed6844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Свойства чётности и нечётности функций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https://lesson.academy-content.myschool.edu.ru/lesson/f13c0138-f000-4d0c-8e81-ca5566f5516d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Свойства чётности и нечётности функций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Графики и свойства некоторых видов функций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https://lesson.academy-content.myschool.edu.ru/lesson/71444546-bd77-409a-b3a8-2a2875ae5269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Графики и свойства некоторых видов функций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https://lesson.academy-content.myschool.edu.ru/lesson/280cba4d-1f10-4a4b-98f0-cc669c9838dd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Графики и свойства некоторых видов функций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https://lesson.academy-content.myschool.edu.ru/lesson/7e98c13d-4c5d-4e85-b7c1-e09320341e08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 xml:space="preserve">Функция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y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ax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vertAlign w:val="superscript"/>
                <w:lang w:val="ru-RU"/>
              </w:rPr>
              <w:t>2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/>
              </w:rPr>
              <w:t>,</w:t>
            </w:r>
            <w:r>
              <w:rPr>
                <w:rStyle w:val="22"/>
                <w:rFonts w:eastAsia="" w:eastAsiaTheme="majorEastAsia"/>
                <w:color w:val="auto"/>
                <w:lang w:bidi="en-US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её график и свойства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https://lesson.academy-content.myschool.edu.ru/lesson/6e158e50-f8e8-488f-96ec-e7f72cf34c53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 xml:space="preserve">Функция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y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ax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vertAlign w:val="superscript"/>
                <w:lang w:val="ru-RU"/>
              </w:rPr>
              <w:t>2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/>
              </w:rPr>
              <w:t>,</w:t>
            </w:r>
            <w:r>
              <w:rPr>
                <w:rStyle w:val="22"/>
                <w:rFonts w:eastAsia="" w:eastAsiaTheme="majorEastAsia"/>
                <w:color w:val="auto"/>
                <w:lang w:bidi="en-US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её график и свойства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 xml:space="preserve">График функций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y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ax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vertAlign w:val="superscript"/>
                <w:lang w:val="ru-RU"/>
              </w:rPr>
              <w:t>2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+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n</w:t>
            </w:r>
            <w:r>
              <w:rPr>
                <w:rStyle w:val="22"/>
                <w:rFonts w:eastAsia="" w:eastAsiaTheme="majorEastAsia"/>
                <w:color w:val="auto"/>
                <w:lang w:bidi="en-US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 xml:space="preserve">и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y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a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/>
              </w:rPr>
              <w:t>(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x</w:t>
            </w:r>
            <w:r>
              <w:rPr>
                <w:rStyle w:val="22"/>
                <w:rFonts w:eastAsia="" w:eastAsiaTheme="majorEastAsia"/>
                <w:color w:val="auto"/>
                <w:lang w:bidi="en-US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 xml:space="preserve">- </w:t>
            </w:r>
            <w:r>
              <w:rPr>
                <w:rStyle w:val="22"/>
                <w:rFonts w:eastAsia="" w:eastAsiaTheme="majorEastAsia"/>
                <w:color w:val="auto"/>
                <w:lang w:bidi="en-US"/>
              </w:rPr>
              <w:t>m)</w:t>
            </w:r>
            <w:r>
              <w:rPr>
                <w:rStyle w:val="22"/>
                <w:rFonts w:eastAsia="" w:eastAsiaTheme="majorEastAsia"/>
                <w:color w:val="auto"/>
                <w:vertAlign w:val="superscript"/>
                <w:lang w:bidi="en-US"/>
              </w:rPr>
              <w:t>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https://lesson.academy-content.myschool.edu.ru/lesson/f8ffa363-8aee-44bd-bb3e-427eb3c69167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 xml:space="preserve">График функций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y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ax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vertAlign w:val="superscript"/>
                <w:lang w:val="ru-RU"/>
              </w:rPr>
              <w:t>2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+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n</w:t>
            </w:r>
            <w:r>
              <w:rPr>
                <w:rStyle w:val="22"/>
                <w:rFonts w:eastAsia="" w:eastAsiaTheme="majorEastAsia"/>
                <w:color w:val="auto"/>
                <w:lang w:bidi="en-US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 xml:space="preserve">и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y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a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/>
              </w:rPr>
              <w:t>(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x</w:t>
            </w:r>
            <w:r>
              <w:rPr>
                <w:rStyle w:val="22"/>
                <w:rFonts w:eastAsia="" w:eastAsiaTheme="majorEastAsia"/>
                <w:color w:val="auto"/>
                <w:lang w:bidi="en-US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 xml:space="preserve">- </w:t>
            </w:r>
            <w:r>
              <w:rPr>
                <w:rStyle w:val="22"/>
                <w:rFonts w:eastAsia="" w:eastAsiaTheme="majorEastAsia"/>
                <w:color w:val="auto"/>
                <w:lang w:bidi="en-US"/>
              </w:rPr>
              <w:t>m)</w:t>
            </w:r>
            <w:r>
              <w:rPr>
                <w:rStyle w:val="22"/>
                <w:rFonts w:eastAsia="" w:eastAsiaTheme="majorEastAsia"/>
                <w:color w:val="auto"/>
                <w:vertAlign w:val="superscript"/>
                <w:lang w:bidi="en-US"/>
              </w:rPr>
              <w:t>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https://lesson.academy-content.myschool.edu.ru/lesson/cf119b1b-4405-46a5-9623-eba120bb4eaa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 xml:space="preserve">График функций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y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ax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vertAlign w:val="superscript"/>
                <w:lang w:val="ru-RU"/>
              </w:rPr>
              <w:t>2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+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n</w:t>
            </w:r>
            <w:r>
              <w:rPr>
                <w:rStyle w:val="22"/>
                <w:rFonts w:eastAsia="" w:eastAsiaTheme="majorEastAsia"/>
                <w:color w:val="auto"/>
                <w:lang w:bidi="en-US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 xml:space="preserve">и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y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a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/>
              </w:rPr>
              <w:t>(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x</w:t>
            </w:r>
            <w:r>
              <w:rPr>
                <w:rStyle w:val="22"/>
                <w:rFonts w:eastAsia="" w:eastAsiaTheme="majorEastAsia"/>
                <w:color w:val="auto"/>
                <w:lang w:bidi="en-US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 xml:space="preserve">- </w:t>
            </w:r>
            <w:r>
              <w:rPr>
                <w:rStyle w:val="22"/>
                <w:rFonts w:eastAsia="" w:eastAsiaTheme="majorEastAsia"/>
                <w:color w:val="auto"/>
                <w:lang w:bidi="en-US"/>
              </w:rPr>
              <w:t>m)</w:t>
            </w:r>
            <w:r>
              <w:rPr>
                <w:rStyle w:val="22"/>
                <w:rFonts w:eastAsia="" w:eastAsiaTheme="majorEastAsia"/>
                <w:color w:val="auto"/>
                <w:vertAlign w:val="superscript"/>
                <w:lang w:bidi="en-US"/>
              </w:rPr>
              <w:t>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Построение графика квадратичной функции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https://lesson.academy-content.myschool.edu.ru/lesson/6464c3b8-6e8a-4c67-80cd-2d008dd377c3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Построение графика квадратичной функции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https://lesson.academy-content.myschool.edu.ru/lesson/93e55733-e0c0-4a9f-b6cf-b2891b2ad7ac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Построение графика квадратичной функции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Дробно-линейная функция и её график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4"/>
                <w:rFonts w:eastAsia="" w:eastAsiaTheme="majorEastAsia"/>
                <w:color w:val="auto"/>
              </w:rPr>
              <w:t>Контрольная работа №2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Целое уравнение и его свойства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https://lesson.academy-content.myschool.edu.ru/lesson/8c2b8407-a025-4e65-ab58-83c1624e3bfb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Целое уравнение и его свойства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Дробные рациональные уравнения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https://lesson.academy-content.myschool.edu.ru/lesson/087b4646-e8f1-429e-8f8c-6a95f2c14582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Дробные рациональные уравнения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https://lesson.academy-content.myschool.edu.ru/lesson/ee846e1b-59a5-40c1-b561-008ae1bad05e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текстовых задач с помощью уравнений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https://lesson.academy-content.myschool.edu.ru/lesson/003f22cf-e2ea-4643-b147-169a33d2eb50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текстовых задач с помощью уравнений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https://lesson.academy-content.myschool.edu.ru/lesson/51f2aa74-dc7d-41ca-a9f1-425246f4eb46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текстовых задач с помощью уравнений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4"/>
                <w:rFonts w:eastAsia="" w:eastAsiaTheme="majorEastAsia"/>
                <w:color w:val="auto"/>
              </w:rPr>
              <w:t>Контрольная работа №3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неравенств второй степени с одной переменной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https://lesson.academy-content.myschool.edu.ru/lesson/51386ccd-d57c-48d8-9775-c0f2ea62f19b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неравенств второй степени с одной переменной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неравенств методом интервалов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https://lesson.academy-content.myschool.edu.ru/lesson/77f5e0bc-4e2a-4a7e-b014-6d2132144c01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неравенств методом интервалов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42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неравенств методом интервалов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https://lesson.academy-content.myschool.edu.ru/lesson/4be59283-f518-440d-a2d4-fae249d004fe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4"/>
                <w:rFonts w:eastAsia="" w:eastAsiaTheme="majorEastAsia"/>
                <w:color w:val="auto"/>
              </w:rPr>
              <w:t>Контрольная работа №4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44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Уравнение с двумя переменными и его график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https://lesson.academy-content.myschool.edu.ru/lesson/fdd71da1-b28a-4551-bc38-0381cae31c39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Уравнение с двумя переменными и его график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Уравнение с двумя переменными и его график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47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систем уравнений с двумя переменными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https://lesson.academy-content.myschool.edu.ru/lesson/dbadf166-3c9d-45c0-95fe-e767f2c784fa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48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систем уравнений с двумя переменными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49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систем уравнений с двумя переменными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https://lesson.academy-content.myschool.edu.ru/lesson/ce19c98d-1e63-480d-9bec-6a58c28e19a1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систем уравнений с двумя переменными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Исследование системы двух линейных уравнений с двумя переменными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https://lesson.academy-content.myschool.edu.ru/lesson/413c3295-9bfd-4e4a-b2e1-e1731b95210e</w:t>
            </w:r>
          </w:p>
        </w:tc>
      </w:tr>
      <w:tr>
        <w:trPr>
          <w:trHeight w:val="509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Исследование системы двух линейных уравнений с двумя переменными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задач с помощью систем уравнений второй степени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https://lesson.academy-content.myschool.edu.ru/lesson/c174c1ec-84c0-44ba-a38b-8045983999c3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54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задач с помощью систем уравнений второй степени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задач с помощью систем уравнений второй степени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https://lesson.academy-content.myschool.edu.ru/lesson/c174c1ec-84c0-44ba-a38b-8045983999c3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Решение задач с помощью систем уравнений второй степени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Неравенства с двумя переменными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https://lesson.academy-content.myschool.edu.ru/lesson/69c7a1a2-96e2-49a4-9e3a-0391a8306f6c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58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Неравенства с двумя переменными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Неравенства с двумя переменными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https://lesson.academy-content.myschool.edu.ru/lesson/3d1e0a4f-82eb-4429-8925-b436a62727ef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Неравенства с двумя переменными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Неравенства с двумя переменными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Системы неравенств с двумя переменными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https://lesson.academy-content.myschool.edu.ru/lesson/6381bc88-90f0-4399-8db3-1642e69beec2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Системы неравенств с двумя переменными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64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Системы неравенств с двумя переменными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https://lesson.academy-content.myschool.edu.ru/lesson/6381bc88-90f0-4399-8db3-1642e69beec2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Системы неравенств с двумя переменными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Системы неравенств с двумя переменными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67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Некоторые приёмы решения систем уравнений второй степени с двумя переменными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https://lesson.academy-content.myschool.edu.ru/lesson/9e089a06-e903-4b41-aff3-902625a28810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68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Некоторые приёмы решения систем уравнений второй степени с двумя переменными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69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4"/>
                <w:rFonts w:eastAsia="" w:eastAsiaTheme="majorEastAsia"/>
                <w:color w:val="auto"/>
              </w:rPr>
              <w:t>Контрольная работа №5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70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Последовательности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https://lesson.academy-content.myschool.edu.ru/lesson/48b22df4-61ee-4aac-a3a7-740566812c86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>Последовательности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https://lesson.academy-content.myschool.edu.ru/lesson/9e8207ca-8463-43e4-859b-552bbb8c5067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 xml:space="preserve">Определение арифметической прогрессии. Формула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n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-го </w:t>
            </w:r>
            <w:r>
              <w:rPr>
                <w:rStyle w:val="22"/>
                <w:rFonts w:eastAsia="" w:eastAsiaTheme="majorEastAsia"/>
                <w:color w:val="auto"/>
              </w:rPr>
              <w:t>члена арифметической прогрессии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https://lesson.academy-content.myschool.edu.ru/lesson/c06e4982-375a-409e-aef7-98b4500814a7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 xml:space="preserve">Определение арифметической прогрессии. Формула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n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-го </w:t>
            </w:r>
            <w:r>
              <w:rPr>
                <w:rStyle w:val="22"/>
                <w:rFonts w:eastAsia="" w:eastAsiaTheme="majorEastAsia"/>
                <w:color w:val="auto"/>
              </w:rPr>
              <w:t>члена арифметической прогрессии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 xml:space="preserve">Формула суммы первых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n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членов арифметической прогрессии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https://lesson.academy-content.myschool.edu.ru/lesson/c46481a1-f26b-4f3f-9df5-048ed5766e9d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 xml:space="preserve">Формула суммы первых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n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членов арифметической прогрессии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https://lesson.academy-content.myschool.edu.ru/lesson/012a00cd-d26e-46b1-867d-c8f29f90da0a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 xml:space="preserve">Формула суммы первых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n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членов арифметической прогрессии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https://lesson.academy-content.myschool.edu.ru/lesson/d70e2d8e-b627-4f3c-bd26-b3a3ec7eeb9c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77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Style w:val="24"/>
                <w:rFonts w:eastAsia="" w:eastAsiaTheme="majorEastAsia"/>
                <w:color w:val="auto"/>
              </w:rPr>
              <w:t>Контрольная работа №6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78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 xml:space="preserve">Определение геометрической прогрессии. Формула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n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-го </w:t>
            </w:r>
            <w:r>
              <w:rPr>
                <w:rStyle w:val="22"/>
                <w:rFonts w:eastAsia="" w:eastAsiaTheme="majorEastAsia"/>
                <w:color w:val="auto"/>
              </w:rPr>
              <w:t>члена геометрической прогрессии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https://lesson.academy-content.myschool.edu.ru/lesson/507bdb90-1434-4c7b-9ac8-204fd47f7e0e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79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 xml:space="preserve">Определение геометрической прогрессии. Формула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n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-го </w:t>
            </w:r>
            <w:r>
              <w:rPr>
                <w:rStyle w:val="22"/>
                <w:rFonts w:eastAsia="" w:eastAsiaTheme="majorEastAsia"/>
                <w:color w:val="auto"/>
              </w:rPr>
              <w:t>члена геометрической прогрессии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 xml:space="preserve">Определение геометрической прогрессии. Формула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n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-го </w:t>
            </w:r>
            <w:r>
              <w:rPr>
                <w:rStyle w:val="22"/>
                <w:rFonts w:eastAsia="" w:eastAsiaTheme="majorEastAsia"/>
                <w:color w:val="auto"/>
              </w:rPr>
              <w:t>члена геометрической прогрессии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https://lesson.academy-content.myschool.edu.ru/lesson/d6a470a3-d2ce-4a40-a731-8327f0ca3509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 xml:space="preserve">Формула суммы первых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n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членов геометрической прогрессии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https://lesson.academy-content.myschool.edu.ru/lesson/2ca3d7c1-03de-455b-8a47-f359be832765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82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 xml:space="preserve">Формула суммы первых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n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членов геометрической прогрессии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https://lesson.academy-content.myschool.edu.ru/lesson/e1d7ff17-30d5-456f-b02d-8a72fc91cc5d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2"/>
                <w:rFonts w:eastAsia="" w:eastAsiaTheme="majorEastAsia"/>
                <w:color w:val="auto"/>
              </w:rPr>
              <w:t xml:space="preserve">Формула суммы первых 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</w:rPr>
              <w:t>n</w:t>
            </w:r>
            <w:r>
              <w:rPr>
                <w:rStyle w:val="2115pt"/>
                <w:rFonts w:eastAsia=""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Style w:val="22"/>
                <w:rFonts w:eastAsia="" w:eastAsiaTheme="majorEastAsia"/>
                <w:color w:val="auto"/>
              </w:rPr>
              <w:t>членов геометрической прогрессии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https://lesson.academy-content.myschool.edu.ru/lesson/2a4dfaad-5e10-4e20-b5e9-15f3e8a6511b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84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24"/>
                <w:rFonts w:eastAsia="" w:eastAsiaTheme="majorEastAsia"/>
                <w:color w:val="auto"/>
              </w:rPr>
              <w:t>Контрольная работа №7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Повторение, обобщение и систематизация знаний. Решение текстовых задач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https://lesson.academy-content.myschool.edu.ru/lesson/fd524c54-b232-46b1-886b-d46450de0657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Повторение, обобщение и систематизация знаний. Решение текстовых задач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https://lesson.academy-content.myschool.edu.ru/lesson/04b6f9ca-f601-4f65-bf38-1d91a53c6666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87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Повторение, обобщение и систематизация знаний. Решение текстовых задач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https://lesson.academy-content.myschool.edu.ru/lesson/5fc739d3-8284-41ef-aea5-8297b5f15587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88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https://lesson.edu.ru/lesson/6524a513-3b2b-4bdf-8816-74fd80a494a2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89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https://lesson.edu.ru/lesson/83437afb-1171-4640-ae6f-e0d5bf2b55e5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https://lesson.edu.ru/lesson/d2fdcb2d-737e-47b8-b240-a3750fd0ede8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https://lesson.edu.ru/lesson/9ffe6a94-7ec9-4e90-92fc-6e59626e8236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92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https://lesson.edu.ru/lesson/976ccd0f-6cec-4cc8-8169-c47f0683ee30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https://lesson.edu.ru/lesson/57aa1072-4d08-4a5e-842c-193d6715a9e2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https://lesson.edu.ru/lesson/300af5fe-a089-405e-b021-1d2e2b2f30c0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https://lesson.edu.ru/lesson/3727c81c-aca4-469a-823d-d5179f494ee3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https://lesson.edu.ru/lesson/98f08e60-6bd7-49ff-a356-b6fc13870726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97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https://lesson.edu.ru/lesson/79483dbe-0dce-4309-ab87-05cb67398bdc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https://lesson.edu.ru/lesson/f7483885-14b4-4bb2-99cf-40d77cee85cd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https://lesson.edu.ru/lesson/23320da6-36f2-4458-b014-aa0f01c259fe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101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Итоговая контрольная работа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102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23" w:firstLine="1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Обобщение и систематизация знаний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102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  <w:bookmarkStart w:id="27" w:name="block-3008189"/>
            <w:bookmarkStart w:id="28" w:name="block-3008189"/>
            <w:bookmarkEnd w:id="28"/>
          </w:p>
        </w:tc>
      </w:tr>
    </w:tbl>
    <w:p>
      <w:pPr>
        <w:pStyle w:val="Normal"/>
        <w:spacing w:before="0" w:after="200"/>
        <w:rPr/>
      </w:pPr>
      <w:r>
        <w:rPr/>
      </w:r>
    </w:p>
    <w:sectPr>
      <w:footnotePr>
        <w:numFmt w:val="decimal"/>
      </w:footnotePr>
      <w:type w:val="nextPage"/>
      <w:pgSz w:w="11906" w:h="16383"/>
      <w:pgMar w:left="1134" w:right="1134" w:gutter="0" w:header="0" w:top="1701" w:footer="0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9"/>
        <w:widowControl w:val="false"/>
        <w:spacing w:before="0" w:after="0"/>
        <w:rPr/>
      </w:pPr>
      <w:r>
        <w:rPr>
          <w:rStyle w:val="Style15"/>
        </w:rPr>
        <w:footnoteRef/>
      </w:r>
      <w:r>
        <w:rPr/>
        <w:t xml:space="preserve"> </w:t>
      </w:r>
      <w:r>
        <w:rPr>
          <w:rFonts w:cs="Times New Roman" w:ascii="Times New Roman" w:hAnsi="Times New Roman"/>
        </w:rPr>
        <w:t>Режим доступа:</w:t>
      </w:r>
      <w:r>
        <w:rPr/>
        <w:t xml:space="preserve"> </w:t>
      </w:r>
    </w:p>
    <w:p>
      <w:pPr>
        <w:pStyle w:val="Style29"/>
        <w:widowControl w:val="false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Перейти по ссылке </w:t>
      </w:r>
      <w:hyperlink r:id="rId1">
        <w:r>
          <w:rPr>
            <w:rStyle w:val="-"/>
            <w:rFonts w:ascii="Times New Roman" w:hAnsi="Times New Roman"/>
          </w:rPr>
          <w:t>https://myschool.edu.ru/</w:t>
        </w:r>
      </w:hyperlink>
      <w:r>
        <w:rPr>
          <w:rFonts w:cs="Times New Roman" w:ascii="Times New Roman" w:hAnsi="Times New Roman"/>
        </w:rPr>
        <w:t xml:space="preserve"> . </w:t>
      </w:r>
    </w:p>
    <w:p>
      <w:pPr>
        <w:pStyle w:val="Style29"/>
        <w:widowControl w:val="false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Выбрать Каталог цифрового образовательного контента (внизу страницы).</w:t>
      </w:r>
    </w:p>
    <w:p>
      <w:pPr>
        <w:pStyle w:val="Style29"/>
        <w:widowControl w:val="false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Выбрать регион проживания</w:t>
      </w:r>
    </w:p>
    <w:p>
      <w:pPr>
        <w:pStyle w:val="Style29"/>
        <w:widowControl w:val="false"/>
        <w:spacing w:before="0" w:after="0"/>
        <w:rPr/>
      </w:pPr>
      <w:r>
        <w:rPr>
          <w:rFonts w:cs="Times New Roman" w:ascii="Times New Roman" w:hAnsi="Times New Roman"/>
        </w:rPr>
        <w:t>4. В соседнюю вкладку вставить ссылку на урок.</w:t>
      </w:r>
    </w:p>
  </w:footnote>
  <w:footnote w:id="3">
    <w:p>
      <w:pPr>
        <w:pStyle w:val="Style29"/>
        <w:widowControl w:val="false"/>
        <w:spacing w:before="0" w:after="0"/>
        <w:rPr/>
      </w:pPr>
      <w:r>
        <w:rPr>
          <w:rStyle w:val="Style15"/>
        </w:rPr>
        <w:footnoteRef/>
      </w:r>
      <w:r>
        <w:rPr/>
        <w:t xml:space="preserve"> </w:t>
      </w:r>
      <w:r>
        <w:rPr>
          <w:rFonts w:cs="Times New Roman" w:ascii="Times New Roman" w:hAnsi="Times New Roman"/>
        </w:rPr>
        <w:t>Режим доступа:</w:t>
      </w:r>
      <w:r>
        <w:rPr/>
        <w:t xml:space="preserve"> </w:t>
      </w:r>
    </w:p>
    <w:p>
      <w:pPr>
        <w:pStyle w:val="Style29"/>
        <w:widowControl w:val="false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Перейти по ссылке </w:t>
      </w:r>
      <w:hyperlink r:id="rId2">
        <w:r>
          <w:rPr>
            <w:rStyle w:val="-"/>
            <w:rFonts w:ascii="Times New Roman" w:hAnsi="Times New Roman"/>
          </w:rPr>
          <w:t>https://myschool.edu.ru/</w:t>
        </w:r>
      </w:hyperlink>
      <w:r>
        <w:rPr>
          <w:rFonts w:cs="Times New Roman" w:ascii="Times New Roman" w:hAnsi="Times New Roman"/>
        </w:rPr>
        <w:t xml:space="preserve"> . </w:t>
      </w:r>
    </w:p>
    <w:p>
      <w:pPr>
        <w:pStyle w:val="Style29"/>
        <w:widowControl w:val="false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Выбрать Каталог цифрового образовательного контента (внизу страницы).</w:t>
      </w:r>
    </w:p>
    <w:p>
      <w:pPr>
        <w:pStyle w:val="Style29"/>
        <w:widowControl w:val="false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Выбрать регион проживания</w:t>
      </w:r>
    </w:p>
    <w:p>
      <w:pPr>
        <w:pStyle w:val="Style29"/>
        <w:widowControl w:val="false"/>
        <w:spacing w:before="0" w:after="0"/>
        <w:rPr/>
      </w:pPr>
      <w:r>
        <w:rPr>
          <w:rFonts w:cs="Times New Roman" w:ascii="Times New Roman" w:hAnsi="Times New Roman"/>
        </w:rPr>
        <w:t>4. В соседнюю вкладку вставить ссылку на урок.</w:t>
      </w:r>
    </w:p>
  </w:footnote>
  <w:footnote w:id="4">
    <w:p>
      <w:pPr>
        <w:pStyle w:val="Style29"/>
        <w:widowControl w:val="false"/>
        <w:spacing w:before="0" w:after="0"/>
        <w:rPr/>
      </w:pPr>
      <w:r>
        <w:rPr>
          <w:rStyle w:val="Style15"/>
        </w:rPr>
        <w:footnoteRef/>
      </w:r>
      <w:r>
        <w:rPr/>
        <w:t xml:space="preserve"> </w:t>
      </w:r>
      <w:r>
        <w:rPr>
          <w:rFonts w:cs="Times New Roman" w:ascii="Times New Roman" w:hAnsi="Times New Roman"/>
        </w:rPr>
        <w:t>Режим доступа:</w:t>
      </w:r>
      <w:r>
        <w:rPr/>
        <w:t xml:space="preserve"> </w:t>
      </w:r>
    </w:p>
    <w:p>
      <w:pPr>
        <w:pStyle w:val="Style29"/>
        <w:widowControl w:val="false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Перейти по ссылке </w:t>
      </w:r>
      <w:hyperlink r:id="rId3">
        <w:r>
          <w:rPr>
            <w:rStyle w:val="-"/>
            <w:rFonts w:ascii="Times New Roman" w:hAnsi="Times New Roman"/>
          </w:rPr>
          <w:t>https://myschool.edu.ru/</w:t>
        </w:r>
      </w:hyperlink>
      <w:r>
        <w:rPr>
          <w:rFonts w:cs="Times New Roman" w:ascii="Times New Roman" w:hAnsi="Times New Roman"/>
        </w:rPr>
        <w:t xml:space="preserve"> . </w:t>
      </w:r>
    </w:p>
    <w:p>
      <w:pPr>
        <w:pStyle w:val="Style29"/>
        <w:widowControl w:val="false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Выбрать Каталог цифрового образовательного контента (внизу страницы).</w:t>
      </w:r>
    </w:p>
    <w:p>
      <w:pPr>
        <w:pStyle w:val="Style29"/>
        <w:widowControl w:val="false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Выбрать регион проживания</w:t>
      </w:r>
    </w:p>
    <w:p>
      <w:pPr>
        <w:pStyle w:val="Style29"/>
        <w:widowControl w:val="false"/>
        <w:spacing w:before="0" w:after="0"/>
        <w:rPr/>
      </w:pPr>
      <w:r>
        <w:rPr>
          <w:rFonts w:cs="Times New Roman" w:ascii="Times New Roman" w:hAnsi="Times New Roman"/>
        </w:rPr>
        <w:t>4. В соседнюю вкладку вставить ссылку на урок.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sid w:val="00be2ff6"/>
    <w:rPr>
      <w:color w:val="0563C1" w:themeColor="hyperlink"/>
      <w:u w:val="single"/>
    </w:rPr>
  </w:style>
  <w:style w:type="character" w:styleId="22" w:customStyle="1">
    <w:name w:val="Основной текст (2)"/>
    <w:basedOn w:val="DefaultParagraphFont"/>
    <w:qFormat/>
    <w:rsid w:val="0059232b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3" w:customStyle="1">
    <w:name w:val="Основной текст (2)_"/>
    <w:basedOn w:val="DefaultParagraphFont"/>
    <w:qFormat/>
    <w:rsid w:val="0059232b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24" w:customStyle="1">
    <w:name w:val="Основной текст (2) + Полужирный"/>
    <w:basedOn w:val="23"/>
    <w:qFormat/>
    <w:rsid w:val="0059232b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115pt" w:customStyle="1">
    <w:name w:val="Основной текст (2) + 11;5 pt;Курсив"/>
    <w:basedOn w:val="23"/>
    <w:qFormat/>
    <w:rsid w:val="00036213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  <w:lang w:val="en-US" w:eastAsia="en-US" w:bidi="en-US"/>
    </w:rPr>
  </w:style>
  <w:style w:type="character" w:styleId="Style14" w:customStyle="1">
    <w:name w:val="Текст сноски Знак"/>
    <w:basedOn w:val="DefaultParagraphFont"/>
    <w:uiPriority w:val="99"/>
    <w:semiHidden/>
    <w:qFormat/>
    <w:rsid w:val="00a30e44"/>
    <w:rPr>
      <w:rFonts w:ascii="Calibri" w:hAnsi="Calibri" w:eastAsia="Times New Roman" w:cs="Calibri"/>
      <w:sz w:val="20"/>
      <w:szCs w:val="20"/>
      <w:lang w:val="ru-RU"/>
    </w:rPr>
  </w:style>
  <w:style w:type="character" w:styleId="Style15">
    <w:name w:val="Символ сноски"/>
    <w:basedOn w:val="DefaultParagraphFont"/>
    <w:uiPriority w:val="99"/>
    <w:semiHidden/>
    <w:unhideWhenUsed/>
    <w:qFormat/>
    <w:rsid w:val="00a30e44"/>
    <w:rPr>
      <w:rFonts w:cs="Times New Roman"/>
      <w:vertAlign w:val="superscript"/>
    </w:rPr>
  </w:style>
  <w:style w:type="character" w:styleId="Style16">
    <w:name w:val="Footnote Reference"/>
    <w:rPr>
      <w:rFonts w:cs="Times New Roman"/>
      <w:vertAlign w:val="superscript"/>
    </w:rPr>
  </w:style>
  <w:style w:type="character" w:styleId="Style17" w:customStyle="1">
    <w:name w:val="Нижний колонтитул Знак"/>
    <w:basedOn w:val="DefaultParagraphFont"/>
    <w:uiPriority w:val="99"/>
    <w:qFormat/>
    <w:rsid w:val="00c05ed8"/>
    <w:rPr/>
  </w:style>
  <w:style w:type="character" w:styleId="Style18">
    <w:name w:val="Endnote Reference"/>
    <w:rPr>
      <w:vertAlign w:val="superscript"/>
    </w:rPr>
  </w:style>
  <w:style w:type="character" w:styleId="Style19">
    <w:name w:val="Символ концевой сноск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7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8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paragraph" w:styleId="Style29">
    <w:name w:val="Footnote Text"/>
    <w:basedOn w:val="Normal"/>
    <w:link w:val="Style14"/>
    <w:uiPriority w:val="99"/>
    <w:semiHidden/>
    <w:unhideWhenUsed/>
    <w:rsid w:val="00a30e44"/>
    <w:pPr>
      <w:spacing w:lineRule="auto" w:line="259" w:before="0" w:after="160"/>
    </w:pPr>
    <w:rPr>
      <w:rFonts w:ascii="Calibri" w:hAnsi="Calibri" w:eastAsia="Times New Roman" w:cs="Calibri"/>
      <w:sz w:val="20"/>
      <w:szCs w:val="20"/>
      <w:lang w:val="ru-RU"/>
    </w:rPr>
  </w:style>
  <w:style w:type="paragraph" w:styleId="Style30">
    <w:name w:val="Footer"/>
    <w:basedOn w:val="Normal"/>
    <w:link w:val="Style17"/>
    <w:uiPriority w:val="99"/>
    <w:unhideWhenUsed/>
    <w:rsid w:val="00c05ed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be2ff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lesson.academy-content.myschool.edu.ru/lesson/6275bd88-7558-4c67-98cb-6a82db03982a" TargetMode="External"/><Relationship Id="rId4" Type="http://schemas.openxmlformats.org/officeDocument/2006/relationships/hyperlink" Target="https://academy-content.myschool.edu.ru/lesson/0dcb57d2-bc44-47db-975e-4e7189cf359c" TargetMode="Externa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myschool.edu.ru/" TargetMode="External"/><Relationship Id="rId2" Type="http://schemas.openxmlformats.org/officeDocument/2006/relationships/hyperlink" Target="https://myschool.edu.ru/" TargetMode="External"/><Relationship Id="rId3" Type="http://schemas.openxmlformats.org/officeDocument/2006/relationships/hyperlink" Target="https://myschool.edu.ru/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D5A15-18ED-4CA0-8942-30A2C586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LibreOffice/7.5.6.2$Linux_X86_64 LibreOffice_project/50$Build-2</Application>
  <AppVersion>15.0000</AppVersion>
  <DocSecurity>4</DocSecurity>
  <Pages>31</Pages>
  <Words>5231</Words>
  <Characters>49511</Characters>
  <CharactersWithSpaces>54034</CharactersWithSpaces>
  <Paragraphs>1335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2024-09-08T19:54:00Z</dcterms:created>
  <dc:creator>user</dc:creator>
  <dc:description/>
  <dc:language>ru-RU</dc:language>
  <cp:lastModifiedBy/>
  <dcterms:modified xsi:type="dcterms:W3CDTF">2025-01-17T09:44:04Z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