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a4"/>
        <w:tblpPr w:vertAnchor="text" w:horzAnchor="margin" w:leftFromText="180" w:rightFromText="180" w:tblpX="0" w:tblpY="-45"/>
        <w:tblW w:w="9565"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4477"/>
        <w:gridCol w:w="5088"/>
      </w:tblGrid>
      <w:tr>
        <w:trPr/>
        <w:tc>
          <w:tcPr>
            <w:tcW w:w="4477" w:type="dxa"/>
            <w:tcBorders>
              <w:top w:val="nil"/>
              <w:left w:val="nil"/>
              <w:bottom w:val="nil"/>
              <w:right w:val="nil"/>
            </w:tcBorders>
          </w:tcPr>
          <w:p>
            <w:pPr>
              <w:pStyle w:val="Normal"/>
              <w:widowControl/>
              <w:spacing w:lineRule="auto" w:line="240" w:before="0" w:after="0"/>
              <w:jc w:val="both"/>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8"/>
                <w:szCs w:val="28"/>
                <w:lang w:val="ru-RU" w:eastAsia="ru-RU" w:bidi="ar-SA"/>
              </w:rPr>
              <w:t>СОГЛАСОВАНО:</w:t>
            </w:r>
          </w:p>
          <w:p>
            <w:pPr>
              <w:pStyle w:val="Normal"/>
              <w:widowControl/>
              <w:spacing w:lineRule="auto" w:line="240" w:before="0" w:after="0"/>
              <w:jc w:val="both"/>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8"/>
                <w:szCs w:val="28"/>
                <w:lang w:val="ru-RU" w:eastAsia="ru-RU" w:bidi="ar-SA"/>
              </w:rPr>
              <w:t>Председатель</w:t>
            </w:r>
          </w:p>
          <w:p>
            <w:pPr>
              <w:pStyle w:val="Normal"/>
              <w:widowControl/>
              <w:pBdr>
                <w:bottom w:val="single" w:sz="12" w:space="1" w:color="000000"/>
              </w:pBdr>
              <w:spacing w:lineRule="auto" w:line="240" w:before="0" w:after="0"/>
              <w:jc w:val="both"/>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8"/>
                <w:szCs w:val="28"/>
                <w:lang w:val="ru-RU" w:eastAsia="ru-RU" w:bidi="ar-SA"/>
              </w:rPr>
              <w:t>Управляющего совета</w:t>
            </w:r>
          </w:p>
          <w:p>
            <w:pPr>
              <w:pStyle w:val="Normal"/>
              <w:widowControl/>
              <w:spacing w:lineRule="auto" w:line="240" w:before="0" w:after="0"/>
              <w:jc w:val="both"/>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8"/>
                <w:szCs w:val="28"/>
                <w:lang w:val="ru-RU" w:eastAsia="ru-RU" w:bidi="ar-SA"/>
              </w:rPr>
              <w:t>_________________</w:t>
            </w:r>
            <w:r>
              <w:rPr>
                <w:rFonts w:eastAsia="Times New Roman" w:cs="Times New Roman" w:ascii="Times New Roman" w:hAnsi="Times New Roman"/>
                <w:kern w:val="0"/>
                <w:sz w:val="28"/>
                <w:szCs w:val="28"/>
                <w:lang w:val="ru-RU" w:eastAsia="ru-RU" w:bidi="ar-SA"/>
              </w:rPr>
              <w:t>Акилова Л.А.</w:t>
            </w:r>
          </w:p>
          <w:p>
            <w:pPr>
              <w:pStyle w:val="Normal"/>
              <w:widowControl/>
              <w:spacing w:lineRule="auto" w:line="240" w:before="0" w:after="0"/>
              <w:jc w:val="both"/>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8"/>
                <w:szCs w:val="28"/>
                <w:lang w:val="ru-RU" w:eastAsia="ru-RU" w:bidi="ar-SA"/>
              </w:rPr>
              <w:t xml:space="preserve">Протокол </w:t>
            </w:r>
            <w:r>
              <w:rPr>
                <w:rFonts w:eastAsia="Times New Roman" w:cs="Times New Roman" w:ascii="Times New Roman" w:hAnsi="Times New Roman"/>
                <w:kern w:val="0"/>
                <w:sz w:val="28"/>
                <w:szCs w:val="28"/>
                <w:lang w:val="ru-RU" w:eastAsia="ru-RU" w:bidi="ar-SA"/>
              </w:rPr>
              <w:t>Педагогического совета</w:t>
            </w:r>
          </w:p>
          <w:p>
            <w:pPr>
              <w:pStyle w:val="Normal"/>
              <w:widowControl/>
              <w:spacing w:lineRule="auto" w:line="240" w:before="0" w:after="0"/>
              <w:jc w:val="both"/>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8"/>
                <w:szCs w:val="28"/>
                <w:lang w:val="ru-RU" w:eastAsia="ru-RU" w:bidi="ar-SA"/>
              </w:rPr>
              <w:t xml:space="preserve">№ </w:t>
            </w:r>
            <w:r>
              <w:rPr>
                <w:rFonts w:eastAsia="Times New Roman" w:cs="Times New Roman" w:ascii="Times New Roman" w:hAnsi="Times New Roman"/>
                <w:kern w:val="0"/>
                <w:sz w:val="28"/>
                <w:szCs w:val="28"/>
                <w:lang w:val="ru-RU" w:eastAsia="ru-RU" w:bidi="ar-SA"/>
              </w:rPr>
              <w:t>1</w:t>
            </w:r>
            <w:r>
              <w:rPr>
                <w:rFonts w:eastAsia="Times New Roman" w:cs="Times New Roman" w:ascii="Times New Roman" w:hAnsi="Times New Roman"/>
                <w:kern w:val="0"/>
                <w:sz w:val="28"/>
                <w:szCs w:val="28"/>
                <w:lang w:val="ru-RU" w:eastAsia="ru-RU" w:bidi="ar-SA"/>
              </w:rPr>
              <w:t xml:space="preserve"> «</w:t>
            </w:r>
            <w:r>
              <w:rPr>
                <w:rFonts w:eastAsia="Times New Roman" w:cs="Times New Roman" w:ascii="Times New Roman" w:hAnsi="Times New Roman"/>
                <w:kern w:val="0"/>
                <w:sz w:val="28"/>
                <w:szCs w:val="28"/>
                <w:lang w:val="ru-RU" w:eastAsia="ru-RU" w:bidi="ar-SA"/>
              </w:rPr>
              <w:t>30</w:t>
            </w:r>
            <w:r>
              <w:rPr>
                <w:rFonts w:eastAsia="Times New Roman" w:cs="Times New Roman" w:ascii="Times New Roman" w:hAnsi="Times New Roman"/>
                <w:kern w:val="0"/>
                <w:sz w:val="28"/>
                <w:szCs w:val="28"/>
                <w:lang w:val="ru-RU" w:eastAsia="ru-RU" w:bidi="ar-SA"/>
              </w:rPr>
              <w:t>» </w:t>
            </w:r>
            <w:r>
              <w:rPr>
                <w:rFonts w:eastAsia="Times New Roman" w:cs="Times New Roman" w:ascii="Times New Roman" w:hAnsi="Times New Roman"/>
                <w:kern w:val="0"/>
                <w:sz w:val="28"/>
                <w:szCs w:val="28"/>
                <w:lang w:val="ru-RU" w:eastAsia="ru-RU" w:bidi="ar-SA"/>
              </w:rPr>
              <w:t xml:space="preserve">августа </w:t>
            </w:r>
            <w:r>
              <w:rPr>
                <w:rFonts w:eastAsia="Times New Roman" w:cs="Times New Roman" w:ascii="Times New Roman" w:hAnsi="Times New Roman"/>
                <w:kern w:val="0"/>
                <w:sz w:val="28"/>
                <w:szCs w:val="28"/>
                <w:lang w:val="ru-RU" w:eastAsia="ru-RU" w:bidi="ar-SA"/>
              </w:rPr>
              <w:t>20</w:t>
            </w:r>
            <w:r>
              <w:rPr>
                <w:rFonts w:eastAsia="Times New Roman" w:cs="Times New Roman" w:ascii="Times New Roman" w:hAnsi="Times New Roman"/>
                <w:kern w:val="0"/>
                <w:sz w:val="28"/>
                <w:szCs w:val="28"/>
                <w:lang w:val="ru-RU" w:eastAsia="ru-RU" w:bidi="ar-SA"/>
              </w:rPr>
              <w:t>24</w:t>
            </w:r>
            <w:r>
              <w:rPr>
                <w:rFonts w:eastAsia="Times New Roman" w:cs="Times New Roman" w:ascii="Times New Roman" w:hAnsi="Times New Roman"/>
                <w:kern w:val="0"/>
                <w:sz w:val="28"/>
                <w:szCs w:val="28"/>
                <w:lang w:val="ru-RU" w:eastAsia="ru-RU" w:bidi="ar-SA"/>
              </w:rPr>
              <w:t>г.</w:t>
            </w:r>
          </w:p>
        </w:tc>
        <w:tc>
          <w:tcPr>
            <w:tcW w:w="5088" w:type="dxa"/>
            <w:tcBorders>
              <w:top w:val="nil"/>
              <w:left w:val="nil"/>
              <w:bottom w:val="nil"/>
              <w:right w:val="nil"/>
            </w:tcBorders>
          </w:tcPr>
          <w:p>
            <w:pPr>
              <w:pStyle w:val="Normal"/>
              <w:widowControl/>
              <w:spacing w:lineRule="auto" w:line="240" w:before="0" w:after="0"/>
              <w:jc w:val="both"/>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8"/>
                <w:szCs w:val="28"/>
                <w:lang w:val="ru-RU" w:eastAsia="ru-RU" w:bidi="ar-SA"/>
              </w:rPr>
              <w:t>УТВЕРЖДАЮ:</w:t>
            </w:r>
          </w:p>
          <w:p>
            <w:pPr>
              <w:pStyle w:val="Normal"/>
              <w:widowControl/>
              <w:spacing w:lineRule="auto" w:line="240" w:before="0" w:after="0"/>
              <w:jc w:val="both"/>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8"/>
                <w:szCs w:val="28"/>
                <w:lang w:val="ru-RU" w:eastAsia="ru-RU" w:bidi="ar-SA"/>
              </w:rPr>
              <w:t xml:space="preserve">Директор </w:t>
            </w:r>
            <w:r>
              <w:rPr>
                <w:rFonts w:eastAsia="Times New Roman" w:cs="Times New Roman" w:ascii="Times New Roman" w:hAnsi="Times New Roman"/>
                <w:kern w:val="0"/>
                <w:sz w:val="28"/>
                <w:szCs w:val="28"/>
                <w:lang w:val="ru-RU" w:eastAsia="ru-RU" w:bidi="ar-SA"/>
              </w:rPr>
              <w:t>МБОУ «Хвощевская СОШ»</w:t>
            </w:r>
          </w:p>
          <w:p>
            <w:pPr>
              <w:pStyle w:val="Normal"/>
              <w:widowControl/>
              <w:spacing w:lineRule="auto" w:line="240" w:before="0" w:after="0"/>
              <w:jc w:val="both"/>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8"/>
                <w:szCs w:val="28"/>
                <w:lang w:val="ru-RU" w:eastAsia="ru-RU" w:bidi="ar-SA"/>
              </w:rPr>
              <w:t>_________________</w:t>
            </w:r>
            <w:r>
              <w:rPr>
                <w:rFonts w:eastAsia="Times New Roman" w:cs="Times New Roman" w:ascii="Times New Roman" w:hAnsi="Times New Roman"/>
                <w:kern w:val="0"/>
                <w:sz w:val="28"/>
                <w:szCs w:val="28"/>
                <w:lang w:val="ru-RU" w:eastAsia="ru-RU" w:bidi="ar-SA"/>
              </w:rPr>
              <w:t>Кондратова Т.И.</w:t>
            </w:r>
          </w:p>
          <w:p>
            <w:pPr>
              <w:pStyle w:val="Normal"/>
              <w:widowControl/>
              <w:spacing w:lineRule="auto" w:line="240" w:before="0" w:after="0"/>
              <w:jc w:val="both"/>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8"/>
                <w:szCs w:val="28"/>
                <w:lang w:val="ru-RU" w:eastAsia="ru-RU" w:bidi="ar-SA"/>
              </w:rPr>
              <w:t>«</w:t>
            </w:r>
            <w:r>
              <w:rPr>
                <w:rFonts w:eastAsia="Times New Roman" w:cs="Times New Roman" w:ascii="Times New Roman" w:hAnsi="Times New Roman"/>
                <w:kern w:val="0"/>
                <w:sz w:val="28"/>
                <w:szCs w:val="28"/>
                <w:lang w:val="ru-RU" w:eastAsia="ru-RU" w:bidi="ar-SA"/>
              </w:rPr>
              <w:t>02</w:t>
            </w:r>
            <w:r>
              <w:rPr>
                <w:rFonts w:eastAsia="Times New Roman" w:cs="Times New Roman" w:ascii="Times New Roman" w:hAnsi="Times New Roman"/>
                <w:kern w:val="0"/>
                <w:sz w:val="28"/>
                <w:szCs w:val="28"/>
                <w:lang w:val="ru-RU" w:eastAsia="ru-RU" w:bidi="ar-SA"/>
              </w:rPr>
              <w:t xml:space="preserve">»  </w:t>
            </w:r>
            <w:r>
              <w:rPr>
                <w:rFonts w:eastAsia="Times New Roman" w:cs="Times New Roman" w:ascii="Times New Roman" w:hAnsi="Times New Roman"/>
                <w:kern w:val="0"/>
                <w:sz w:val="28"/>
                <w:szCs w:val="28"/>
                <w:lang w:val="ru-RU" w:eastAsia="ru-RU" w:bidi="ar-SA"/>
              </w:rPr>
              <w:t xml:space="preserve">сентября </w:t>
            </w:r>
            <w:r>
              <w:rPr>
                <w:rFonts w:eastAsia="Times New Roman" w:cs="Times New Roman" w:ascii="Times New Roman" w:hAnsi="Times New Roman"/>
                <w:kern w:val="0"/>
                <w:sz w:val="28"/>
                <w:szCs w:val="28"/>
                <w:lang w:val="ru-RU" w:eastAsia="ru-RU" w:bidi="ar-SA"/>
              </w:rPr>
              <w:t>20</w:t>
            </w:r>
            <w:r>
              <w:rPr>
                <w:rFonts w:eastAsia="Times New Roman" w:cs="Times New Roman" w:ascii="Times New Roman" w:hAnsi="Times New Roman"/>
                <w:kern w:val="0"/>
                <w:sz w:val="28"/>
                <w:szCs w:val="28"/>
                <w:lang w:val="ru-RU" w:eastAsia="ru-RU" w:bidi="ar-SA"/>
              </w:rPr>
              <w:t>24</w:t>
            </w:r>
            <w:r>
              <w:rPr>
                <w:rFonts w:eastAsia="Times New Roman" w:cs="Times New Roman" w:ascii="Times New Roman" w:hAnsi="Times New Roman"/>
                <w:kern w:val="0"/>
                <w:sz w:val="28"/>
                <w:szCs w:val="28"/>
                <w:lang w:val="ru-RU" w:eastAsia="ru-RU" w:bidi="ar-SA"/>
              </w:rPr>
              <w:t>г.</w:t>
            </w:r>
          </w:p>
        </w:tc>
      </w:tr>
    </w:tbl>
    <w:p>
      <w:pPr>
        <w:pStyle w:val="Normal"/>
        <w:shd w:val="clear" w:color="auto" w:fill="FFFFFF"/>
        <w:spacing w:lineRule="auto" w:line="240"/>
        <w:jc w:val="center"/>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hd w:val="clear" w:color="auto" w:fill="FFFFFF"/>
        <w:spacing w:lineRule="auto" w:line="240"/>
        <w:jc w:val="center"/>
        <w:textAlignment w:val="baseline"/>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t>ПОЛОЖЕНИЕ</w:t>
      </w:r>
    </w:p>
    <w:p>
      <w:pPr>
        <w:pStyle w:val="Normal"/>
        <w:shd w:val="clear" w:color="auto" w:fill="FFFFFF"/>
        <w:spacing w:lineRule="auto" w:line="240"/>
        <w:jc w:val="center"/>
        <w:textAlignment w:val="baseline"/>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t>об Управляющем совете  школ</w:t>
      </w:r>
      <w:r>
        <w:rPr>
          <w:rFonts w:eastAsia="Times New Roman" w:cs="Times New Roman" w:ascii="Times New Roman" w:hAnsi="Times New Roman"/>
          <w:b/>
          <w:sz w:val="28"/>
          <w:szCs w:val="28"/>
          <w:lang w:eastAsia="ru-RU"/>
        </w:rPr>
        <w:t>ы</w:t>
      </w:r>
    </w:p>
    <w:p>
      <w:pPr>
        <w:pStyle w:val="Normal"/>
        <w:shd w:val="clear" w:color="auto" w:fill="FFFFFF"/>
        <w:spacing w:lineRule="auto" w:line="240"/>
        <w:jc w:val="both"/>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r>
        <w:rPr>
          <w:rFonts w:eastAsia="Times New Roman" w:cs="Times New Roman" w:ascii="Times New Roman" w:hAnsi="Times New Roman"/>
          <w:b/>
          <w:sz w:val="28"/>
          <w:szCs w:val="28"/>
          <w:lang w:eastAsia="ru-RU"/>
        </w:rPr>
        <w:t>I. Общие положения</w:t>
      </w:r>
    </w:p>
    <w:p>
      <w:pPr>
        <w:pStyle w:val="Normal"/>
        <w:shd w:val="clear" w:color="auto" w:fill="FFFFFF"/>
        <w:spacing w:lineRule="auto" w:line="240"/>
        <w:jc w:val="both"/>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1.1. Управляющий совет  (далее - "Совет")  является коллегиальным органом управления Школы, реализующим принцип демократического, государственно-общественного  характера управления образованием.</w:t>
      </w:r>
    </w:p>
    <w:p>
      <w:pPr>
        <w:pStyle w:val="Normal"/>
        <w:shd w:val="clear" w:color="auto" w:fill="FFFFFF"/>
        <w:spacing w:lineRule="auto" w:line="240"/>
        <w:jc w:val="both"/>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1.2. </w:t>
      </w:r>
      <w:r>
        <w:rPr>
          <w:rFonts w:cs="Times New Roman" w:ascii="Times New Roman" w:hAnsi="Times New Roman"/>
          <w:sz w:val="28"/>
          <w:szCs w:val="28"/>
        </w:rPr>
        <w:t>В своей деятельности Совет руководствуется Законом Российской Федерации от 29.12.2012 г. № 273-ФЗ «Об образовании в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нормативными документами органов государственной власти и местного самоуправления, государственного и муниципального органов управления образованием, уставом школы и настоящим Положением.</w:t>
      </w:r>
      <w:r>
        <w:rPr>
          <w:rFonts w:eastAsia="Times New Roman" w:cs="Times New Roman" w:ascii="Times New Roman" w:hAnsi="Times New Roman"/>
          <w:sz w:val="28"/>
          <w:szCs w:val="28"/>
          <w:lang w:eastAsia="ru-RU"/>
        </w:rPr>
        <w:t>.</w:t>
      </w:r>
    </w:p>
    <w:p>
      <w:pPr>
        <w:pStyle w:val="Normal"/>
        <w:shd w:val="clear" w:color="auto" w:fill="FFFFFF"/>
        <w:spacing w:lineRule="auto" w:line="240"/>
        <w:jc w:val="both"/>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1.3. Деятельность членов Совета основывается на принципах добровольности участия в его работе, коллегиальности принятия решений, гласности.</w:t>
      </w:r>
    </w:p>
    <w:p>
      <w:pPr>
        <w:pStyle w:val="Normal"/>
        <w:shd w:val="clear" w:color="auto" w:fill="FFFFFF"/>
        <w:spacing w:lineRule="auto" w:line="240"/>
        <w:jc w:val="both"/>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1.4. Члены Совета осуществляют свою работу в Совете на общественных началах.</w:t>
      </w:r>
    </w:p>
    <w:p>
      <w:pPr>
        <w:pStyle w:val="Normal"/>
        <w:shd w:val="clear" w:color="auto" w:fill="FFFFFF"/>
        <w:spacing w:lineRule="auto" w:line="240"/>
        <w:jc w:val="both"/>
        <w:textAlignment w:val="baseline"/>
        <w:rPr>
          <w:rFonts w:ascii="Times New Roman" w:hAnsi="Times New Roman" w:cs="Times New Roman"/>
          <w:sz w:val="28"/>
          <w:szCs w:val="28"/>
        </w:rPr>
      </w:pPr>
      <w:r>
        <w:rPr>
          <w:rFonts w:eastAsia="Times New Roman" w:cs="Times New Roman" w:ascii="Times New Roman" w:hAnsi="Times New Roman"/>
          <w:sz w:val="28"/>
          <w:szCs w:val="28"/>
          <w:lang w:eastAsia="ru-RU"/>
        </w:rPr>
        <w:t xml:space="preserve">1.5 </w:t>
      </w:r>
      <w:r>
        <w:rPr>
          <w:rFonts w:cs="Times New Roman" w:ascii="Times New Roman" w:hAnsi="Times New Roman"/>
          <w:sz w:val="28"/>
          <w:szCs w:val="28"/>
        </w:rPr>
        <w:t xml:space="preserve">Основными </w:t>
      </w:r>
      <w:r>
        <w:rPr>
          <w:rFonts w:cs="Times New Roman" w:ascii="Times New Roman" w:hAnsi="Times New Roman"/>
          <w:b/>
          <w:sz w:val="28"/>
          <w:szCs w:val="28"/>
        </w:rPr>
        <w:t>задачами</w:t>
      </w:r>
      <w:r>
        <w:rPr>
          <w:rFonts w:cs="Times New Roman" w:ascii="Times New Roman" w:hAnsi="Times New Roman"/>
          <w:sz w:val="28"/>
          <w:szCs w:val="28"/>
        </w:rPr>
        <w:t xml:space="preserve"> Совета являются:</w:t>
      </w:r>
    </w:p>
    <w:p>
      <w:pPr>
        <w:pStyle w:val="Normal"/>
        <w:numPr>
          <w:ilvl w:val="0"/>
          <w:numId w:val="3"/>
        </w:numPr>
        <w:spacing w:lineRule="auto" w:line="240"/>
        <w:ind w:left="0" w:firstLine="709"/>
        <w:jc w:val="both"/>
        <w:rPr>
          <w:rFonts w:ascii="Times New Roman" w:hAnsi="Times New Roman" w:cs="Times New Roman"/>
          <w:sz w:val="28"/>
          <w:szCs w:val="28"/>
        </w:rPr>
      </w:pPr>
      <w:r>
        <w:rPr>
          <w:rFonts w:eastAsia="Times New Roman" w:cs="Times New Roman" w:ascii="Times New Roman" w:hAnsi="Times New Roman"/>
          <w:sz w:val="28"/>
          <w:szCs w:val="28"/>
          <w:lang w:eastAsia="ru-RU"/>
        </w:rPr>
        <w:t> </w:t>
      </w:r>
      <w:r>
        <w:rPr>
          <w:rFonts w:cs="Times New Roman" w:ascii="Times New Roman" w:hAnsi="Times New Roman"/>
          <w:sz w:val="28"/>
          <w:szCs w:val="28"/>
        </w:rPr>
        <w:t>определение основных направлений развития школы;</w:t>
      </w:r>
    </w:p>
    <w:p>
      <w:pPr>
        <w:pStyle w:val="Normal"/>
        <w:numPr>
          <w:ilvl w:val="0"/>
          <w:numId w:val="3"/>
        </w:numPr>
        <w:spacing w:lineRule="auto" w:line="240"/>
        <w:ind w:left="0" w:firstLine="709"/>
        <w:jc w:val="both"/>
        <w:rPr>
          <w:rFonts w:ascii="Times New Roman" w:hAnsi="Times New Roman" w:cs="Times New Roman"/>
          <w:sz w:val="28"/>
          <w:szCs w:val="28"/>
        </w:rPr>
      </w:pPr>
      <w:r>
        <w:rPr>
          <w:rFonts w:cs="Times New Roman" w:ascii="Times New Roman" w:hAnsi="Times New Roman"/>
          <w:sz w:val="28"/>
          <w:szCs w:val="28"/>
        </w:rPr>
        <w:t>защита и содействие в реализации прав и законных интересов участников образовательных отношений;</w:t>
      </w:r>
    </w:p>
    <w:p>
      <w:pPr>
        <w:pStyle w:val="Normal"/>
        <w:numPr>
          <w:ilvl w:val="0"/>
          <w:numId w:val="3"/>
        </w:numPr>
        <w:spacing w:lineRule="auto" w:line="240"/>
        <w:ind w:left="0" w:firstLine="709"/>
        <w:jc w:val="both"/>
        <w:rPr>
          <w:rFonts w:ascii="Times New Roman" w:hAnsi="Times New Roman" w:cs="Times New Roman"/>
          <w:sz w:val="28"/>
          <w:szCs w:val="28"/>
        </w:rPr>
      </w:pPr>
      <w:r>
        <w:rPr>
          <w:rFonts w:cs="Times New Roman" w:ascii="Times New Roman" w:hAnsi="Times New Roman"/>
          <w:sz w:val="28"/>
          <w:szCs w:val="28"/>
        </w:rPr>
        <w:t xml:space="preserve">повышение эффективности финансово-экономической деятельности школы, стимулирования труда его работников; </w:t>
      </w:r>
    </w:p>
    <w:p>
      <w:pPr>
        <w:pStyle w:val="Normal"/>
        <w:numPr>
          <w:ilvl w:val="0"/>
          <w:numId w:val="3"/>
        </w:numPr>
        <w:spacing w:lineRule="auto" w:line="240"/>
        <w:ind w:left="0" w:firstLine="709"/>
        <w:jc w:val="both"/>
        <w:rPr>
          <w:rFonts w:ascii="Times New Roman" w:hAnsi="Times New Roman" w:cs="Times New Roman"/>
          <w:sz w:val="28"/>
          <w:szCs w:val="28"/>
        </w:rPr>
      </w:pPr>
      <w:r>
        <w:rPr>
          <w:rFonts w:cs="Times New Roman" w:ascii="Times New Roman" w:hAnsi="Times New Roman"/>
          <w:sz w:val="28"/>
          <w:szCs w:val="28"/>
        </w:rPr>
        <w:t>содействие созданию в школе оптимальных условий и форм организации образовательной деятельности;</w:t>
      </w:r>
    </w:p>
    <w:p>
      <w:pPr>
        <w:pStyle w:val="Normal"/>
        <w:numPr>
          <w:ilvl w:val="0"/>
          <w:numId w:val="3"/>
        </w:numPr>
        <w:spacing w:lineRule="auto" w:line="240"/>
        <w:ind w:left="0" w:firstLine="709"/>
        <w:jc w:val="both"/>
        <w:rPr>
          <w:rFonts w:ascii="Times New Roman" w:hAnsi="Times New Roman" w:cs="Times New Roman"/>
          <w:sz w:val="28"/>
          <w:szCs w:val="28"/>
        </w:rPr>
      </w:pPr>
      <w:r>
        <w:rPr>
          <w:rFonts w:cs="Times New Roman" w:ascii="Times New Roman" w:hAnsi="Times New Roman"/>
          <w:sz w:val="28"/>
          <w:szCs w:val="28"/>
        </w:rPr>
        <w:t>контроль за здоровыми и безопасными условиями обучения, воспитания и труда.</w:t>
      </w:r>
    </w:p>
    <w:p>
      <w:pPr>
        <w:pStyle w:val="Style20"/>
        <w:numPr>
          <w:ilvl w:val="1"/>
          <w:numId w:val="7"/>
        </w:numPr>
        <w:spacing w:lineRule="auto" w:line="240" w:before="0" w:after="200"/>
        <w:rPr>
          <w:szCs w:val="28"/>
        </w:rPr>
      </w:pPr>
      <w:r>
        <w:rPr>
          <w:szCs w:val="28"/>
        </w:rPr>
        <w:t xml:space="preserve"> </w:t>
      </w:r>
      <w:r>
        <w:rPr>
          <w:szCs w:val="28"/>
        </w:rPr>
        <w:t xml:space="preserve">Для осуществления своих </w:t>
      </w:r>
      <w:r>
        <w:rPr>
          <w:b/>
          <w:szCs w:val="28"/>
        </w:rPr>
        <w:t>задач</w:t>
      </w:r>
      <w:r>
        <w:rPr>
          <w:szCs w:val="28"/>
        </w:rPr>
        <w:t xml:space="preserve"> управляющий совет: </w:t>
      </w:r>
    </w:p>
    <w:p>
      <w:pPr>
        <w:pStyle w:val="Style20"/>
        <w:numPr>
          <w:ilvl w:val="2"/>
          <w:numId w:val="7"/>
        </w:numPr>
        <w:spacing w:lineRule="auto" w:line="240" w:before="0" w:after="200"/>
        <w:ind w:left="0" w:hanging="0"/>
        <w:rPr>
          <w:szCs w:val="28"/>
        </w:rPr>
      </w:pPr>
      <w:r>
        <w:rPr>
          <w:szCs w:val="28"/>
        </w:rPr>
        <w:t>рассматривает по представлению директора школы:</w:t>
      </w:r>
    </w:p>
    <w:p>
      <w:pPr>
        <w:pStyle w:val="Style20"/>
        <w:numPr>
          <w:ilvl w:val="0"/>
          <w:numId w:val="6"/>
        </w:numPr>
        <w:spacing w:lineRule="auto" w:line="240" w:before="0" w:after="200"/>
        <w:ind w:left="0" w:hanging="0"/>
        <w:rPr>
          <w:szCs w:val="28"/>
        </w:rPr>
      </w:pPr>
      <w:r>
        <w:rPr>
          <w:szCs w:val="28"/>
        </w:rPr>
        <w:t>программу развития школы;</w:t>
      </w:r>
    </w:p>
    <w:p>
      <w:pPr>
        <w:pStyle w:val="Style20"/>
        <w:numPr>
          <w:ilvl w:val="0"/>
          <w:numId w:val="6"/>
        </w:numPr>
        <w:spacing w:lineRule="auto" w:line="240" w:before="0" w:after="200"/>
        <w:ind w:left="0" w:hanging="0"/>
        <w:rPr>
          <w:szCs w:val="28"/>
        </w:rPr>
      </w:pPr>
      <w:r>
        <w:rPr>
          <w:szCs w:val="28"/>
        </w:rPr>
        <w:t>положение о порядке и условиях распределения стимулирующих выплат работникам школы;</w:t>
      </w:r>
    </w:p>
    <w:p>
      <w:pPr>
        <w:pStyle w:val="Style20"/>
        <w:numPr>
          <w:ilvl w:val="0"/>
          <w:numId w:val="6"/>
        </w:numPr>
        <w:spacing w:lineRule="auto" w:line="240" w:before="0" w:after="200"/>
        <w:ind w:left="0" w:hanging="0"/>
        <w:rPr>
          <w:szCs w:val="28"/>
        </w:rPr>
      </w:pPr>
      <w:r>
        <w:rPr>
          <w:szCs w:val="28"/>
        </w:rPr>
        <w:t>конкретный перечень платных образовательных услуг;</w:t>
      </w:r>
    </w:p>
    <w:p>
      <w:pPr>
        <w:pStyle w:val="Normal"/>
        <w:numPr>
          <w:ilvl w:val="0"/>
          <w:numId w:val="5"/>
        </w:numPr>
        <w:spacing w:lineRule="auto" w:line="240"/>
        <w:ind w:left="0" w:hanging="0"/>
        <w:jc w:val="both"/>
        <w:rPr>
          <w:rFonts w:ascii="Times New Roman" w:hAnsi="Times New Roman" w:cs="Times New Roman"/>
          <w:sz w:val="28"/>
          <w:szCs w:val="28"/>
        </w:rPr>
      </w:pPr>
      <w:r>
        <w:rPr>
          <w:rFonts w:cs="Times New Roman" w:ascii="Times New Roman" w:hAnsi="Times New Roman"/>
          <w:sz w:val="28"/>
          <w:szCs w:val="28"/>
        </w:rPr>
        <w:t>смету расходования средств, полученных школой от приносящей доход деятельности и из иных источников;</w:t>
      </w:r>
    </w:p>
    <w:p>
      <w:pPr>
        <w:pStyle w:val="Normal"/>
        <w:numPr>
          <w:ilvl w:val="0"/>
          <w:numId w:val="5"/>
        </w:numPr>
        <w:spacing w:lineRule="auto" w:line="240"/>
        <w:ind w:left="0" w:hanging="0"/>
        <w:jc w:val="both"/>
        <w:rPr>
          <w:rFonts w:ascii="Times New Roman" w:hAnsi="Times New Roman" w:cs="Times New Roman"/>
          <w:sz w:val="28"/>
          <w:szCs w:val="28"/>
        </w:rPr>
      </w:pPr>
      <w:r>
        <w:rPr>
          <w:rFonts w:cs="Times New Roman" w:ascii="Times New Roman" w:hAnsi="Times New Roman"/>
          <w:sz w:val="28"/>
          <w:szCs w:val="28"/>
        </w:rPr>
        <w:t>основные образовательные программы школы начального общего, основного общего, среднего общего образования;</w:t>
      </w:r>
    </w:p>
    <w:p>
      <w:pPr>
        <w:pStyle w:val="Msolistparagraphcxspmiddle"/>
        <w:numPr>
          <w:ilvl w:val="2"/>
          <w:numId w:val="7"/>
        </w:numPr>
        <w:spacing w:beforeAutospacing="0" w:before="0" w:afterAutospacing="0" w:after="200"/>
        <w:ind w:left="0" w:hanging="0"/>
        <w:contextualSpacing/>
        <w:jc w:val="both"/>
        <w:rPr>
          <w:sz w:val="28"/>
          <w:szCs w:val="28"/>
        </w:rPr>
      </w:pPr>
      <w:r>
        <w:rPr>
          <w:sz w:val="28"/>
          <w:szCs w:val="28"/>
        </w:rPr>
        <w:t>вносит директору школы предложения в части:</w:t>
      </w:r>
    </w:p>
    <w:p>
      <w:pPr>
        <w:pStyle w:val="Normal"/>
        <w:numPr>
          <w:ilvl w:val="0"/>
          <w:numId w:val="4"/>
        </w:numPr>
        <w:spacing w:lineRule="auto" w:line="240"/>
        <w:ind w:left="0" w:hanging="0"/>
        <w:jc w:val="both"/>
        <w:rPr>
          <w:rFonts w:ascii="Times New Roman" w:hAnsi="Times New Roman" w:cs="Times New Roman"/>
          <w:sz w:val="28"/>
          <w:szCs w:val="28"/>
        </w:rPr>
      </w:pPr>
      <w:r>
        <w:rPr>
          <w:rFonts w:cs="Times New Roman" w:ascii="Times New Roman" w:hAnsi="Times New Roman"/>
          <w:sz w:val="28"/>
          <w:szCs w:val="28"/>
        </w:rPr>
        <w:t>материально-технического обеспечения образовательной деятельности, оборудования помещений школы;</w:t>
      </w:r>
    </w:p>
    <w:p>
      <w:pPr>
        <w:pStyle w:val="Normal"/>
        <w:numPr>
          <w:ilvl w:val="0"/>
          <w:numId w:val="4"/>
        </w:numPr>
        <w:spacing w:lineRule="auto" w:line="240"/>
        <w:ind w:left="0" w:hanging="0"/>
        <w:jc w:val="both"/>
        <w:rPr>
          <w:rFonts w:ascii="Times New Roman" w:hAnsi="Times New Roman" w:cs="Times New Roman"/>
          <w:sz w:val="28"/>
          <w:szCs w:val="28"/>
        </w:rPr>
      </w:pPr>
      <w:r>
        <w:rPr>
          <w:rFonts w:cs="Times New Roman" w:ascii="Times New Roman" w:hAnsi="Times New Roman"/>
          <w:sz w:val="28"/>
          <w:szCs w:val="28"/>
        </w:rPr>
        <w:t>создания в школе необходимых условий для безопасных условий обучения и организации питания;</w:t>
      </w:r>
    </w:p>
    <w:p>
      <w:pPr>
        <w:pStyle w:val="Normal"/>
        <w:numPr>
          <w:ilvl w:val="0"/>
          <w:numId w:val="4"/>
        </w:numPr>
        <w:spacing w:lineRule="auto" w:line="240"/>
        <w:ind w:left="0" w:hanging="0"/>
        <w:jc w:val="both"/>
        <w:rPr>
          <w:rFonts w:ascii="Times New Roman" w:hAnsi="Times New Roman" w:cs="Times New Roman"/>
          <w:sz w:val="28"/>
          <w:szCs w:val="28"/>
        </w:rPr>
      </w:pPr>
      <w:r>
        <w:rPr>
          <w:rFonts w:cs="Times New Roman" w:ascii="Times New Roman" w:hAnsi="Times New Roman"/>
          <w:sz w:val="28"/>
          <w:szCs w:val="28"/>
        </w:rPr>
        <w:t>развития воспитательной работы в школе;</w:t>
      </w:r>
    </w:p>
    <w:p>
      <w:pPr>
        <w:pStyle w:val="ListParagraph"/>
        <w:numPr>
          <w:ilvl w:val="2"/>
          <w:numId w:val="7"/>
        </w:numPr>
        <w:spacing w:lineRule="auto" w:line="240"/>
        <w:ind w:left="0" w:hanging="0"/>
        <w:jc w:val="both"/>
        <w:rPr>
          <w:rFonts w:ascii="Times New Roman" w:hAnsi="Times New Roman" w:cs="Times New Roman"/>
          <w:sz w:val="28"/>
          <w:szCs w:val="28"/>
        </w:rPr>
      </w:pPr>
      <w:r>
        <w:rPr>
          <w:rFonts w:cs="Times New Roman" w:ascii="Times New Roman" w:hAnsi="Times New Roman"/>
          <w:sz w:val="28"/>
          <w:szCs w:val="28"/>
        </w:rPr>
        <w:t>Оказывает содействие деятельности общественных объединений обучающихся, родителей (законных представителей) несовершеннолетних обучающихся, осуществляемой в школе и не запрещенной законодательством Российской Федерации;</w:t>
      </w:r>
    </w:p>
    <w:p>
      <w:pPr>
        <w:pStyle w:val="ListParagraph"/>
        <w:numPr>
          <w:ilvl w:val="2"/>
          <w:numId w:val="7"/>
        </w:numPr>
        <w:spacing w:lineRule="auto" w:line="240"/>
        <w:ind w:left="0" w:hanging="0"/>
        <w:jc w:val="both"/>
        <w:rPr>
          <w:rFonts w:ascii="Times New Roman" w:hAnsi="Times New Roman" w:cs="Times New Roman"/>
          <w:sz w:val="28"/>
          <w:szCs w:val="28"/>
        </w:rPr>
      </w:pPr>
      <w:r>
        <w:rPr>
          <w:rFonts w:cs="Times New Roman" w:ascii="Times New Roman" w:hAnsi="Times New Roman"/>
          <w:sz w:val="28"/>
          <w:szCs w:val="28"/>
        </w:rPr>
        <w:t>Решает вопросы о внесении предложений в соответствующие органы о присвоении почетных званий работникам, представлении работников к правительственным наградам и другим видам поощрений;</w:t>
      </w:r>
    </w:p>
    <w:p>
      <w:pPr>
        <w:pStyle w:val="ListParagraph"/>
        <w:numPr>
          <w:ilvl w:val="2"/>
          <w:numId w:val="7"/>
        </w:numPr>
        <w:spacing w:lineRule="auto" w:line="240"/>
        <w:ind w:left="0" w:hanging="0"/>
        <w:jc w:val="both"/>
        <w:rPr>
          <w:rFonts w:ascii="Times New Roman" w:hAnsi="Times New Roman" w:cs="Times New Roman"/>
          <w:sz w:val="28"/>
          <w:szCs w:val="28"/>
        </w:rPr>
      </w:pPr>
      <w:r>
        <w:rPr>
          <w:rFonts w:cs="Times New Roman" w:ascii="Times New Roman" w:hAnsi="Times New Roman"/>
          <w:sz w:val="28"/>
          <w:szCs w:val="28"/>
        </w:rPr>
        <w:t>Содействует привлечению для осуществления деятельности школы дополнительных источников материальных и финансовых средств;</w:t>
      </w:r>
    </w:p>
    <w:p>
      <w:pPr>
        <w:pStyle w:val="ListParagraph"/>
        <w:numPr>
          <w:ilvl w:val="2"/>
          <w:numId w:val="7"/>
        </w:numPr>
        <w:spacing w:lineRule="auto" w:line="240"/>
        <w:ind w:left="0" w:hanging="0"/>
        <w:jc w:val="both"/>
        <w:rPr>
          <w:rFonts w:ascii="Times New Roman" w:hAnsi="Times New Roman" w:cs="Times New Roman"/>
          <w:sz w:val="28"/>
          <w:szCs w:val="28"/>
        </w:rPr>
      </w:pPr>
      <w:r>
        <w:rPr>
          <w:rFonts w:cs="Times New Roman" w:ascii="Times New Roman" w:hAnsi="Times New Roman"/>
          <w:sz w:val="28"/>
          <w:szCs w:val="28"/>
        </w:rPr>
        <w:t>Устанавливает требования к одежде обучающихся, в том числе требования к ее общему виду, цвету, фасону, видам одежды обучающихся, знакам отличия, и правила ее ношения;</w:t>
      </w:r>
    </w:p>
    <w:p>
      <w:pPr>
        <w:pStyle w:val="ListParagraph"/>
        <w:numPr>
          <w:ilvl w:val="2"/>
          <w:numId w:val="7"/>
        </w:numPr>
        <w:spacing w:lineRule="auto" w:line="240"/>
        <w:ind w:left="0" w:hanging="0"/>
        <w:jc w:val="both"/>
        <w:rPr>
          <w:rFonts w:ascii="Times New Roman" w:hAnsi="Times New Roman" w:cs="Times New Roman"/>
          <w:sz w:val="28"/>
          <w:szCs w:val="28"/>
        </w:rPr>
      </w:pPr>
      <w:r>
        <w:rPr>
          <w:rFonts w:cs="Times New Roman" w:ascii="Times New Roman" w:hAnsi="Times New Roman"/>
          <w:sz w:val="28"/>
          <w:szCs w:val="28"/>
        </w:rPr>
        <w:t>Регулярно информирует участников образовательных отношений о своей деятельности и принимаемых решениях.</w:t>
      </w:r>
    </w:p>
    <w:p>
      <w:pPr>
        <w:pStyle w:val="ListParagraph"/>
        <w:numPr>
          <w:ilvl w:val="2"/>
          <w:numId w:val="7"/>
        </w:numPr>
        <w:spacing w:lineRule="auto" w:line="240"/>
        <w:ind w:left="0" w:hanging="0"/>
        <w:jc w:val="both"/>
        <w:rPr>
          <w:rFonts w:ascii="Times New Roman" w:hAnsi="Times New Roman" w:cs="Times New Roman"/>
          <w:sz w:val="28"/>
          <w:szCs w:val="28"/>
        </w:rPr>
      </w:pPr>
      <w:r>
        <w:rPr>
          <w:rFonts w:cs="Times New Roman" w:ascii="Times New Roman" w:hAnsi="Times New Roman"/>
          <w:sz w:val="28"/>
          <w:szCs w:val="28"/>
        </w:rPr>
        <w:t>По вопросам, для которых настоящим Уставом управляющему совету не отведены полномочия на принятие решений, решения управляющего совета носят рекомендательный характер.</w:t>
      </w:r>
    </w:p>
    <w:p>
      <w:pPr>
        <w:pStyle w:val="Normal"/>
        <w:shd w:val="clear" w:color="auto" w:fill="FFFFFF"/>
        <w:spacing w:lineRule="auto" w:line="240"/>
        <w:jc w:val="both"/>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hd w:val="clear" w:color="auto" w:fill="FFFFFF"/>
        <w:spacing w:lineRule="auto" w:line="240"/>
        <w:jc w:val="both"/>
        <w:textAlignment w:val="baseline"/>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t>II. Структура и численность управляющего совета</w:t>
      </w:r>
    </w:p>
    <w:p>
      <w:pPr>
        <w:pStyle w:val="Normal"/>
        <w:spacing w:lineRule="auto" w:line="240"/>
        <w:jc w:val="both"/>
        <w:rPr>
          <w:rFonts w:ascii="Times New Roman" w:hAnsi="Times New Roman" w:cs="Times New Roman"/>
          <w:sz w:val="28"/>
          <w:szCs w:val="28"/>
        </w:rPr>
      </w:pPr>
      <w:r>
        <w:rPr>
          <w:rFonts w:eastAsia="Times New Roman" w:cs="Times New Roman" w:ascii="Times New Roman" w:hAnsi="Times New Roman"/>
          <w:sz w:val="28"/>
          <w:szCs w:val="28"/>
          <w:lang w:eastAsia="ru-RU"/>
        </w:rPr>
        <w:t xml:space="preserve">2.1. </w:t>
      </w:r>
      <w:r>
        <w:rPr>
          <w:rFonts w:cs="Times New Roman" w:ascii="Times New Roman" w:hAnsi="Times New Roman"/>
          <w:sz w:val="28"/>
          <w:szCs w:val="28"/>
        </w:rPr>
        <w:t xml:space="preserve">Общая численность управляющего совета – </w:t>
      </w:r>
      <w:r>
        <w:rPr>
          <w:rFonts w:cs="Times New Roman" w:ascii="Times New Roman" w:hAnsi="Times New Roman"/>
          <w:sz w:val="28"/>
          <w:szCs w:val="28"/>
        </w:rPr>
        <w:t>6</w:t>
      </w:r>
      <w:r>
        <w:rPr>
          <w:rFonts w:cs="Times New Roman" w:ascii="Times New Roman" w:hAnsi="Times New Roman"/>
          <w:sz w:val="28"/>
          <w:szCs w:val="28"/>
        </w:rPr>
        <w:t xml:space="preserve"> человек.</w:t>
      </w:r>
    </w:p>
    <w:p>
      <w:pPr>
        <w:pStyle w:val="Normal"/>
        <w:spacing w:lineRule="auto" w:line="240"/>
        <w:jc w:val="both"/>
        <w:rPr>
          <w:rFonts w:ascii="Times New Roman" w:hAnsi="Times New Roman" w:cs="Times New Roman"/>
          <w:sz w:val="28"/>
          <w:szCs w:val="28"/>
        </w:rPr>
      </w:pPr>
      <w:r>
        <w:rPr>
          <w:rFonts w:eastAsia="Times New Roman" w:cs="Times New Roman" w:ascii="Times New Roman" w:hAnsi="Times New Roman"/>
          <w:sz w:val="28"/>
          <w:szCs w:val="28"/>
          <w:lang w:eastAsia="ru-RU"/>
        </w:rPr>
        <w:t>2.2.</w:t>
      </w:r>
      <w:r>
        <w:rPr>
          <w:rFonts w:cs="Times New Roman" w:ascii="Times New Roman" w:hAnsi="Times New Roman"/>
          <w:sz w:val="28"/>
          <w:szCs w:val="28"/>
        </w:rPr>
        <w:t>Члены управляющего совета могут быть избраны родители обучающихся (в том числе учителя школы, если их дети обучаются в данной школе), представители учредителя, а также спонсоры и меценаты, сотрудничающие с учреждением и заинтересованные в его развитии.</w:t>
      </w:r>
    </w:p>
    <w:p>
      <w:pPr>
        <w:pStyle w:val="Normal"/>
        <w:shd w:val="clear" w:color="auto" w:fill="FFFFFF"/>
        <w:spacing w:lineRule="auto" w:line="240"/>
        <w:jc w:val="both"/>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p>
      <w:pPr>
        <w:pStyle w:val="Normal"/>
        <w:shd w:val="clear" w:color="auto" w:fill="FFFFFF"/>
        <w:spacing w:lineRule="auto" w:line="240"/>
        <w:jc w:val="both"/>
        <w:textAlignment w:val="baseline"/>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t>III. Порядок формирования управляющего совета</w:t>
      </w:r>
    </w:p>
    <w:p>
      <w:pPr>
        <w:pStyle w:val="ListParagraph"/>
        <w:numPr>
          <w:ilvl w:val="1"/>
          <w:numId w:val="1"/>
        </w:numPr>
        <w:spacing w:lineRule="auto" w:line="240"/>
        <w:ind w:left="0" w:hanging="0"/>
        <w:jc w:val="both"/>
        <w:rPr>
          <w:rFonts w:ascii="Times New Roman" w:hAnsi="Times New Roman" w:cs="Times New Roman"/>
          <w:sz w:val="28"/>
          <w:szCs w:val="28"/>
        </w:rPr>
      </w:pPr>
      <w:r>
        <w:rPr>
          <w:rFonts w:eastAsia="Times New Roman" w:cs="Times New Roman" w:ascii="Times New Roman" w:hAnsi="Times New Roman"/>
          <w:sz w:val="28"/>
          <w:szCs w:val="28"/>
          <w:lang w:eastAsia="ru-RU"/>
        </w:rPr>
        <w:t> </w:t>
      </w:r>
      <w:r>
        <w:rPr>
          <w:rFonts w:cs="Times New Roman" w:ascii="Times New Roman" w:hAnsi="Times New Roman"/>
          <w:sz w:val="28"/>
          <w:szCs w:val="28"/>
        </w:rPr>
        <w:t>Состав управляющего совета утверждается приказом директора школы.</w:t>
      </w:r>
    </w:p>
    <w:p>
      <w:pPr>
        <w:pStyle w:val="ListParagraph"/>
        <w:numPr>
          <w:ilvl w:val="1"/>
          <w:numId w:val="1"/>
        </w:numPr>
        <w:spacing w:lineRule="auto" w:line="240"/>
        <w:ind w:left="0" w:hanging="0"/>
        <w:jc w:val="both"/>
        <w:rPr>
          <w:rFonts w:ascii="Times New Roman" w:hAnsi="Times New Roman" w:cs="Times New Roman"/>
          <w:sz w:val="28"/>
          <w:szCs w:val="28"/>
        </w:rPr>
      </w:pPr>
      <w:r>
        <w:rPr>
          <w:rFonts w:cs="Times New Roman" w:ascii="Times New Roman" w:hAnsi="Times New Roman"/>
          <w:sz w:val="28"/>
          <w:szCs w:val="28"/>
        </w:rPr>
        <w:t>Члены управляющего совета из числа родителей (законных представителей) несовершеннолетних обучающихся избираются на общешкольном родительском собрании. Каждая семья при голосовании имеет один голос.</w:t>
      </w:r>
    </w:p>
    <w:p>
      <w:pPr>
        <w:pStyle w:val="ListParagraph"/>
        <w:numPr>
          <w:ilvl w:val="1"/>
          <w:numId w:val="1"/>
        </w:numPr>
        <w:spacing w:lineRule="auto" w:line="240"/>
        <w:ind w:left="0" w:hanging="0"/>
        <w:jc w:val="both"/>
        <w:rPr>
          <w:rFonts w:ascii="Times New Roman" w:hAnsi="Times New Roman" w:cs="Times New Roman"/>
          <w:sz w:val="28"/>
          <w:szCs w:val="28"/>
        </w:rPr>
      </w:pPr>
      <w:r>
        <w:rPr>
          <w:rFonts w:cs="Times New Roman" w:ascii="Times New Roman" w:hAnsi="Times New Roman"/>
          <w:sz w:val="28"/>
          <w:szCs w:val="28"/>
        </w:rPr>
        <w:t>Члены управляющего совета избираются сроком на три года, за исключением членов управляющего совета из числа обучающихся, которые избираются сроком на один год.</w:t>
      </w:r>
    </w:p>
    <w:p>
      <w:pPr>
        <w:pStyle w:val="ListParagraph"/>
        <w:numPr>
          <w:ilvl w:val="1"/>
          <w:numId w:val="1"/>
        </w:numPr>
        <w:spacing w:lineRule="auto" w:line="240"/>
        <w:ind w:left="0" w:hanging="0"/>
        <w:jc w:val="both"/>
        <w:rPr>
          <w:rFonts w:ascii="Times New Roman" w:hAnsi="Times New Roman" w:cs="Times New Roman"/>
          <w:sz w:val="28"/>
          <w:szCs w:val="28"/>
        </w:rPr>
      </w:pPr>
      <w:r>
        <w:rPr>
          <w:rFonts w:cs="Times New Roman" w:ascii="Times New Roman" w:hAnsi="Times New Roman"/>
          <w:sz w:val="28"/>
          <w:szCs w:val="28"/>
        </w:rPr>
        <w:t>Управляющий совет считается сформированным и приступает к осуществлению своих полномочий с момента избирания (назначения) не менее двух третей от общей численности членов управляющего совета.</w:t>
      </w:r>
    </w:p>
    <w:p>
      <w:pPr>
        <w:pStyle w:val="ListParagraph"/>
        <w:numPr>
          <w:ilvl w:val="1"/>
          <w:numId w:val="1"/>
        </w:numPr>
        <w:spacing w:lineRule="auto" w:line="240"/>
        <w:ind w:left="0" w:hanging="0"/>
        <w:jc w:val="both"/>
        <w:rPr>
          <w:rFonts w:ascii="Times New Roman" w:hAnsi="Times New Roman" w:cs="Times New Roman"/>
          <w:sz w:val="28"/>
          <w:szCs w:val="28"/>
        </w:rPr>
      </w:pPr>
      <w:r>
        <w:rPr>
          <w:rFonts w:cs="Times New Roman" w:ascii="Times New Roman" w:hAnsi="Times New Roman"/>
          <w:sz w:val="28"/>
          <w:szCs w:val="28"/>
        </w:rPr>
        <w:t>В случае выбытия избранного члена управляющего совета до истечения срока его полномочий, в месячный срок должен быть избран новый член управляющего совета.</w:t>
      </w:r>
    </w:p>
    <w:p>
      <w:pPr>
        <w:pStyle w:val="ListParagraph"/>
        <w:numPr>
          <w:ilvl w:val="1"/>
          <w:numId w:val="1"/>
        </w:numPr>
        <w:spacing w:lineRule="auto" w:line="240"/>
        <w:ind w:left="0" w:hanging="0"/>
        <w:jc w:val="both"/>
        <w:rPr>
          <w:rFonts w:ascii="Times New Roman" w:hAnsi="Times New Roman" w:cs="Times New Roman"/>
          <w:sz w:val="28"/>
          <w:szCs w:val="28"/>
        </w:rPr>
      </w:pPr>
      <w:r>
        <w:rPr>
          <w:rFonts w:cs="Times New Roman" w:ascii="Times New Roman" w:hAnsi="Times New Roman"/>
          <w:sz w:val="28"/>
          <w:szCs w:val="28"/>
        </w:rPr>
        <w:t>Управляющий совет возглавляет председатель, избираемый на 3 года членами управляющего совета из их числа простым большинством голосов присутствующих на заседании членов управляющего совета.</w:t>
      </w:r>
    </w:p>
    <w:p>
      <w:pPr>
        <w:pStyle w:val="ListParagraph"/>
        <w:numPr>
          <w:ilvl w:val="1"/>
          <w:numId w:val="1"/>
        </w:numPr>
        <w:spacing w:lineRule="auto" w:line="240"/>
        <w:ind w:left="0" w:hanging="0"/>
        <w:jc w:val="both"/>
        <w:rPr>
          <w:rFonts w:ascii="Times New Roman" w:hAnsi="Times New Roman" w:cs="Times New Roman"/>
          <w:sz w:val="28"/>
          <w:szCs w:val="28"/>
        </w:rPr>
      </w:pPr>
      <w:r>
        <w:rPr>
          <w:rFonts w:cs="Times New Roman" w:ascii="Times New Roman" w:hAnsi="Times New Roman"/>
          <w:sz w:val="28"/>
          <w:szCs w:val="28"/>
        </w:rPr>
        <w:t>Директор школы, представитель Учредителя в составе управляющего совета и члены управляющего совета из числа работников школы и обучающихся не могут быть избраны председателем управляющего совета.</w:t>
      </w:r>
    </w:p>
    <w:p>
      <w:pPr>
        <w:pStyle w:val="ListParagraph"/>
        <w:numPr>
          <w:ilvl w:val="1"/>
          <w:numId w:val="1"/>
        </w:numPr>
        <w:spacing w:lineRule="auto" w:line="240"/>
        <w:ind w:left="0" w:hanging="0"/>
        <w:jc w:val="both"/>
        <w:rPr>
          <w:rFonts w:ascii="Times New Roman" w:hAnsi="Times New Roman" w:cs="Times New Roman"/>
          <w:sz w:val="28"/>
          <w:szCs w:val="28"/>
        </w:rPr>
      </w:pPr>
      <w:r>
        <w:rPr>
          <w:rFonts w:cs="Times New Roman" w:ascii="Times New Roman" w:hAnsi="Times New Roman"/>
          <w:sz w:val="28"/>
          <w:szCs w:val="28"/>
        </w:rPr>
        <w:t>Управляющий совет вправе в любое время переизбрать своего председателя простым большинством голосов от общего числа членов управляющего совета.</w:t>
      </w:r>
    </w:p>
    <w:p>
      <w:pPr>
        <w:pStyle w:val="Normal"/>
        <w:shd w:val="clear" w:color="auto" w:fill="FFFFFF"/>
        <w:spacing w:lineRule="auto" w:line="240"/>
        <w:jc w:val="both"/>
        <w:textAlignment w:val="baseline"/>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t>IV. Компетенция управляющего совета</w:t>
      </w:r>
    </w:p>
    <w:p>
      <w:pPr>
        <w:pStyle w:val="Normal"/>
        <w:spacing w:lineRule="auto" w:line="240"/>
        <w:jc w:val="both"/>
        <w:rPr>
          <w:rFonts w:ascii="Times New Roman" w:hAnsi="Times New Roman" w:cs="Times New Roman"/>
          <w:sz w:val="28"/>
          <w:szCs w:val="28"/>
        </w:rPr>
      </w:pPr>
      <w:r>
        <w:rPr>
          <w:rFonts w:eastAsia="Times New Roman" w:cs="Times New Roman" w:ascii="Times New Roman" w:hAnsi="Times New Roman"/>
          <w:sz w:val="28"/>
          <w:szCs w:val="28"/>
          <w:lang w:eastAsia="ru-RU"/>
        </w:rPr>
        <w:t xml:space="preserve">4.1. </w:t>
      </w:r>
      <w:r>
        <w:rPr>
          <w:rFonts w:cs="Times New Roman" w:ascii="Times New Roman" w:hAnsi="Times New Roman"/>
          <w:sz w:val="28"/>
          <w:szCs w:val="28"/>
        </w:rPr>
        <w:t>Состав управляющего совета утверждается приказом директора школы.</w:t>
      </w:r>
    </w:p>
    <w:p>
      <w:pPr>
        <w:pStyle w:val="ListParagraph"/>
        <w:numPr>
          <w:ilvl w:val="1"/>
          <w:numId w:val="2"/>
        </w:numPr>
        <w:spacing w:lineRule="auto" w:line="240"/>
        <w:ind w:left="0" w:hanging="0"/>
        <w:jc w:val="both"/>
        <w:rPr>
          <w:rFonts w:ascii="Times New Roman" w:hAnsi="Times New Roman" w:cs="Times New Roman"/>
          <w:sz w:val="28"/>
          <w:szCs w:val="28"/>
        </w:rPr>
      </w:pPr>
      <w:r>
        <w:rPr>
          <w:rFonts w:cs="Times New Roman" w:ascii="Times New Roman" w:hAnsi="Times New Roman"/>
          <w:sz w:val="28"/>
          <w:szCs w:val="28"/>
        </w:rPr>
        <w:t>Члены управляющего совета из числа родителей (законных представителей) несовершеннолетних обучающихся избираются на общешкольном родительском собрании. Каждая семья при голосовании имеет один голос.</w:t>
      </w:r>
    </w:p>
    <w:p>
      <w:pPr>
        <w:pStyle w:val="ListParagraph"/>
        <w:numPr>
          <w:ilvl w:val="1"/>
          <w:numId w:val="2"/>
        </w:numPr>
        <w:spacing w:lineRule="auto" w:line="240"/>
        <w:ind w:left="0" w:hanging="0"/>
        <w:jc w:val="both"/>
        <w:rPr>
          <w:rFonts w:ascii="Times New Roman" w:hAnsi="Times New Roman" w:cs="Times New Roman"/>
          <w:sz w:val="28"/>
          <w:szCs w:val="28"/>
        </w:rPr>
      </w:pPr>
      <w:r>
        <w:rPr>
          <w:rFonts w:cs="Times New Roman" w:ascii="Times New Roman" w:hAnsi="Times New Roman"/>
          <w:sz w:val="28"/>
          <w:szCs w:val="28"/>
        </w:rPr>
        <w:t>Члены управляющего совета избираются сроком на три года, за исключением членов управляющего совета из числа обучающихся, которые избираются сроком на один год.</w:t>
      </w:r>
    </w:p>
    <w:p>
      <w:pPr>
        <w:pStyle w:val="ListParagraph"/>
        <w:numPr>
          <w:ilvl w:val="1"/>
          <w:numId w:val="2"/>
        </w:numPr>
        <w:spacing w:lineRule="auto" w:line="240"/>
        <w:ind w:left="0" w:hanging="0"/>
        <w:jc w:val="both"/>
        <w:rPr>
          <w:rFonts w:ascii="Times New Roman" w:hAnsi="Times New Roman" w:cs="Times New Roman"/>
          <w:sz w:val="28"/>
          <w:szCs w:val="28"/>
        </w:rPr>
      </w:pPr>
      <w:r>
        <w:rPr>
          <w:rFonts w:cs="Times New Roman" w:ascii="Times New Roman" w:hAnsi="Times New Roman"/>
          <w:sz w:val="28"/>
          <w:szCs w:val="28"/>
        </w:rPr>
        <w:t>Управляющий совет считается сформированным и приступает к осуществлению своих полномочий с момента избирания (назначения) не менее двух третей от общей численности членов управляющего совета.</w:t>
      </w:r>
    </w:p>
    <w:p>
      <w:pPr>
        <w:pStyle w:val="ListParagraph"/>
        <w:numPr>
          <w:ilvl w:val="1"/>
          <w:numId w:val="2"/>
        </w:numPr>
        <w:spacing w:lineRule="auto" w:line="240"/>
        <w:ind w:left="0" w:hanging="0"/>
        <w:jc w:val="both"/>
        <w:rPr>
          <w:rFonts w:ascii="Times New Roman" w:hAnsi="Times New Roman" w:cs="Times New Roman"/>
          <w:sz w:val="28"/>
          <w:szCs w:val="28"/>
        </w:rPr>
      </w:pPr>
      <w:r>
        <w:rPr>
          <w:rFonts w:cs="Times New Roman" w:ascii="Times New Roman" w:hAnsi="Times New Roman"/>
          <w:sz w:val="28"/>
          <w:szCs w:val="28"/>
        </w:rPr>
        <w:t>В случае выбытия избранного члена управляющего совета до истечения срока его полномочий, в месячный срок должен быть избран новый член управляющего совета.</w:t>
      </w:r>
    </w:p>
    <w:p>
      <w:pPr>
        <w:pStyle w:val="ListParagraph"/>
        <w:numPr>
          <w:ilvl w:val="1"/>
          <w:numId w:val="2"/>
        </w:numPr>
        <w:spacing w:lineRule="auto" w:line="240"/>
        <w:ind w:left="0" w:hanging="0"/>
        <w:jc w:val="both"/>
        <w:rPr>
          <w:rFonts w:ascii="Times New Roman" w:hAnsi="Times New Roman" w:cs="Times New Roman"/>
          <w:sz w:val="28"/>
          <w:szCs w:val="28"/>
        </w:rPr>
      </w:pPr>
      <w:r>
        <w:rPr>
          <w:rFonts w:cs="Times New Roman" w:ascii="Times New Roman" w:hAnsi="Times New Roman"/>
          <w:sz w:val="28"/>
          <w:szCs w:val="28"/>
        </w:rPr>
        <w:t>Управляющий совет возглавляет председатель, избираемый на 3 года членами управляющего совета из их числа простым большинством голосов присутствующих на заседании членов управляющего совета.</w:t>
      </w:r>
    </w:p>
    <w:p>
      <w:pPr>
        <w:pStyle w:val="ListParagraph"/>
        <w:numPr>
          <w:ilvl w:val="1"/>
          <w:numId w:val="2"/>
        </w:numPr>
        <w:spacing w:lineRule="auto" w:line="240"/>
        <w:ind w:left="0" w:hanging="0"/>
        <w:jc w:val="both"/>
        <w:rPr>
          <w:rFonts w:ascii="Times New Roman" w:hAnsi="Times New Roman" w:cs="Times New Roman"/>
          <w:sz w:val="28"/>
          <w:szCs w:val="28"/>
        </w:rPr>
      </w:pPr>
      <w:r>
        <w:rPr>
          <w:rFonts w:cs="Times New Roman" w:ascii="Times New Roman" w:hAnsi="Times New Roman"/>
          <w:sz w:val="28"/>
          <w:szCs w:val="28"/>
        </w:rPr>
        <w:t>Директор школы, представитель Учредителя в составе управляющего совета и члены управляющего совета из числа работников школы и обучающихся не могут быть избраны председателем управляющего совета.</w:t>
      </w:r>
    </w:p>
    <w:p>
      <w:pPr>
        <w:pStyle w:val="ListParagraph"/>
        <w:numPr>
          <w:ilvl w:val="1"/>
          <w:numId w:val="2"/>
        </w:numPr>
        <w:spacing w:lineRule="auto" w:line="240"/>
        <w:ind w:left="0" w:hanging="0"/>
        <w:jc w:val="both"/>
        <w:rPr>
          <w:rFonts w:ascii="Times New Roman" w:hAnsi="Times New Roman" w:cs="Times New Roman"/>
          <w:sz w:val="28"/>
          <w:szCs w:val="28"/>
        </w:rPr>
      </w:pPr>
      <w:r>
        <w:rPr>
          <w:rFonts w:cs="Times New Roman" w:ascii="Times New Roman" w:hAnsi="Times New Roman"/>
          <w:sz w:val="28"/>
          <w:szCs w:val="28"/>
        </w:rPr>
        <w:t>Управляющий совет вправе в любое время переизбрать своего председателя простым большинством голосов от общего числа членов управляющего совета.</w:t>
      </w:r>
    </w:p>
    <w:p>
      <w:pPr>
        <w:pStyle w:val="ListParagraph"/>
        <w:numPr>
          <w:ilvl w:val="1"/>
          <w:numId w:val="2"/>
        </w:numPr>
        <w:spacing w:lineRule="auto" w:line="240"/>
        <w:ind w:left="0" w:hanging="0"/>
        <w:jc w:val="both"/>
        <w:rPr>
          <w:rFonts w:ascii="Times New Roman" w:hAnsi="Times New Roman" w:cs="Times New Roman"/>
          <w:sz w:val="28"/>
          <w:szCs w:val="28"/>
        </w:rPr>
      </w:pPr>
      <w:r>
        <w:rPr>
          <w:rFonts w:cs="Times New Roman" w:ascii="Times New Roman" w:hAnsi="Times New Roman"/>
          <w:sz w:val="28"/>
          <w:szCs w:val="28"/>
        </w:rPr>
        <w:t>Председатель управляющего совета организует и планирует его работу, созывает заседания управляющего совета и председательствует на них, организует на заседании ведение протокола, подписывает решения управляющего совета.</w:t>
      </w:r>
    </w:p>
    <w:p>
      <w:pPr>
        <w:pStyle w:val="ListParagraph"/>
        <w:numPr>
          <w:ilvl w:val="1"/>
          <w:numId w:val="2"/>
        </w:numPr>
        <w:spacing w:lineRule="auto" w:line="240"/>
        <w:ind w:left="0" w:hanging="0"/>
        <w:jc w:val="both"/>
        <w:rPr>
          <w:rFonts w:ascii="Times New Roman" w:hAnsi="Times New Roman" w:cs="Times New Roman"/>
          <w:sz w:val="28"/>
          <w:szCs w:val="28"/>
        </w:rPr>
      </w:pPr>
      <w:r>
        <w:rPr>
          <w:rFonts w:cs="Times New Roman" w:ascii="Times New Roman" w:hAnsi="Times New Roman"/>
          <w:sz w:val="28"/>
          <w:szCs w:val="28"/>
        </w:rPr>
        <w:t>В случае отсутствия председателя совета его функции осуществляет его заместитель, избираемый членами управляющего совета из их числа простым большинством голосов присутствующих на заседании членов управляющего совета, или один из членов управляющего совета по решению управляющего совета.</w:t>
      </w:r>
    </w:p>
    <w:p>
      <w:pPr>
        <w:pStyle w:val="ListParagraph"/>
        <w:numPr>
          <w:ilvl w:val="1"/>
          <w:numId w:val="2"/>
        </w:numPr>
        <w:spacing w:lineRule="auto" w:line="240"/>
        <w:ind w:left="0" w:hanging="0"/>
        <w:jc w:val="both"/>
        <w:rPr>
          <w:rFonts w:ascii="Times New Roman" w:hAnsi="Times New Roman" w:cs="Times New Roman"/>
          <w:sz w:val="28"/>
          <w:szCs w:val="28"/>
        </w:rPr>
      </w:pPr>
      <w:r>
        <w:rPr>
          <w:rFonts w:cs="Times New Roman" w:ascii="Times New Roman" w:hAnsi="Times New Roman"/>
          <w:sz w:val="28"/>
          <w:szCs w:val="28"/>
        </w:rPr>
        <w:t>Для ведения текущих дел члены управляющего совета выбирают из своего состава секретаря управляющего совета, который обеспечивает ведение протоколов заседаний управляющего совета.</w:t>
      </w:r>
    </w:p>
    <w:p>
      <w:pPr>
        <w:pStyle w:val="ListParagraph"/>
        <w:numPr>
          <w:ilvl w:val="1"/>
          <w:numId w:val="2"/>
        </w:numPr>
        <w:spacing w:lineRule="auto" w:line="240"/>
        <w:ind w:left="0" w:hanging="0"/>
        <w:jc w:val="both"/>
        <w:rPr>
          <w:rFonts w:ascii="Times New Roman" w:hAnsi="Times New Roman" w:cs="Times New Roman"/>
          <w:sz w:val="28"/>
          <w:szCs w:val="28"/>
        </w:rPr>
      </w:pPr>
      <w:r>
        <w:rPr>
          <w:rFonts w:cs="Times New Roman" w:ascii="Times New Roman" w:hAnsi="Times New Roman"/>
          <w:sz w:val="28"/>
          <w:szCs w:val="28"/>
        </w:rPr>
        <w:t>Организационной формой работы управляющего совета являются заседания.</w:t>
      </w:r>
    </w:p>
    <w:p>
      <w:pPr>
        <w:pStyle w:val="ListParagraph"/>
        <w:numPr>
          <w:ilvl w:val="1"/>
          <w:numId w:val="2"/>
        </w:numPr>
        <w:spacing w:lineRule="auto" w:line="240"/>
        <w:ind w:left="0" w:hanging="0"/>
        <w:jc w:val="both"/>
        <w:rPr>
          <w:rFonts w:ascii="Times New Roman" w:hAnsi="Times New Roman" w:cs="Times New Roman"/>
          <w:sz w:val="28"/>
          <w:szCs w:val="28"/>
        </w:rPr>
      </w:pPr>
      <w:r>
        <w:rPr>
          <w:rFonts w:cs="Times New Roman" w:ascii="Times New Roman" w:hAnsi="Times New Roman"/>
          <w:sz w:val="28"/>
          <w:szCs w:val="28"/>
        </w:rPr>
        <w:t>Очередные заседания управляющего совета проводятся в соответствии с планом работы управляющего совета, как правило, не реже одного раза в квартал.</w:t>
      </w:r>
    </w:p>
    <w:p>
      <w:pPr>
        <w:pStyle w:val="ListParagraph"/>
        <w:numPr>
          <w:ilvl w:val="1"/>
          <w:numId w:val="2"/>
        </w:numPr>
        <w:spacing w:lineRule="auto" w:line="240"/>
        <w:ind w:left="0" w:hanging="0"/>
        <w:jc w:val="both"/>
        <w:rPr>
          <w:rFonts w:ascii="Times New Roman" w:hAnsi="Times New Roman" w:cs="Times New Roman"/>
          <w:sz w:val="28"/>
          <w:szCs w:val="28"/>
        </w:rPr>
      </w:pPr>
      <w:r>
        <w:rPr>
          <w:rFonts w:cs="Times New Roman" w:ascii="Times New Roman" w:hAnsi="Times New Roman"/>
          <w:sz w:val="28"/>
          <w:szCs w:val="28"/>
        </w:rPr>
        <w:t>Внеочередное заседание управляющего совета проводится по решению председателя управляющего совета или директора школы. Управляющий совет также может созываться по инициативе представителя Учредителя в составе управляющего совета или не менее чем одной четверти от числа членов управляющего совета.</w:t>
      </w:r>
    </w:p>
    <w:p>
      <w:pPr>
        <w:pStyle w:val="ListParagraph"/>
        <w:numPr>
          <w:ilvl w:val="1"/>
          <w:numId w:val="2"/>
        </w:numPr>
        <w:spacing w:lineRule="auto" w:line="240"/>
        <w:ind w:left="0" w:hanging="0"/>
        <w:jc w:val="both"/>
        <w:rPr>
          <w:rFonts w:ascii="Times New Roman" w:hAnsi="Times New Roman" w:cs="Times New Roman"/>
          <w:sz w:val="28"/>
          <w:szCs w:val="28"/>
        </w:rPr>
      </w:pPr>
      <w:r>
        <w:rPr>
          <w:rFonts w:cs="Times New Roman" w:ascii="Times New Roman" w:hAnsi="Times New Roman"/>
          <w:sz w:val="28"/>
          <w:szCs w:val="28"/>
        </w:rPr>
        <w:t>На заседании управляющего совета может быть решен любой вопрос, отнесенный к компетенции управляющего совета.</w:t>
      </w:r>
    </w:p>
    <w:p>
      <w:pPr>
        <w:pStyle w:val="ListParagraph"/>
        <w:numPr>
          <w:ilvl w:val="1"/>
          <w:numId w:val="2"/>
        </w:numPr>
        <w:spacing w:lineRule="auto" w:line="240"/>
        <w:ind w:left="0" w:hanging="0"/>
        <w:jc w:val="both"/>
        <w:rPr>
          <w:rFonts w:ascii="Times New Roman" w:hAnsi="Times New Roman" w:cs="Times New Roman"/>
          <w:sz w:val="28"/>
          <w:szCs w:val="28"/>
        </w:rPr>
      </w:pPr>
      <w:r>
        <w:rPr>
          <w:rFonts w:cs="Times New Roman" w:ascii="Times New Roman" w:hAnsi="Times New Roman"/>
          <w:sz w:val="28"/>
          <w:szCs w:val="28"/>
        </w:rPr>
        <w:t>Заседание управляющего совета правомочно, если на нем присутствуют не менее половины от общего числа членов управляющего совета.</w:t>
      </w:r>
    </w:p>
    <w:p>
      <w:pPr>
        <w:pStyle w:val="ListParagraph"/>
        <w:numPr>
          <w:ilvl w:val="1"/>
          <w:numId w:val="2"/>
        </w:numPr>
        <w:spacing w:lineRule="auto" w:line="240"/>
        <w:ind w:left="0" w:hanging="0"/>
        <w:jc w:val="both"/>
        <w:rPr>
          <w:rFonts w:ascii="Times New Roman" w:hAnsi="Times New Roman" w:cs="Times New Roman"/>
          <w:sz w:val="28"/>
          <w:szCs w:val="28"/>
        </w:rPr>
      </w:pPr>
      <w:r>
        <w:rPr>
          <w:rFonts w:cs="Times New Roman" w:ascii="Times New Roman" w:hAnsi="Times New Roman"/>
          <w:sz w:val="28"/>
          <w:szCs w:val="28"/>
        </w:rPr>
        <w:t>Решение управляющего совета принимается открытым голосованием. Решение управляющего совета считается принятым при условии, что за него проголосовало простое большинство присутствующих на заседании членов управляющего совета.</w:t>
      </w:r>
    </w:p>
    <w:p>
      <w:pPr>
        <w:pStyle w:val="ListParagraph"/>
        <w:numPr>
          <w:ilvl w:val="1"/>
          <w:numId w:val="2"/>
        </w:numPr>
        <w:spacing w:lineRule="auto" w:line="240"/>
        <w:ind w:left="0" w:hanging="0"/>
        <w:jc w:val="both"/>
        <w:rPr>
          <w:rFonts w:ascii="Times New Roman" w:hAnsi="Times New Roman" w:cs="Times New Roman"/>
          <w:sz w:val="28"/>
          <w:szCs w:val="28"/>
        </w:rPr>
      </w:pPr>
      <w:r>
        <w:rPr>
          <w:rFonts w:cs="Times New Roman" w:ascii="Times New Roman" w:hAnsi="Times New Roman"/>
          <w:sz w:val="28"/>
          <w:szCs w:val="28"/>
        </w:rPr>
        <w:t>Решение управляющего совета оформляется протоколом, который подписывается председателем и секретарем управляющего совета.</w:t>
      </w:r>
    </w:p>
    <w:p>
      <w:pPr>
        <w:pStyle w:val="ListParagraph"/>
        <w:numPr>
          <w:ilvl w:val="1"/>
          <w:numId w:val="2"/>
        </w:numPr>
        <w:spacing w:lineRule="auto" w:line="240"/>
        <w:ind w:left="0" w:hanging="0"/>
        <w:jc w:val="both"/>
        <w:rPr>
          <w:rFonts w:ascii="Times New Roman" w:hAnsi="Times New Roman" w:cs="Times New Roman"/>
          <w:sz w:val="28"/>
          <w:szCs w:val="28"/>
        </w:rPr>
      </w:pPr>
      <w:r>
        <w:rPr>
          <w:rFonts w:cs="Times New Roman" w:ascii="Times New Roman" w:hAnsi="Times New Roman"/>
          <w:sz w:val="28"/>
          <w:szCs w:val="28"/>
        </w:rPr>
        <w:t>Возражения кого-либо из членов управляющего совета заносятся в протокол заседания управляющего совета.</w:t>
      </w:r>
    </w:p>
    <w:p>
      <w:pPr>
        <w:pStyle w:val="Normal"/>
        <w:shd w:val="clear" w:color="auto" w:fill="FFFFFF"/>
        <w:spacing w:lineRule="auto" w:line="240" w:before="0" w:after="200"/>
        <w:jc w:val="both"/>
        <w:textAlignment w:val="baseline"/>
        <w:rPr>
          <w:rFonts w:ascii="Times New Roman" w:hAnsi="Times New Roman" w:cs="Times New Roman"/>
          <w:sz w:val="28"/>
          <w:szCs w:val="28"/>
        </w:rPr>
      </w:pPr>
      <w:r>
        <w:rPr>
          <w:rFonts w:cs="Times New Roman" w:ascii="Times New Roman" w:hAnsi="Times New Roman"/>
          <w:sz w:val="28"/>
          <w:szCs w:val="28"/>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Segoe UI">
    <w:charset w:val="01"/>
    <w:family w:val="roman"/>
    <w:pitch w:val="default"/>
  </w:font>
  <w:font w:name="PT Astra Serif">
    <w:charset w:val="01"/>
    <w:family w:val="roman"/>
    <w:pitch w:val="default"/>
  </w:font>
  <w:font w:name="Times New Roman">
    <w:charset w:val="01"/>
    <w:family w:val="roman"/>
    <w:pitch w:val="default"/>
  </w:font>
  <w:font w:name="Symbol">
    <w:charset w:val="02"/>
    <w:family w:val="auto"/>
    <w:pitch w:val="default"/>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3"/>
      <w:numFmt w:val="decimal"/>
      <w:lvlText w:val="%1"/>
      <w:lvlJc w:val="left"/>
      <w:pPr>
        <w:tabs>
          <w:tab w:val="num" w:pos="0"/>
        </w:tabs>
        <w:ind w:left="360" w:hanging="360"/>
      </w:pPr>
      <w:rPr>
        <w:sz w:val="24"/>
        <w:rFonts w:ascii="Times New Roman" w:hAnsi="Times New Roman" w:eastAsia="Times New Roman" w:cs="Times New Roman"/>
      </w:rPr>
    </w:lvl>
    <w:lvl w:ilvl="1">
      <w:start w:val="1"/>
      <w:numFmt w:val="decimal"/>
      <w:lvlText w:val="%1.%2"/>
      <w:lvlJc w:val="left"/>
      <w:pPr>
        <w:tabs>
          <w:tab w:val="num" w:pos="0"/>
        </w:tabs>
        <w:ind w:left="360" w:hanging="360"/>
      </w:pPr>
      <w:rPr>
        <w:sz w:val="24"/>
        <w:rFonts w:ascii="Times New Roman" w:hAnsi="Times New Roman" w:eastAsia="Times New Roman" w:cs="Times New Roman"/>
      </w:rPr>
    </w:lvl>
    <w:lvl w:ilvl="2">
      <w:start w:val="1"/>
      <w:numFmt w:val="decimal"/>
      <w:lvlText w:val="%1.%2.%3"/>
      <w:lvlJc w:val="left"/>
      <w:pPr>
        <w:tabs>
          <w:tab w:val="num" w:pos="0"/>
        </w:tabs>
        <w:ind w:left="720" w:hanging="720"/>
      </w:pPr>
      <w:rPr>
        <w:sz w:val="24"/>
        <w:rFonts w:ascii="Times New Roman" w:hAnsi="Times New Roman" w:eastAsia="Times New Roman" w:cs="Times New Roman"/>
      </w:rPr>
    </w:lvl>
    <w:lvl w:ilvl="3">
      <w:start w:val="1"/>
      <w:numFmt w:val="decimal"/>
      <w:lvlText w:val="%1.%2.%3.%4"/>
      <w:lvlJc w:val="left"/>
      <w:pPr>
        <w:tabs>
          <w:tab w:val="num" w:pos="0"/>
        </w:tabs>
        <w:ind w:left="720" w:hanging="720"/>
      </w:pPr>
      <w:rPr>
        <w:sz w:val="24"/>
        <w:rFonts w:ascii="Times New Roman" w:hAnsi="Times New Roman" w:eastAsia="Times New Roman" w:cs="Times New Roman"/>
      </w:rPr>
    </w:lvl>
    <w:lvl w:ilvl="4">
      <w:start w:val="1"/>
      <w:numFmt w:val="decimal"/>
      <w:lvlText w:val="%1.%2.%3.%4.%5"/>
      <w:lvlJc w:val="left"/>
      <w:pPr>
        <w:tabs>
          <w:tab w:val="num" w:pos="0"/>
        </w:tabs>
        <w:ind w:left="1080" w:hanging="1080"/>
      </w:pPr>
      <w:rPr>
        <w:sz w:val="24"/>
        <w:rFonts w:ascii="Times New Roman" w:hAnsi="Times New Roman" w:eastAsia="Times New Roman" w:cs="Times New Roman"/>
      </w:rPr>
    </w:lvl>
    <w:lvl w:ilvl="5">
      <w:start w:val="1"/>
      <w:numFmt w:val="decimal"/>
      <w:lvlText w:val="%1.%2.%3.%4.%5.%6"/>
      <w:lvlJc w:val="left"/>
      <w:pPr>
        <w:tabs>
          <w:tab w:val="num" w:pos="0"/>
        </w:tabs>
        <w:ind w:left="1440" w:hanging="1440"/>
      </w:pPr>
      <w:rPr>
        <w:sz w:val="24"/>
        <w:rFonts w:ascii="Times New Roman" w:hAnsi="Times New Roman" w:eastAsia="Times New Roman" w:cs="Times New Roman"/>
      </w:rPr>
    </w:lvl>
    <w:lvl w:ilvl="6">
      <w:start w:val="1"/>
      <w:numFmt w:val="decimal"/>
      <w:lvlText w:val="%1.%2.%3.%4.%5.%6.%7"/>
      <w:lvlJc w:val="left"/>
      <w:pPr>
        <w:tabs>
          <w:tab w:val="num" w:pos="0"/>
        </w:tabs>
        <w:ind w:left="1440" w:hanging="1440"/>
      </w:pPr>
      <w:rPr>
        <w:sz w:val="24"/>
        <w:rFonts w:ascii="Times New Roman" w:hAnsi="Times New Roman" w:eastAsia="Times New Roman" w:cs="Times New Roman"/>
      </w:rPr>
    </w:lvl>
    <w:lvl w:ilvl="7">
      <w:start w:val="1"/>
      <w:numFmt w:val="decimal"/>
      <w:lvlText w:val="%1.%2.%3.%4.%5.%6.%7.%8"/>
      <w:lvlJc w:val="left"/>
      <w:pPr>
        <w:tabs>
          <w:tab w:val="num" w:pos="0"/>
        </w:tabs>
        <w:ind w:left="1800" w:hanging="1800"/>
      </w:pPr>
      <w:rPr>
        <w:sz w:val="24"/>
        <w:rFonts w:ascii="Times New Roman" w:hAnsi="Times New Roman" w:eastAsia="Times New Roman" w:cs="Times New Roman"/>
      </w:rPr>
    </w:lvl>
    <w:lvl w:ilvl="8">
      <w:start w:val="1"/>
      <w:numFmt w:val="decimal"/>
      <w:lvlText w:val="%1.%2.%3.%4.%5.%6.%7.%8.%9"/>
      <w:lvlJc w:val="left"/>
      <w:pPr>
        <w:tabs>
          <w:tab w:val="num" w:pos="0"/>
        </w:tabs>
        <w:ind w:left="1800" w:hanging="1800"/>
      </w:pPr>
      <w:rPr>
        <w:sz w:val="24"/>
        <w:rFonts w:ascii="Times New Roman" w:hAnsi="Times New Roman" w:eastAsia="Times New Roman" w:cs="Times New Roman"/>
      </w:rPr>
    </w:lvl>
  </w:abstractNum>
  <w:abstractNum w:abstractNumId="2">
    <w:lvl w:ilvl="0">
      <w:start w:val="4"/>
      <w:numFmt w:val="decimal"/>
      <w:lvlText w:val="%1"/>
      <w:lvlJc w:val="left"/>
      <w:pPr>
        <w:tabs>
          <w:tab w:val="num" w:pos="0"/>
        </w:tabs>
        <w:ind w:left="360" w:hanging="360"/>
      </w:pPr>
      <w:rPr/>
    </w:lvl>
    <w:lvl w:ilvl="1">
      <w:start w:val="2"/>
      <w:numFmt w:val="decimal"/>
      <w:lvlText w:val="%1.%2"/>
      <w:lvlJc w:val="left"/>
      <w:pPr>
        <w:tabs>
          <w:tab w:val="num" w:pos="0"/>
        </w:tabs>
        <w:ind w:left="360" w:hanging="36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440" w:hanging="144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800" w:hanging="1800"/>
      </w:pPr>
      <w:rPr/>
    </w:lvl>
    <w:lvl w:ilvl="8">
      <w:start w:val="1"/>
      <w:numFmt w:val="decimal"/>
      <w:lvlText w:val="%1.%2.%3.%4.%5.%6.%7.%8.%9"/>
      <w:lvlJc w:val="left"/>
      <w:pPr>
        <w:tabs>
          <w:tab w:val="num" w:pos="0"/>
        </w:tabs>
        <w:ind w:left="1800" w:hanging="1800"/>
      </w:pPr>
      <w:rPr/>
    </w:lvl>
  </w:abstractNum>
  <w:abstractNum w:abstractNumId="3">
    <w:lvl w:ilvl="0">
      <w:start w:val="1"/>
      <w:numFmt w:val="bullet"/>
      <w:lvlText w:val=""/>
      <w:lvlJc w:val="left"/>
      <w:pPr>
        <w:tabs>
          <w:tab w:val="num" w:pos="0"/>
        </w:tabs>
        <w:ind w:left="1429" w:hanging="360"/>
      </w:pPr>
      <w:rPr>
        <w:rFonts w:ascii="Symbol" w:hAnsi="Symbol" w:cs="Symbol" w:hint="default"/>
      </w:rPr>
    </w:lvl>
    <w:lvl w:ilvl="1">
      <w:start w:val="1"/>
      <w:numFmt w:val="lowerLetter"/>
      <w:lvlText w:val="%2."/>
      <w:lvlJc w:val="left"/>
      <w:pPr>
        <w:tabs>
          <w:tab w:val="num" w:pos="0"/>
        </w:tabs>
        <w:ind w:left="2149" w:hanging="360"/>
      </w:pPr>
      <w:rPr/>
    </w:lvl>
    <w:lvl w:ilvl="2">
      <w:start w:val="1"/>
      <w:numFmt w:val="lowerRoman"/>
      <w:lvlText w:val="%3."/>
      <w:lvlJc w:val="right"/>
      <w:pPr>
        <w:tabs>
          <w:tab w:val="num" w:pos="0"/>
        </w:tabs>
        <w:ind w:left="2869" w:hanging="180"/>
      </w:pPr>
      <w:rPr/>
    </w:lvl>
    <w:lvl w:ilvl="3">
      <w:start w:val="1"/>
      <w:numFmt w:val="decimal"/>
      <w:lvlText w:val="%4."/>
      <w:lvlJc w:val="left"/>
      <w:pPr>
        <w:tabs>
          <w:tab w:val="num" w:pos="0"/>
        </w:tabs>
        <w:ind w:left="3589" w:hanging="360"/>
      </w:pPr>
      <w:rPr/>
    </w:lvl>
    <w:lvl w:ilvl="4">
      <w:start w:val="1"/>
      <w:numFmt w:val="lowerLetter"/>
      <w:lvlText w:val="%5."/>
      <w:lvlJc w:val="left"/>
      <w:pPr>
        <w:tabs>
          <w:tab w:val="num" w:pos="0"/>
        </w:tabs>
        <w:ind w:left="4309" w:hanging="360"/>
      </w:pPr>
      <w:rPr/>
    </w:lvl>
    <w:lvl w:ilvl="5">
      <w:start w:val="1"/>
      <w:numFmt w:val="lowerRoman"/>
      <w:lvlText w:val="%6."/>
      <w:lvlJc w:val="right"/>
      <w:pPr>
        <w:tabs>
          <w:tab w:val="num" w:pos="0"/>
        </w:tabs>
        <w:ind w:left="5029" w:hanging="180"/>
      </w:pPr>
      <w:rPr/>
    </w:lvl>
    <w:lvl w:ilvl="6">
      <w:start w:val="1"/>
      <w:numFmt w:val="decimal"/>
      <w:lvlText w:val="%7."/>
      <w:lvlJc w:val="left"/>
      <w:pPr>
        <w:tabs>
          <w:tab w:val="num" w:pos="0"/>
        </w:tabs>
        <w:ind w:left="5749" w:hanging="360"/>
      </w:pPr>
      <w:rPr/>
    </w:lvl>
    <w:lvl w:ilvl="7">
      <w:start w:val="1"/>
      <w:numFmt w:val="lowerLetter"/>
      <w:lvlText w:val="%8."/>
      <w:lvlJc w:val="left"/>
      <w:pPr>
        <w:tabs>
          <w:tab w:val="num" w:pos="0"/>
        </w:tabs>
        <w:ind w:left="6469" w:hanging="360"/>
      </w:pPr>
      <w:rPr/>
    </w:lvl>
    <w:lvl w:ilvl="8">
      <w:start w:val="1"/>
      <w:numFmt w:val="lowerRoman"/>
      <w:lvlText w:val="%9."/>
      <w:lvlJc w:val="right"/>
      <w:pPr>
        <w:tabs>
          <w:tab w:val="num" w:pos="0"/>
        </w:tabs>
        <w:ind w:left="7189" w:hanging="180"/>
      </w:pPr>
      <w:rPr/>
    </w:lvl>
  </w:abstractNum>
  <w:abstractNum w:abstractNumId="4">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5">
    <w:lvl w:ilvl="0">
      <w:start w:val="1"/>
      <w:numFmt w:val="bullet"/>
      <w:lvlText w:val=""/>
      <w:lvlJc w:val="left"/>
      <w:pPr>
        <w:tabs>
          <w:tab w:val="num" w:pos="0"/>
        </w:tabs>
        <w:ind w:left="1429" w:hanging="360"/>
      </w:pPr>
      <w:rPr>
        <w:rFonts w:ascii="Symbol" w:hAnsi="Symbol" w:cs="Symbol" w:hint="default"/>
        <w:sz w:val="28"/>
        <w:szCs w:val="28"/>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6">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7">
    <w:lvl w:ilvl="0">
      <w:start w:val="1"/>
      <w:numFmt w:val="decimal"/>
      <w:lvlText w:val="%1"/>
      <w:lvlJc w:val="left"/>
      <w:pPr>
        <w:tabs>
          <w:tab w:val="num" w:pos="0"/>
        </w:tabs>
        <w:ind w:left="375" w:hanging="375"/>
      </w:pPr>
      <w:rPr/>
    </w:lvl>
    <w:lvl w:ilvl="1">
      <w:start w:val="6"/>
      <w:numFmt w:val="decimal"/>
      <w:lvlText w:val="%1.%2"/>
      <w:lvlJc w:val="left"/>
      <w:pPr>
        <w:tabs>
          <w:tab w:val="num" w:pos="0"/>
        </w:tabs>
        <w:ind w:left="375" w:hanging="375"/>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1080" w:hanging="108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440" w:hanging="144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800" w:hanging="1800"/>
      </w:pPr>
      <w:rPr/>
    </w:lvl>
    <w:lvl w:ilvl="8">
      <w:start w:val="1"/>
      <w:numFmt w:val="decimal"/>
      <w:lvlText w:val="%1.%2.%3.%4.%5.%6.%7.%8.%9"/>
      <w:lvlJc w:val="left"/>
      <w:pPr>
        <w:tabs>
          <w:tab w:val="num" w:pos="0"/>
        </w:tabs>
        <w:ind w:left="2160" w:hanging="2160"/>
      </w:pPr>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3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27970"/>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Apple-converted-space" w:customStyle="1">
    <w:name w:val="apple-converted-space"/>
    <w:basedOn w:val="DefaultParagraphFont"/>
    <w:qFormat/>
    <w:rsid w:val="0044244f"/>
    <w:rPr/>
  </w:style>
  <w:style w:type="character" w:styleId="Style14" w:customStyle="1">
    <w:name w:val="Текст выноски Знак"/>
    <w:basedOn w:val="DefaultParagraphFont"/>
    <w:link w:val="BalloonText"/>
    <w:uiPriority w:val="99"/>
    <w:semiHidden/>
    <w:qFormat/>
    <w:rsid w:val="007820ba"/>
    <w:rPr>
      <w:rFonts w:ascii="Segoe UI" w:hAnsi="Segoe UI" w:cs="Segoe UI"/>
      <w:sz w:val="18"/>
      <w:szCs w:val="18"/>
    </w:rPr>
  </w:style>
  <w:style w:type="paragraph" w:styleId="Style15">
    <w:name w:val="Заголовок"/>
    <w:basedOn w:val="Normal"/>
    <w:next w:val="Style16"/>
    <w:qFormat/>
    <w:pPr>
      <w:keepNext w:val="true"/>
      <w:spacing w:before="240" w:after="120"/>
    </w:pPr>
    <w:rPr>
      <w:rFonts w:ascii="PT Astra Serif" w:hAnsi="PT Astra Serif" w:eastAsia="Tahoma" w:cs="Noto Sans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ascii="PT Astra Serif" w:hAnsi="PT Astra Serif" w:cs="Noto Sans Devanagari"/>
    </w:rPr>
  </w:style>
  <w:style w:type="paragraph" w:styleId="Style18">
    <w:name w:val="Caption"/>
    <w:basedOn w:val="Normal"/>
    <w:qFormat/>
    <w:pPr>
      <w:suppressLineNumbers/>
      <w:spacing w:before="120" w:after="120"/>
    </w:pPr>
    <w:rPr>
      <w:rFonts w:ascii="PT Astra Serif" w:hAnsi="PT Astra Serif" w:cs="Noto Sans Devanagari"/>
      <w:i/>
      <w:iCs/>
      <w:sz w:val="24"/>
      <w:szCs w:val="24"/>
    </w:rPr>
  </w:style>
  <w:style w:type="paragraph" w:styleId="Style19">
    <w:name w:val="Указатель"/>
    <w:basedOn w:val="Normal"/>
    <w:qFormat/>
    <w:pPr>
      <w:suppressLineNumbers/>
    </w:pPr>
    <w:rPr>
      <w:rFonts w:ascii="PT Astra Serif" w:hAnsi="PT Astra Serif" w:cs="Noto Sans Devanagari"/>
    </w:rPr>
  </w:style>
  <w:style w:type="paragraph" w:styleId="NormalWeb">
    <w:name w:val="Normal (Web)"/>
    <w:basedOn w:val="Normal"/>
    <w:uiPriority w:val="99"/>
    <w:unhideWhenUsed/>
    <w:qFormat/>
    <w:rsid w:val="0044244f"/>
    <w:pPr>
      <w:spacing w:lineRule="auto" w:line="240" w:beforeAutospacing="1" w:afterAutospacing="1"/>
    </w:pPr>
    <w:rPr>
      <w:rFonts w:ascii="Times New Roman" w:hAnsi="Times New Roman" w:eastAsia="Times New Roman" w:cs="Times New Roman"/>
      <w:sz w:val="24"/>
      <w:szCs w:val="24"/>
      <w:lang w:eastAsia="ru-RU"/>
    </w:rPr>
  </w:style>
  <w:style w:type="paragraph" w:styleId="ListParagraph">
    <w:name w:val="List Paragraph"/>
    <w:basedOn w:val="Normal"/>
    <w:uiPriority w:val="34"/>
    <w:qFormat/>
    <w:rsid w:val="00543415"/>
    <w:pPr>
      <w:spacing w:before="0" w:after="200"/>
      <w:ind w:left="720" w:hanging="0"/>
      <w:contextualSpacing/>
    </w:pPr>
    <w:rPr/>
  </w:style>
  <w:style w:type="paragraph" w:styleId="Style20" w:customStyle="1">
    <w:name w:val="МОН основной"/>
    <w:basedOn w:val="Normal"/>
    <w:qFormat/>
    <w:rsid w:val="007b76f5"/>
    <w:pPr>
      <w:spacing w:lineRule="auto" w:line="360" w:before="0" w:after="0"/>
      <w:ind w:firstLine="709"/>
      <w:jc w:val="both"/>
    </w:pPr>
    <w:rPr>
      <w:rFonts w:ascii="Times New Roman" w:hAnsi="Times New Roman" w:eastAsia="Times New Roman" w:cs="Times New Roman"/>
      <w:sz w:val="28"/>
      <w:szCs w:val="24"/>
      <w:lang w:eastAsia="ru-RU"/>
    </w:rPr>
  </w:style>
  <w:style w:type="paragraph" w:styleId="Msolistparagraphcxspmiddle" w:customStyle="1">
    <w:name w:val="msolistparagraphcxspmiddle"/>
    <w:basedOn w:val="Normal"/>
    <w:qFormat/>
    <w:rsid w:val="007b76f5"/>
    <w:pPr>
      <w:spacing w:lineRule="auto" w:line="240" w:beforeAutospacing="1" w:afterAutospacing="1"/>
    </w:pPr>
    <w:rPr>
      <w:rFonts w:ascii="Times New Roman" w:hAnsi="Times New Roman" w:eastAsia="Times New Roman" w:cs="Times New Roman"/>
      <w:sz w:val="24"/>
      <w:szCs w:val="24"/>
      <w:lang w:eastAsia="ru-RU"/>
    </w:rPr>
  </w:style>
  <w:style w:type="paragraph" w:styleId="BalloonText">
    <w:name w:val="Balloon Text"/>
    <w:basedOn w:val="Normal"/>
    <w:link w:val="Style14"/>
    <w:uiPriority w:val="99"/>
    <w:semiHidden/>
    <w:unhideWhenUsed/>
    <w:qFormat/>
    <w:rsid w:val="007820ba"/>
    <w:pPr>
      <w:spacing w:lineRule="auto" w:line="240" w:before="0" w:after="0"/>
    </w:pPr>
    <w:rPr>
      <w:rFonts w:ascii="Segoe UI" w:hAnsi="Segoe UI" w:cs="Segoe UI"/>
      <w:sz w:val="18"/>
      <w:szCs w:val="18"/>
    </w:rPr>
  </w:style>
  <w:style w:type="paragraph" w:styleId="Style21">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4">
    <w:name w:val="Table Grid"/>
    <w:basedOn w:val="a1"/>
    <w:uiPriority w:val="59"/>
    <w:rsid w:val="0044244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Application>LibreOffice/7.5.6.2$Linux_X86_64 LibreOffice_project/50$Build-2</Application>
  <AppVersion>15.0000</AppVersion>
  <Pages>5</Pages>
  <Words>1029</Words>
  <Characters>7430</Characters>
  <CharactersWithSpaces>8352</CharactersWithSpaces>
  <Paragraphs>73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2016-09-03T05:53:00Z</dcterms:created>
  <dc:creator>Ушкова Н В</dc:creator>
  <dc:description/>
  <dc:language>ru-RU</dc:language>
  <cp:lastModifiedBy/>
  <cp:lastPrinted>2016-09-07T05:34:00Z</cp:lastPrinted>
  <dcterms:modified xsi:type="dcterms:W3CDTF">2024-11-13T11:44:20Z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