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A2" w:rsidRDefault="00564721" w:rsidP="00564721">
      <w:pPr>
        <w:spacing w:after="0" w:line="259" w:lineRule="auto"/>
        <w:ind w:left="-1133" w:right="11906" w:firstLine="0"/>
        <w:jc w:val="left"/>
      </w:pPr>
      <w:bookmarkStart w:id="0" w:name="_GoBack"/>
      <w:r w:rsidRPr="005647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40855" cy="9409857"/>
            <wp:effectExtent l="0" t="0" r="0" b="1270"/>
            <wp:wrapThrough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hrough>
            <wp:docPr id="1" name="Рисунок 1" descr="C:\Users\Иван\Documents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024B4">
        <w:br w:type="page"/>
      </w:r>
    </w:p>
    <w:p w:rsidR="004354A2" w:rsidRDefault="002024B4">
      <w:pPr>
        <w:spacing w:after="45" w:line="259" w:lineRule="auto"/>
        <w:ind w:left="44" w:right="887"/>
        <w:jc w:val="center"/>
      </w:pPr>
      <w:r>
        <w:rPr>
          <w:b/>
        </w:rPr>
        <w:lastRenderedPageBreak/>
        <w:t>СОДЕРЖАНИЕ УЧЕБНОГО ПРЕДМЕТА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161" w:line="259" w:lineRule="auto"/>
        <w:ind w:right="846"/>
        <w:jc w:val="right"/>
      </w:pPr>
      <w:r>
        <w:t xml:space="preserve">При определении содержания курса «Литературное чтение на родном (русском) языке» в </w:t>
      </w:r>
    </w:p>
    <w:p w:rsidR="004354A2" w:rsidRDefault="002024B4">
      <w:pPr>
        <w:spacing w:after="0"/>
        <w:ind w:left="-5" w:right="845"/>
      </w:pPr>
      <w:r>
        <w:t>центре внимания находятся: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numPr>
          <w:ilvl w:val="0"/>
          <w:numId w:val="1"/>
        </w:numPr>
        <w:spacing w:after="5"/>
        <w:ind w:right="845" w:firstLine="401"/>
      </w:pPr>
      <w:r>
        <w:t>Важные для национального сознания концепты, существующие в культурном пространстве на протяжении длительного времени — вплоть до современности (например, доброта, сострадание, чувство справедливости, совесть и т. д.). Работа с этими ключевыми понятиями про</w:t>
      </w:r>
      <w:r>
        <w:t>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</w:t>
      </w:r>
      <w:r>
        <w:t>ости национальной культурной традиции, ключевые понятия русской культуры.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numPr>
          <w:ilvl w:val="0"/>
          <w:numId w:val="1"/>
        </w:numPr>
        <w:spacing w:after="0"/>
        <w:ind w:right="845" w:firstLine="401"/>
      </w:pPr>
      <w:r>
        <w:t>Интересы ребёнка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</w:t>
      </w:r>
      <w:r>
        <w:t>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</w:t>
      </w:r>
      <w:r>
        <w:t>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своём творчестве национальные традиции русской литературы,</w:t>
      </w:r>
      <w:r>
        <w:t xml:space="preserve"> эти произведения близки и понятны современному школьнику.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numPr>
          <w:ilvl w:val="0"/>
          <w:numId w:val="1"/>
        </w:numPr>
        <w:spacing w:after="0"/>
        <w:ind w:right="845" w:firstLine="401"/>
      </w:pPr>
      <w:r>
        <w:t>Произведения, дающие возможность включить в сферу выделяемых национальноспецифических явлений образы и мотивы, отражённые средствами других видов искусства, что позволяет представить обучающимся д</w:t>
      </w:r>
      <w:r>
        <w:t>иалог искусств в русской культуре.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7"/>
        <w:ind w:left="-15" w:right="845" w:firstLine="281"/>
      </w:pPr>
      <w: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— Родина моя». В ка</w:t>
      </w:r>
      <w:r>
        <w:t>ждом разделе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находятся друг с другом в отношениях диалога, что</w:t>
      </w:r>
      <w:r>
        <w:t xml:space="preserve"> позволяет обнаружить существование традиции во времени (традиционность формы произведения, темы или проблемы). </w:t>
      </w:r>
    </w:p>
    <w:p w:rsidR="004354A2" w:rsidRDefault="002024B4">
      <w:pPr>
        <w:spacing w:after="201"/>
        <w:ind w:left="-15" w:right="845" w:firstLine="281"/>
      </w:pPr>
      <w: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</w:t>
      </w:r>
      <w:r>
        <w:t xml:space="preserve">и в целях выявления национально-специфического и общего в произведениях, близких по тематике и проблематике.  </w:t>
      </w:r>
    </w:p>
    <w:p w:rsidR="004354A2" w:rsidRDefault="002024B4">
      <w:pPr>
        <w:spacing w:after="93" w:line="259" w:lineRule="auto"/>
        <w:ind w:left="44" w:right="884"/>
        <w:jc w:val="center"/>
      </w:pPr>
      <w:r>
        <w:rPr>
          <w:b/>
        </w:rPr>
        <w:t>1 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50" w:line="259" w:lineRule="auto"/>
        <w:ind w:left="438" w:right="0"/>
        <w:jc w:val="left"/>
      </w:pPr>
      <w:r>
        <w:rPr>
          <w:b/>
        </w:rPr>
        <w:t xml:space="preserve">Раздел 1. Мир детства  </w:t>
      </w:r>
    </w:p>
    <w:p w:rsidR="004354A2" w:rsidRDefault="002024B4">
      <w:pPr>
        <w:spacing w:after="50" w:line="259" w:lineRule="auto"/>
        <w:ind w:left="438" w:right="0"/>
        <w:jc w:val="left"/>
      </w:pPr>
      <w:r>
        <w:rPr>
          <w:b/>
        </w:rPr>
        <w:t xml:space="preserve">Я и книги  </w:t>
      </w:r>
    </w:p>
    <w:p w:rsidR="004354A2" w:rsidRDefault="002024B4">
      <w:pPr>
        <w:ind w:left="438" w:right="845"/>
      </w:pPr>
      <w:r>
        <w:t xml:space="preserve">Не красна книга письмом, красна умом </w:t>
      </w:r>
    </w:p>
    <w:p w:rsidR="004354A2" w:rsidRDefault="002024B4">
      <w:pPr>
        <w:ind w:left="438" w:right="3620"/>
      </w:pPr>
      <w:r>
        <w:t>Произведения, отражающие первые шаги в чтении. Например: С. А</w:t>
      </w:r>
      <w:r>
        <w:t xml:space="preserve">. Баруздин. «Самое простое дело». </w:t>
      </w:r>
    </w:p>
    <w:p w:rsidR="004354A2" w:rsidRDefault="002024B4">
      <w:pPr>
        <w:ind w:left="438" w:right="845"/>
      </w:pPr>
      <w:r>
        <w:t xml:space="preserve">Л. В. Куклин. «Как я научился читать» (фрагмент). </w:t>
      </w:r>
    </w:p>
    <w:p w:rsidR="004354A2" w:rsidRDefault="002024B4">
      <w:pPr>
        <w:ind w:left="438" w:right="845"/>
      </w:pPr>
      <w:r>
        <w:t xml:space="preserve">Н. Н. Носов. «Тайна на дне колодца» (фрагмент главы «Волшебные сказки»). </w:t>
      </w:r>
    </w:p>
    <w:p w:rsidR="004354A2" w:rsidRDefault="002024B4">
      <w:pPr>
        <w:spacing w:after="50" w:line="259" w:lineRule="auto"/>
        <w:ind w:left="438" w:right="0"/>
        <w:jc w:val="left"/>
      </w:pPr>
      <w:r>
        <w:rPr>
          <w:b/>
        </w:rPr>
        <w:t xml:space="preserve">Я взрослею </w:t>
      </w:r>
    </w:p>
    <w:p w:rsidR="004354A2" w:rsidRDefault="002024B4">
      <w:pPr>
        <w:spacing w:after="0"/>
        <w:ind w:left="438" w:right="845"/>
      </w:pPr>
      <w:r>
        <w:t xml:space="preserve">Не тот прав, кто сильный, а тот, кто честный Пословицы о правде и честности. </w:t>
      </w:r>
    </w:p>
    <w:p w:rsidR="004354A2" w:rsidRDefault="002024B4">
      <w:pPr>
        <w:ind w:left="438" w:right="845"/>
      </w:pPr>
      <w:r>
        <w:lastRenderedPageBreak/>
        <w:t xml:space="preserve">Произведения, отражающие традиционные представления о честности как нравственном ориентире. Например: </w:t>
      </w:r>
    </w:p>
    <w:p w:rsidR="004354A2" w:rsidRDefault="002024B4">
      <w:pPr>
        <w:numPr>
          <w:ilvl w:val="0"/>
          <w:numId w:val="2"/>
        </w:numPr>
        <w:ind w:left="709" w:right="845" w:hanging="281"/>
      </w:pPr>
      <w:r>
        <w:t xml:space="preserve">А. Осеева. «Почему?». </w:t>
      </w:r>
    </w:p>
    <w:p w:rsidR="004354A2" w:rsidRDefault="002024B4">
      <w:pPr>
        <w:ind w:left="438" w:right="845"/>
      </w:pPr>
      <w:r>
        <w:t xml:space="preserve">Л. Н. Толстой. «Лгун». </w:t>
      </w:r>
    </w:p>
    <w:p w:rsidR="004354A2" w:rsidRDefault="002024B4">
      <w:pPr>
        <w:spacing w:after="50" w:line="259" w:lineRule="auto"/>
        <w:ind w:left="438" w:right="0"/>
        <w:jc w:val="left"/>
      </w:pPr>
      <w:r>
        <w:rPr>
          <w:b/>
        </w:rPr>
        <w:t xml:space="preserve">Я фантазирую и мечтаю  </w:t>
      </w:r>
    </w:p>
    <w:p w:rsidR="004354A2" w:rsidRDefault="002024B4">
      <w:pPr>
        <w:spacing w:after="0"/>
        <w:ind w:left="438" w:right="845"/>
      </w:pPr>
      <w:r>
        <w:t xml:space="preserve">Необычное в обычном </w:t>
      </w:r>
    </w:p>
    <w:p w:rsidR="004354A2" w:rsidRDefault="002024B4">
      <w:pPr>
        <w:ind w:left="438" w:right="845"/>
      </w:pPr>
      <w:r>
        <w:t>Произведения, отражающие умение удивляться при восприятии окр</w:t>
      </w:r>
      <w:r>
        <w:t xml:space="preserve">ужающего мира. </w:t>
      </w:r>
    </w:p>
    <w:p w:rsidR="004354A2" w:rsidRDefault="002024B4">
      <w:pPr>
        <w:ind w:left="-5" w:right="845"/>
      </w:pPr>
      <w:r>
        <w:t xml:space="preserve">Например: </w:t>
      </w:r>
    </w:p>
    <w:p w:rsidR="004354A2" w:rsidRDefault="002024B4">
      <w:pPr>
        <w:numPr>
          <w:ilvl w:val="0"/>
          <w:numId w:val="2"/>
        </w:numPr>
        <w:ind w:left="709" w:right="845" w:hanging="281"/>
      </w:pPr>
      <w:r>
        <w:t xml:space="preserve">А. Иванов. «Снежный заповедник» (фрагмент). </w:t>
      </w:r>
    </w:p>
    <w:p w:rsidR="004354A2" w:rsidRDefault="002024B4">
      <w:pPr>
        <w:ind w:left="438" w:right="845"/>
      </w:pPr>
      <w:r>
        <w:t xml:space="preserve">B. В. Лунин. «Я видела чудо». </w:t>
      </w:r>
    </w:p>
    <w:p w:rsidR="004354A2" w:rsidRDefault="002024B4">
      <w:pPr>
        <w:ind w:left="438" w:right="845"/>
      </w:pPr>
      <w:r>
        <w:t xml:space="preserve">М. М. Пришвин. «Осинкам холодно». </w:t>
      </w:r>
    </w:p>
    <w:p w:rsidR="004354A2" w:rsidRDefault="002024B4">
      <w:pPr>
        <w:ind w:left="438" w:right="845"/>
      </w:pPr>
      <w:r>
        <w:t xml:space="preserve">A. С. Пушкин. «Ещё дуют холодные ветры». </w:t>
      </w:r>
    </w:p>
    <w:p w:rsidR="004354A2" w:rsidRDefault="002024B4">
      <w:pPr>
        <w:spacing w:after="50" w:line="259" w:lineRule="auto"/>
        <w:ind w:left="438" w:right="6419"/>
        <w:jc w:val="left"/>
      </w:pPr>
      <w:r>
        <w:rPr>
          <w:b/>
        </w:rPr>
        <w:t xml:space="preserve">Раздел 2. Россия — Родина моя  Что мы Родиной зовём  </w:t>
      </w:r>
    </w:p>
    <w:p w:rsidR="004354A2" w:rsidRDefault="002024B4">
      <w:pPr>
        <w:ind w:left="438" w:right="845"/>
      </w:pPr>
      <w:r>
        <w:t xml:space="preserve">С чего начинается Родина? </w:t>
      </w:r>
    </w:p>
    <w:p w:rsidR="004354A2" w:rsidRDefault="002024B4">
      <w:pPr>
        <w:ind w:left="438" w:right="2285"/>
      </w:pPr>
      <w:r>
        <w:t xml:space="preserve">Произведения, отражающие многогранность понятия «Родина». Например: Ф. П. Савинов. «Родное» (фрагмент). </w:t>
      </w:r>
    </w:p>
    <w:p w:rsidR="004354A2" w:rsidRDefault="002024B4">
      <w:pPr>
        <w:ind w:left="438" w:right="845"/>
      </w:pPr>
      <w:r>
        <w:t xml:space="preserve">П. А. Синявский. «Рисунок». </w:t>
      </w:r>
    </w:p>
    <w:p w:rsidR="004354A2" w:rsidRDefault="002024B4">
      <w:pPr>
        <w:ind w:left="438" w:right="6335"/>
      </w:pPr>
      <w:r>
        <w:t xml:space="preserve">К. Д. Ушинский. «Наше Отечество». </w:t>
      </w:r>
      <w:r>
        <w:rPr>
          <w:b/>
        </w:rPr>
        <w:t xml:space="preserve">О родной природе  </w:t>
      </w:r>
    </w:p>
    <w:p w:rsidR="004354A2" w:rsidRDefault="002024B4">
      <w:pPr>
        <w:spacing w:after="0"/>
        <w:ind w:left="438" w:right="845"/>
      </w:pPr>
      <w:r>
        <w:t xml:space="preserve">Сколько же в небе всего происходит </w:t>
      </w:r>
    </w:p>
    <w:p w:rsidR="004354A2" w:rsidRDefault="002024B4">
      <w:pPr>
        <w:ind w:left="-15" w:right="845" w:firstLine="428"/>
      </w:pPr>
      <w:r>
        <w:t>Поэтич</w:t>
      </w:r>
      <w:r>
        <w:t xml:space="preserve">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</w:p>
    <w:p w:rsidR="004354A2" w:rsidRDefault="002024B4">
      <w:pPr>
        <w:ind w:left="438" w:right="3934"/>
      </w:pPr>
      <w:r>
        <w:t xml:space="preserve">Русские народные загадки о солнце, луне, звёздах, облаках. И. А. Бунин. «Серп луны под тучкой </w:t>
      </w:r>
      <w:r>
        <w:t xml:space="preserve">длинной...» </w:t>
      </w:r>
    </w:p>
    <w:p w:rsidR="004354A2" w:rsidRDefault="002024B4">
      <w:pPr>
        <w:ind w:left="438" w:right="845"/>
      </w:pPr>
      <w:r>
        <w:t xml:space="preserve">C. В. Востоков. «Два яблока». </w:t>
      </w:r>
    </w:p>
    <w:p w:rsidR="004354A2" w:rsidRDefault="002024B4">
      <w:pPr>
        <w:ind w:left="-15" w:right="6829" w:firstLine="428"/>
      </w:pPr>
      <w:r>
        <w:t xml:space="preserve">B. М. Катанов. «Жар-птица».       А.Н. Толстой. «Петушки». </w:t>
      </w:r>
    </w:p>
    <w:p w:rsidR="004354A2" w:rsidRDefault="002024B4">
      <w:pPr>
        <w:spacing w:after="26" w:line="259" w:lineRule="auto"/>
        <w:ind w:left="42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354A2" w:rsidRDefault="002024B4">
      <w:pPr>
        <w:spacing w:after="106" w:line="259" w:lineRule="auto"/>
        <w:ind w:left="44" w:right="713"/>
        <w:jc w:val="center"/>
      </w:pPr>
      <w:r>
        <w:rPr>
          <w:b/>
        </w:rPr>
        <w:t xml:space="preserve">2 КЛАСС </w:t>
      </w:r>
    </w:p>
    <w:p w:rsidR="004354A2" w:rsidRDefault="002024B4">
      <w:pPr>
        <w:spacing w:after="50" w:line="259" w:lineRule="auto"/>
        <w:ind w:left="438" w:right="0"/>
        <w:jc w:val="left"/>
      </w:pPr>
      <w:r>
        <w:rPr>
          <w:b/>
        </w:rPr>
        <w:t xml:space="preserve">Раздел 1. Мир детства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50" w:line="259" w:lineRule="auto"/>
        <w:ind w:left="697" w:right="0"/>
        <w:jc w:val="left"/>
      </w:pPr>
      <w:r>
        <w:rPr>
          <w:b/>
        </w:rPr>
        <w:t xml:space="preserve">Я и книги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697" w:right="845"/>
      </w:pPr>
      <w:r>
        <w:t>Не торопись отвечать, торопись слушать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38" w:right="845"/>
      </w:pPr>
      <w:r>
        <w:t xml:space="preserve">Произведения, отражающие детское восприятие услышанных рассказов, сказок, стихов. </w:t>
      </w:r>
    </w:p>
    <w:p w:rsidR="004354A2" w:rsidRDefault="002024B4">
      <w:pPr>
        <w:ind w:left="-5" w:right="845"/>
      </w:pPr>
      <w:r>
        <w:t>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697" w:right="845"/>
      </w:pPr>
      <w:r>
        <w:t>Е. Н. Егорова. «Детство Александра Пушкина» (глава «Нянины сказки»).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72"/>
        <w:ind w:left="697" w:right="845"/>
      </w:pPr>
      <w:r>
        <w:t>Т. А. Луговская. «Как знаю, как помню, как умею» (фрагмент).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697" w:right="0"/>
        <w:jc w:val="left"/>
      </w:pPr>
      <w:r>
        <w:rPr>
          <w:b/>
        </w:rPr>
        <w:t xml:space="preserve">Я взрослею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697" w:right="845"/>
      </w:pPr>
      <w:r>
        <w:rPr>
          <w:b/>
          <w:i/>
        </w:rPr>
        <w:t>Как аукнется, так</w:t>
      </w:r>
      <w:r>
        <w:rPr>
          <w:b/>
          <w:i/>
        </w:rPr>
        <w:t xml:space="preserve"> и откликнется </w:t>
      </w:r>
      <w:r>
        <w:t>Пословицы об отношении к другим  людям.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28"/>
      </w:pPr>
      <w:r>
        <w:t>Произведения, отражающие традиционные представления об отношении к другим людям. 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836" w:right="845"/>
      </w:pPr>
      <w:r>
        <w:t>В.В. Бианки. «Сова».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59"/>
        <w:ind w:left="697" w:right="845"/>
      </w:pPr>
      <w:r>
        <w:lastRenderedPageBreak/>
        <w:t>Л. И. Кузьмин. «Дом с колокольчиком».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697" w:right="845"/>
      </w:pPr>
      <w:r>
        <w:t xml:space="preserve">Воля и труд дивные всходы дают </w:t>
      </w:r>
      <w:r>
        <w:rPr>
          <w:b/>
          <w:i/>
        </w:rPr>
        <w:t>Пословицы о труде.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1" w:line="308" w:lineRule="auto"/>
        <w:ind w:left="-15" w:right="1534" w:firstLine="428"/>
        <w:jc w:val="left"/>
      </w:pPr>
      <w: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  <w:r>
        <w:rPr>
          <w:rFonts w:ascii="Arial" w:eastAsia="Arial" w:hAnsi="Arial" w:cs="Arial"/>
        </w:rPr>
        <w:t xml:space="preserve"> </w:t>
      </w:r>
      <w:r>
        <w:t>Е. А. Пермяк. «Маркел-самодел и его дети».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697" w:right="845"/>
      </w:pPr>
      <w:r>
        <w:t>Б. В. Шергин. «Пословицы в рассказах».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0"/>
        <w:ind w:left="697" w:right="845"/>
      </w:pPr>
      <w:r>
        <w:t>Кто идёт</w:t>
      </w:r>
      <w:r>
        <w:t xml:space="preserve"> вперёд, того страх не берёт </w:t>
      </w:r>
      <w:r>
        <w:rPr>
          <w:b/>
          <w:i/>
        </w:rPr>
        <w:t>Пословицы о смелости.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28"/>
      </w:pPr>
      <w:r>
        <w:t>Произведения, отражающие традиционные представления о смелости как нравственном ориентире. 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836" w:right="845"/>
      </w:pPr>
      <w:r>
        <w:t>С.П. Алексеев. «Медаль».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70"/>
        <w:ind w:left="836" w:right="845"/>
      </w:pPr>
      <w:r>
        <w:t>В.В. Голявкин. «Этот мальчик».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697" w:right="0"/>
        <w:jc w:val="left"/>
      </w:pPr>
      <w:r>
        <w:rPr>
          <w:b/>
        </w:rPr>
        <w:t xml:space="preserve">Я и моя семья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697" w:right="845"/>
      </w:pPr>
      <w:r>
        <w:t>Семья крепка ладом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697" w:right="845"/>
      </w:pPr>
      <w:r>
        <w:t>Произвед</w:t>
      </w:r>
      <w:r>
        <w:t xml:space="preserve">ения, отражающие традиционные представления о семейных ценностях. </w:t>
      </w:r>
    </w:p>
    <w:p w:rsidR="004354A2" w:rsidRDefault="002024B4">
      <w:pPr>
        <w:ind w:left="270" w:right="845"/>
      </w:pPr>
      <w:r>
        <w:t>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836" w:right="845"/>
      </w:pPr>
      <w:r>
        <w:t>С.Г. Георгиев. «Стрекот кузнечика».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697" w:right="5051"/>
      </w:pPr>
      <w:r>
        <w:t>В. Голявкин. «Мой добрый папа» (фрагмент).</w:t>
      </w:r>
      <w:r>
        <w:rPr>
          <w:rFonts w:ascii="Arial" w:eastAsia="Arial" w:hAnsi="Arial" w:cs="Arial"/>
        </w:rPr>
        <w:t xml:space="preserve"> </w:t>
      </w:r>
      <w:r>
        <w:t xml:space="preserve">М. В. Дружинина. «Очень полезный подарок». </w:t>
      </w:r>
    </w:p>
    <w:p w:rsidR="004354A2" w:rsidRDefault="002024B4">
      <w:pPr>
        <w:spacing w:after="87"/>
        <w:ind w:left="577" w:right="845"/>
      </w:pPr>
      <w:r>
        <w:t>Л. Н. Толстой. «Отец и сыновья».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577" w:right="0"/>
        <w:jc w:val="left"/>
      </w:pPr>
      <w:r>
        <w:rPr>
          <w:b/>
        </w:rPr>
        <w:t xml:space="preserve">Я фантазирую и мечтаю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577" w:right="845"/>
      </w:pPr>
      <w:r>
        <w:t>Мечты, зовущие ввысь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1244"/>
      </w:pPr>
      <w:r>
        <w:t>Произведения, отражающие представления об идеалах в детских мечтах. Например:</w:t>
      </w:r>
      <w:r>
        <w:rPr>
          <w:rFonts w:ascii="Arial" w:eastAsia="Arial" w:hAnsi="Arial" w:cs="Arial"/>
        </w:rPr>
        <w:t xml:space="preserve"> </w:t>
      </w:r>
      <w:r>
        <w:t>Н. К. Абрамцева. «Заветное желание».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Е. В. Григорьева. «Мечта».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262"/>
        <w:ind w:left="577" w:right="3090"/>
      </w:pPr>
      <w:r>
        <w:t>Л. Н. Толстой. «Воспоминания» (глава «Фанфаронова гора»).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Раздел 2</w:t>
      </w:r>
      <w:r>
        <w:rPr>
          <w:b/>
        </w:rPr>
        <w:t xml:space="preserve">. Россия — Родина моя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50" w:line="259" w:lineRule="auto"/>
        <w:ind w:left="577" w:right="0"/>
        <w:jc w:val="left"/>
      </w:pPr>
      <w:r>
        <w:rPr>
          <w:b/>
        </w:rPr>
        <w:t xml:space="preserve">Родная страна во все времена сынами сильна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577" w:right="845"/>
      </w:pPr>
      <w:r>
        <w:t>Люди земли Русской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983"/>
      </w:pPr>
      <w:r>
        <w:t>Художественные биографии выдающихся представителей русского народа. Например:</w:t>
      </w:r>
      <w:r>
        <w:rPr>
          <w:rFonts w:ascii="Arial" w:eastAsia="Arial" w:hAnsi="Arial" w:cs="Arial"/>
        </w:rPr>
        <w:t xml:space="preserve"> </w:t>
      </w:r>
      <w:r>
        <w:t>В. А. Бахревский. «Виктор Васнецов» (глава «Рябово»).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142" w:right="845" w:firstLine="425"/>
      </w:pPr>
      <w:r>
        <w:t>М. А. Булатов, В. И. Порудоминский. «Собирал человек слова... Повесть о В. И. Дале» (фрагмент).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69"/>
        <w:ind w:left="577" w:right="845"/>
      </w:pPr>
      <w:r>
        <w:t>М. Л. Яковлев. «Сергий Радонежский приходит на помощь» (фрагмент).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577" w:right="0"/>
        <w:jc w:val="left"/>
      </w:pPr>
      <w:r>
        <w:rPr>
          <w:b/>
        </w:rPr>
        <w:t xml:space="preserve">Народные праздники, связанные с временами года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577" w:right="845"/>
      </w:pPr>
      <w:r>
        <w:t>Хорош праздник после трудов праведных</w:t>
      </w:r>
      <w:r>
        <w:rPr>
          <w:i/>
        </w:rPr>
        <w:t xml:space="preserve"> Песн</w:t>
      </w:r>
      <w:r>
        <w:rPr>
          <w:i/>
        </w:rPr>
        <w:t>и-веснянки.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Произведения о праздниках и традициях, связанных с народным календарём. Например:</w:t>
      </w:r>
      <w:r>
        <w:rPr>
          <w:rFonts w:ascii="Arial" w:eastAsia="Arial" w:hAnsi="Arial" w:cs="Arial"/>
        </w:rPr>
        <w:t xml:space="preserve"> </w:t>
      </w:r>
      <w:r>
        <w:t>Л. Ф. Воронкова. «Девочка из города» (глава «Праздник весны»).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В. А. Жуковский. «Жаворонок».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А.С. Пушкин. «Птичка».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226"/>
        <w:ind w:left="577" w:right="845"/>
      </w:pPr>
      <w:r>
        <w:t>И. С. Шмелёв. «Лето Господне» (фрагмент главы «Масленица»).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tabs>
          <w:tab w:val="center" w:pos="660"/>
          <w:tab w:val="center" w:pos="2279"/>
        </w:tabs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О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родной природе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577" w:right="845"/>
      </w:pPr>
      <w:r>
        <w:t>К зелёным далям с детства взор приучен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142" w:right="845" w:firstLine="425"/>
      </w:pPr>
      <w:r>
        <w:t>Поэтические представления русского народа о поле, луге, травах и цветах; отражение этих представлений в фольклоре и их развитие в русс</w:t>
      </w:r>
      <w:r>
        <w:t>кой поэзии и прозе. 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Русские народные загадки о поле, цветах.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Ю. И. Коваль. «Фарфоровые колокольчики».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И. С. Никитин. «В чистом поле тень шагает».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М. С. Пляцковский. «Колокольчик».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577" w:right="845"/>
      </w:pPr>
      <w:r>
        <w:t>А. Солоухин. «Трава» (фрагмент).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0"/>
        <w:ind w:left="577" w:right="845"/>
      </w:pPr>
      <w:r>
        <w:t>Ф. И. Тютчев. «Тихой ночью,</w:t>
      </w:r>
      <w:r>
        <w:t xml:space="preserve"> поздним летом...»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32" w:line="259" w:lineRule="auto"/>
        <w:ind w:left="42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354A2" w:rsidRDefault="002024B4">
      <w:pPr>
        <w:spacing w:after="45" w:line="259" w:lineRule="auto"/>
        <w:ind w:left="44" w:right="1328"/>
        <w:jc w:val="center"/>
      </w:pPr>
      <w:r>
        <w:rPr>
          <w:b/>
        </w:rPr>
        <w:t>3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270" w:line="259" w:lineRule="auto"/>
        <w:ind w:right="0"/>
        <w:jc w:val="left"/>
      </w:pPr>
      <w:r>
        <w:rPr>
          <w:b/>
        </w:rPr>
        <w:t xml:space="preserve">Раздел 1. Мир детства 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и книги  </w:t>
      </w:r>
    </w:p>
    <w:p w:rsidR="004354A2" w:rsidRDefault="002024B4">
      <w:pPr>
        <w:ind w:left="270" w:right="845"/>
      </w:pPr>
      <w:r>
        <w:t xml:space="preserve">Пишут не пером, а умом </w:t>
      </w:r>
    </w:p>
    <w:p w:rsidR="004354A2" w:rsidRDefault="002024B4">
      <w:pPr>
        <w:ind w:left="270" w:right="3083"/>
      </w:pPr>
      <w:r>
        <w:t xml:space="preserve">Произведения, отражающие первый опыт «писательства». Например: В. И. Воробьев. «Я ничего не придумал» (глава «Мой дневник»). </w:t>
      </w:r>
    </w:p>
    <w:p w:rsidR="004354A2" w:rsidRDefault="002024B4">
      <w:pPr>
        <w:ind w:left="270" w:right="845"/>
      </w:pPr>
      <w:r>
        <w:t xml:space="preserve">В. П. Крапивин. «Сказки Севки Глущенко» (глава «День рождения»).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взрослею  </w:t>
      </w:r>
    </w:p>
    <w:p w:rsidR="004354A2" w:rsidRDefault="002024B4">
      <w:pPr>
        <w:ind w:left="270" w:right="845"/>
      </w:pPr>
      <w:r>
        <w:t xml:space="preserve">Жизнь дана на добрые дела </w:t>
      </w:r>
      <w:r>
        <w:rPr>
          <w:i/>
        </w:rPr>
        <w:t>Пословицы о доброте.</w:t>
      </w:r>
      <w:r>
        <w:t xml:space="preserve"> </w:t>
      </w:r>
    </w:p>
    <w:p w:rsidR="004354A2" w:rsidRDefault="002024B4">
      <w:pPr>
        <w:spacing w:after="11" w:line="308" w:lineRule="auto"/>
        <w:ind w:left="-15" w:right="1094" w:firstLine="260"/>
        <w:jc w:val="left"/>
      </w:pPr>
      <w:r>
        <w:t>Произведения, отражающие представление о доброте как нравственно-</w:t>
      </w:r>
      <w:r>
        <w:t xml:space="preserve">этической ценности, значимой для национального русского сознания. Например: Ю. А. Буковский. «О Доброте — злой и доброй». </w:t>
      </w:r>
    </w:p>
    <w:p w:rsidR="004354A2" w:rsidRDefault="002024B4">
      <w:pPr>
        <w:spacing w:after="162"/>
        <w:ind w:left="270" w:right="845"/>
      </w:pPr>
      <w:r>
        <w:t xml:space="preserve">Л. Л. Яхнин. «Последняя рубашка». </w:t>
      </w:r>
    </w:p>
    <w:p w:rsidR="004354A2" w:rsidRDefault="002024B4">
      <w:pPr>
        <w:ind w:left="270" w:right="845"/>
      </w:pPr>
      <w:r>
        <w:rPr>
          <w:i/>
        </w:rPr>
        <w:t xml:space="preserve">Живи по совести </w:t>
      </w:r>
      <w:r>
        <w:t xml:space="preserve">Пословицы о совести. </w:t>
      </w:r>
    </w:p>
    <w:p w:rsidR="004354A2" w:rsidRDefault="002024B4">
      <w:pPr>
        <w:spacing w:after="11" w:line="308" w:lineRule="auto"/>
        <w:ind w:left="-15" w:right="1094" w:firstLine="260"/>
        <w:jc w:val="left"/>
      </w:pPr>
      <w:r>
        <w:t>Произведения, отражающие представление о совести как нравств</w:t>
      </w:r>
      <w:r>
        <w:t xml:space="preserve">енно-этической ценности, значимой для национального русского сознания. Например: П. В. Засодимский. «Гришина милостыня». </w:t>
      </w:r>
    </w:p>
    <w:p w:rsidR="004354A2" w:rsidRDefault="002024B4">
      <w:pPr>
        <w:spacing w:after="167"/>
        <w:ind w:left="270" w:right="845"/>
      </w:pPr>
      <w:r>
        <w:t xml:space="preserve">Н. Г. Волкова. «Дреби-Дон».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и моя семья  </w:t>
      </w:r>
    </w:p>
    <w:p w:rsidR="004354A2" w:rsidRDefault="002024B4">
      <w:pPr>
        <w:spacing w:after="0"/>
        <w:ind w:left="270" w:right="845"/>
      </w:pPr>
      <w:r>
        <w:t xml:space="preserve">В дружной семье и в холод тепло </w:t>
      </w:r>
    </w:p>
    <w:p w:rsidR="004354A2" w:rsidRDefault="002024B4">
      <w:pPr>
        <w:ind w:left="-15" w:right="1606" w:firstLine="260"/>
      </w:pPr>
      <w:r>
        <w:t>Произведения, отражающие традиционные представления о се</w:t>
      </w:r>
      <w:r>
        <w:t xml:space="preserve">мейных ценностях (лад, любовь, взаимопонимание, забота, терпение, уважение к старшим). Например: О. Ф. Кургузов. «Душа нараспашку». </w:t>
      </w:r>
    </w:p>
    <w:p w:rsidR="004354A2" w:rsidRDefault="002024B4">
      <w:pPr>
        <w:ind w:left="390" w:right="845"/>
      </w:pPr>
      <w:r>
        <w:t xml:space="preserve">А.Л. Решетов. «Зёрнышки спелых яблок» (фрагмент). </w:t>
      </w:r>
    </w:p>
    <w:p w:rsidR="004354A2" w:rsidRDefault="002024B4">
      <w:pPr>
        <w:ind w:left="390" w:right="845"/>
      </w:pPr>
      <w:r>
        <w:t xml:space="preserve">В.М. Шукшин. «Как зайка летал на воздушных шариках» (фрагмент). </w:t>
      </w:r>
    </w:p>
    <w:p w:rsidR="004354A2" w:rsidRDefault="002024B4">
      <w:pPr>
        <w:spacing w:after="50" w:line="259" w:lineRule="auto"/>
        <w:ind w:left="390" w:right="0"/>
        <w:jc w:val="left"/>
      </w:pPr>
      <w:r>
        <w:rPr>
          <w:b/>
        </w:rPr>
        <w:t xml:space="preserve">Я фантазирую и мечтаю  </w:t>
      </w:r>
    </w:p>
    <w:p w:rsidR="004354A2" w:rsidRDefault="002024B4">
      <w:pPr>
        <w:spacing w:after="0"/>
        <w:ind w:left="390" w:right="845"/>
      </w:pPr>
      <w:r>
        <w:t xml:space="preserve">Детские фантазии </w:t>
      </w:r>
    </w:p>
    <w:p w:rsidR="004354A2" w:rsidRDefault="002024B4">
      <w:pPr>
        <w:ind w:left="-15" w:right="845" w:firstLine="380"/>
      </w:pPr>
      <w: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</w:p>
    <w:p w:rsidR="004354A2" w:rsidRDefault="002024B4">
      <w:pPr>
        <w:ind w:left="390" w:right="845"/>
      </w:pPr>
      <w:r>
        <w:t xml:space="preserve">В. П. Крапивин. «Брат, которому семь» (фрагмент главы «Зелёная грива»). </w:t>
      </w:r>
    </w:p>
    <w:p w:rsidR="004354A2" w:rsidRDefault="002024B4">
      <w:pPr>
        <w:spacing w:after="266"/>
        <w:ind w:left="-15" w:right="3099" w:firstLine="380"/>
      </w:pPr>
      <w:r>
        <w:lastRenderedPageBreak/>
        <w:t>Л. К. Чук</w:t>
      </w:r>
      <w:r>
        <w:t xml:space="preserve">овская. «Мой отец — Корней Чуковский» (фрагмент). </w:t>
      </w:r>
      <w:r>
        <w:rPr>
          <w:b/>
        </w:rPr>
        <w:t xml:space="preserve">Раздел 2. Россия — Родина моя  </w:t>
      </w:r>
    </w:p>
    <w:p w:rsidR="004354A2" w:rsidRDefault="002024B4">
      <w:pPr>
        <w:spacing w:after="50" w:line="259" w:lineRule="auto"/>
        <w:ind w:left="390" w:right="0"/>
        <w:jc w:val="left"/>
      </w:pPr>
      <w:r>
        <w:rPr>
          <w:b/>
        </w:rPr>
        <w:t xml:space="preserve">Родная страна во все времена сынами сильна  </w:t>
      </w:r>
    </w:p>
    <w:p w:rsidR="004354A2" w:rsidRDefault="002024B4">
      <w:pPr>
        <w:ind w:left="390" w:right="845"/>
      </w:pPr>
      <w:r>
        <w:t xml:space="preserve">Люди земли Русской </w:t>
      </w:r>
    </w:p>
    <w:p w:rsidR="004354A2" w:rsidRDefault="002024B4">
      <w:pPr>
        <w:ind w:left="390" w:right="2462"/>
      </w:pPr>
      <w:r>
        <w:t>Произведения о выдающихся представителях русского народа. Например: О. М. Гурьян. «Мальчик из Холмогор» (фраг</w:t>
      </w:r>
      <w:r>
        <w:t xml:space="preserve">мент). </w:t>
      </w:r>
    </w:p>
    <w:p w:rsidR="004354A2" w:rsidRDefault="002024B4">
      <w:pPr>
        <w:ind w:left="-5" w:right="845"/>
      </w:pPr>
      <w:r>
        <w:t xml:space="preserve">      В.А. Бахревский. «Семён Дежнёв» (фрагмент). </w:t>
      </w:r>
    </w:p>
    <w:p w:rsidR="004354A2" w:rsidRDefault="002024B4">
      <w:pPr>
        <w:ind w:left="390" w:right="845"/>
      </w:pPr>
      <w:r>
        <w:t xml:space="preserve">Н. М. Коняев. «Правнуки богатырей» (фрагмент). </w:t>
      </w:r>
    </w:p>
    <w:p w:rsidR="004354A2" w:rsidRDefault="002024B4">
      <w:pPr>
        <w:spacing w:after="158"/>
        <w:ind w:left="390" w:right="845"/>
      </w:pPr>
      <w:r>
        <w:t xml:space="preserve">А. Н. Майков. «Ломоносов» (фрагмент). </w:t>
      </w:r>
    </w:p>
    <w:p w:rsidR="004354A2" w:rsidRDefault="002024B4">
      <w:pPr>
        <w:spacing w:after="50" w:line="259" w:lineRule="auto"/>
        <w:ind w:left="390" w:right="0"/>
        <w:jc w:val="left"/>
      </w:pPr>
      <w:r>
        <w:rPr>
          <w:b/>
        </w:rPr>
        <w:t xml:space="preserve">От праздника к празднику  </w:t>
      </w:r>
    </w:p>
    <w:p w:rsidR="004354A2" w:rsidRDefault="002024B4">
      <w:pPr>
        <w:ind w:left="390" w:right="845"/>
      </w:pPr>
      <w:r>
        <w:t xml:space="preserve">Всякая душа празднику рада </w:t>
      </w:r>
    </w:p>
    <w:p w:rsidR="004354A2" w:rsidRDefault="002024B4">
      <w:pPr>
        <w:ind w:left="390" w:right="845"/>
      </w:pPr>
      <w:r>
        <w:t>Произведения о праздниках, значимых для русской культур</w:t>
      </w:r>
      <w:r>
        <w:t xml:space="preserve">ы: Рождестве, Пасхе. Например: Е. В. Григорьева. «Радость». </w:t>
      </w:r>
    </w:p>
    <w:p w:rsidR="004354A2" w:rsidRDefault="002024B4">
      <w:pPr>
        <w:spacing w:after="157"/>
        <w:ind w:left="-15" w:right="3856" w:firstLine="380"/>
      </w:pPr>
      <w:r>
        <w:t xml:space="preserve">A А.И. Куприн. «Пасхальные колокола» (фрагмент).       С.Чёрный. «Пасхальный визит» (фрагмент). </w:t>
      </w:r>
    </w:p>
    <w:p w:rsidR="004354A2" w:rsidRDefault="002024B4">
      <w:pPr>
        <w:spacing w:after="50" w:line="259" w:lineRule="auto"/>
        <w:ind w:left="390" w:right="0"/>
        <w:jc w:val="left"/>
      </w:pPr>
      <w:r>
        <w:rPr>
          <w:b/>
        </w:rPr>
        <w:t xml:space="preserve">О родной природе (3 ч) </w:t>
      </w:r>
    </w:p>
    <w:p w:rsidR="004354A2" w:rsidRDefault="002024B4">
      <w:pPr>
        <w:ind w:left="390" w:right="845"/>
      </w:pPr>
      <w:r>
        <w:t>Неразгаданная тайна</w:t>
      </w:r>
      <w:r>
        <w:rPr>
          <w:i/>
        </w:rPr>
        <w:t xml:space="preserve"> — </w:t>
      </w:r>
      <w:r>
        <w:t xml:space="preserve">в чащах леса.... </w:t>
      </w:r>
    </w:p>
    <w:p w:rsidR="004354A2" w:rsidRDefault="002024B4">
      <w:pPr>
        <w:ind w:left="-15" w:right="845" w:firstLine="380"/>
      </w:pPr>
      <w: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</w:p>
    <w:p w:rsidR="004354A2" w:rsidRDefault="002024B4">
      <w:pPr>
        <w:ind w:left="390" w:right="5262"/>
      </w:pPr>
      <w:r>
        <w:t xml:space="preserve">Русские народные загадки о лесе, реке, тумане. В. П. Астафьев. «Зорькина песня» (фрагмент). </w:t>
      </w:r>
    </w:p>
    <w:p w:rsidR="004354A2" w:rsidRDefault="002024B4">
      <w:pPr>
        <w:ind w:left="390" w:right="845"/>
      </w:pPr>
      <w:r>
        <w:t>Д. Бере</w:t>
      </w:r>
      <w:r>
        <w:t xml:space="preserve">стов. «У реки». </w:t>
      </w:r>
    </w:p>
    <w:p w:rsidR="004354A2" w:rsidRDefault="002024B4">
      <w:pPr>
        <w:ind w:left="390" w:right="845"/>
      </w:pPr>
      <w:r>
        <w:t xml:space="preserve">И. С. Никитин. «Лес». </w:t>
      </w:r>
    </w:p>
    <w:p w:rsidR="004354A2" w:rsidRDefault="002024B4">
      <w:pPr>
        <w:ind w:left="390" w:right="845"/>
      </w:pPr>
      <w:r>
        <w:t xml:space="preserve">К. Г. Паустовский. «Клад». </w:t>
      </w:r>
    </w:p>
    <w:p w:rsidR="004354A2" w:rsidRDefault="002024B4">
      <w:pPr>
        <w:ind w:left="390" w:right="4553"/>
      </w:pPr>
      <w:r>
        <w:t xml:space="preserve">М. М. Пришвин. «Как распускаются разные деревья». И. П. Токмакова. «Туман». </w:t>
      </w:r>
    </w:p>
    <w:p w:rsidR="004354A2" w:rsidRDefault="002024B4">
      <w:pPr>
        <w:spacing w:line="259" w:lineRule="auto"/>
        <w:ind w:left="0" w:right="1352" w:firstLine="0"/>
        <w:jc w:val="center"/>
      </w:pPr>
      <w:r>
        <w:rPr>
          <w:b/>
        </w:rPr>
        <w:t xml:space="preserve"> </w:t>
      </w:r>
    </w:p>
    <w:p w:rsidR="004354A2" w:rsidRDefault="002024B4">
      <w:pPr>
        <w:spacing w:after="45" w:line="259" w:lineRule="auto"/>
        <w:ind w:left="44" w:right="392"/>
        <w:jc w:val="center"/>
      </w:pPr>
      <w:r>
        <w:rPr>
          <w:b/>
        </w:rPr>
        <w:t>4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50" w:line="259" w:lineRule="auto"/>
        <w:ind w:right="0"/>
        <w:jc w:val="left"/>
      </w:pPr>
      <w:r>
        <w:rPr>
          <w:b/>
        </w:rPr>
        <w:t xml:space="preserve">Раздел 1. Мир детства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и книги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291" w:right="845"/>
      </w:pPr>
      <w:r>
        <w:t>Испокон века книга растит человека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281"/>
      </w:pPr>
      <w:r>
        <w:t>Произведения, отражающие ценность чтения в жизни человека, роль книги в становлении личности. 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390" w:right="845"/>
      </w:pPr>
      <w:r>
        <w:t>С.Т. Аксаков. «Детские годы Багрова-внука» (фрагмент главы «Последовательные воспоминания»).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291" w:right="845"/>
      </w:pPr>
      <w:r>
        <w:t>Д. Н. Мамин-Сибиряк. «Из далёкого прошлого» (глава «Книжк</w:t>
      </w:r>
      <w:r>
        <w:t>а с картинками»).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69"/>
        <w:ind w:left="291" w:right="845"/>
      </w:pPr>
      <w:r>
        <w:t>С. Т. Григорьев. «Детство Суворова» (фрагмент).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взрослею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291" w:right="845"/>
      </w:pPr>
      <w:r>
        <w:t xml:space="preserve">Скромность красит человека </w:t>
      </w:r>
      <w:r>
        <w:rPr>
          <w:b/>
          <w:i/>
        </w:rPr>
        <w:t>Пословицы о скромности.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281"/>
      </w:pPr>
      <w:r>
        <w:t>Произведения, отражающие традиционные представления о скромности как черте характера. 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291" w:right="845"/>
      </w:pPr>
      <w:r>
        <w:lastRenderedPageBreak/>
        <w:t>Е. В. Клюев. «Шагом марш».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65"/>
        <w:ind w:left="291" w:right="845"/>
      </w:pPr>
      <w:r>
        <w:t>И. П. Токмакова. «Разговор татарника и спорыша».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291" w:right="845"/>
      </w:pPr>
      <w:r>
        <w:t>Любовь всё побеждает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281"/>
      </w:pPr>
      <w: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</w:t>
      </w:r>
      <w:r>
        <w:t xml:space="preserve"> сознания. Например:</w:t>
      </w:r>
      <w:r>
        <w:rPr>
          <w:rFonts w:ascii="Arial" w:eastAsia="Arial" w:hAnsi="Arial" w:cs="Arial"/>
        </w:rPr>
        <w:t xml:space="preserve"> </w:t>
      </w:r>
      <w:r>
        <w:t>Б. П. Екимов. «Ночь исцеления».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67"/>
        <w:ind w:left="291" w:right="845"/>
      </w:pPr>
      <w:r>
        <w:t>И. С. Тургенев. «Голуби».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и моя семья 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0"/>
        <w:ind w:left="291" w:right="845"/>
      </w:pPr>
      <w:r>
        <w:t>Такое разное детство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281"/>
      </w:pPr>
      <w:r>
        <w:t>Произведения, раскрывающие картины мира русского детства в разные исторические эпохи: взросление, особенности отношений с окружающим миро</w:t>
      </w:r>
      <w:r>
        <w:t xml:space="preserve">м, взрослыми и сверстниками. </w:t>
      </w:r>
    </w:p>
    <w:p w:rsidR="004354A2" w:rsidRDefault="002024B4">
      <w:pPr>
        <w:ind w:left="-5" w:right="845"/>
      </w:pPr>
      <w:r>
        <w:t>Например: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291" w:right="845"/>
      </w:pPr>
      <w:r>
        <w:t>Е. Н. Верейская. «Три девочки» (фрагмент).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291" w:right="845"/>
      </w:pPr>
      <w:r>
        <w:t xml:space="preserve">М. В. Водопьянов. «Полярный лётчик» (главы «Маленький мир», «Мой первый „полёт”»). </w:t>
      </w:r>
    </w:p>
    <w:p w:rsidR="004354A2" w:rsidRDefault="002024B4">
      <w:pPr>
        <w:ind w:left="291" w:right="845"/>
      </w:pPr>
      <w:r>
        <w:t xml:space="preserve">О. В. Колпакова. «Большое сочинение про бабушку» (главы «Про печку», «Про чистоту»). </w:t>
      </w:r>
    </w:p>
    <w:p w:rsidR="004354A2" w:rsidRDefault="002024B4">
      <w:pPr>
        <w:ind w:left="291" w:right="845"/>
      </w:pPr>
      <w:r>
        <w:t xml:space="preserve">К. В. Лукашевич. «Моё милое детство» (фрагмент).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Я фантазирую и мечтаю  </w:t>
      </w:r>
    </w:p>
    <w:p w:rsidR="004354A2" w:rsidRDefault="002024B4">
      <w:pPr>
        <w:ind w:left="291" w:right="845"/>
      </w:pPr>
      <w:r>
        <w:t xml:space="preserve">Придуманные миры и страны </w:t>
      </w:r>
    </w:p>
    <w:p w:rsidR="004354A2" w:rsidRDefault="002024B4">
      <w:pPr>
        <w:ind w:left="291" w:right="2268"/>
      </w:pPr>
      <w:r>
        <w:t xml:space="preserve">Отражение в произведениях фантастики проблем реального мира. Например: Т. В. Михеева. «Асино лето» (фрагмент). </w:t>
      </w:r>
    </w:p>
    <w:p w:rsidR="004354A2" w:rsidRDefault="002024B4">
      <w:pPr>
        <w:ind w:left="291" w:right="845"/>
      </w:pPr>
      <w:r>
        <w:t>В. П. Крапивин. «Голубятня на жёлтой поляне</w:t>
      </w:r>
      <w:r>
        <w:t xml:space="preserve">» (фрагменты).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Раздел 2. Россия — Родина моя 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Родная страна во все времена сынами сильна  </w:t>
      </w:r>
    </w:p>
    <w:p w:rsidR="004354A2" w:rsidRDefault="002024B4">
      <w:pPr>
        <w:ind w:left="291" w:right="845"/>
      </w:pPr>
      <w:r>
        <w:t xml:space="preserve">Люди земли Русской </w:t>
      </w:r>
    </w:p>
    <w:p w:rsidR="004354A2" w:rsidRDefault="002024B4">
      <w:pPr>
        <w:ind w:left="291" w:right="2587"/>
      </w:pPr>
      <w:r>
        <w:t xml:space="preserve">Произведения о выдающихся представителях русского народа. Например: Е. В. Мурашова. «Афанасий Никитин» (глава «Каффа»). </w:t>
      </w:r>
    </w:p>
    <w:p w:rsidR="004354A2" w:rsidRDefault="002024B4">
      <w:pPr>
        <w:ind w:left="291" w:right="845"/>
      </w:pPr>
      <w:r>
        <w:t>Ю. М. Нагибин. «Малень</w:t>
      </w:r>
      <w:r>
        <w:t xml:space="preserve">кие рассказы о большой судьбе» (глава «В школу»).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Что мы Родиной зовём  </w:t>
      </w:r>
    </w:p>
    <w:p w:rsidR="004354A2" w:rsidRDefault="002024B4">
      <w:pPr>
        <w:spacing w:after="0"/>
        <w:ind w:left="291" w:right="845"/>
      </w:pPr>
      <w:r>
        <w:t xml:space="preserve">Широка страна моя родная </w:t>
      </w:r>
    </w:p>
    <w:p w:rsidR="004354A2" w:rsidRDefault="002024B4">
      <w:pPr>
        <w:ind w:left="291" w:right="845"/>
      </w:pPr>
      <w:r>
        <w:t xml:space="preserve">Произведения, отражающие любовь к Родине; красоту различных уголков родной земли. </w:t>
      </w:r>
    </w:p>
    <w:p w:rsidR="004354A2" w:rsidRDefault="002024B4">
      <w:pPr>
        <w:ind w:left="-5" w:right="845"/>
      </w:pPr>
      <w:r>
        <w:t xml:space="preserve">Например: </w:t>
      </w:r>
    </w:p>
    <w:p w:rsidR="004354A2" w:rsidRDefault="002024B4">
      <w:pPr>
        <w:ind w:left="291" w:right="845"/>
      </w:pPr>
      <w:r>
        <w:t xml:space="preserve">А. С. Зеленин. «Мамкин Василёк» (фрагмент). </w:t>
      </w:r>
    </w:p>
    <w:p w:rsidR="004354A2" w:rsidRDefault="002024B4">
      <w:pPr>
        <w:numPr>
          <w:ilvl w:val="0"/>
          <w:numId w:val="3"/>
        </w:numPr>
        <w:ind w:right="845" w:hanging="427"/>
      </w:pPr>
      <w:r>
        <w:t xml:space="preserve">Д. Дорофеев. «Веретено». </w:t>
      </w:r>
    </w:p>
    <w:p w:rsidR="004354A2" w:rsidRDefault="002024B4">
      <w:pPr>
        <w:numPr>
          <w:ilvl w:val="0"/>
          <w:numId w:val="3"/>
        </w:numPr>
        <w:ind w:right="845" w:hanging="427"/>
      </w:pPr>
      <w:r>
        <w:t xml:space="preserve">Г. Распутин. «Саяны». </w:t>
      </w:r>
    </w:p>
    <w:p w:rsidR="004354A2" w:rsidRDefault="002024B4">
      <w:pPr>
        <w:ind w:left="291" w:right="845"/>
      </w:pPr>
      <w:r>
        <w:t xml:space="preserve">Сказ о валдайских колокольчиках. </w:t>
      </w:r>
    </w:p>
    <w:p w:rsidR="004354A2" w:rsidRDefault="002024B4">
      <w:pPr>
        <w:tabs>
          <w:tab w:val="center" w:pos="375"/>
          <w:tab w:val="center" w:pos="1571"/>
        </w:tabs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 </w:t>
      </w:r>
      <w:r>
        <w:rPr>
          <w:b/>
        </w:rPr>
        <w:tab/>
        <w:t xml:space="preserve">родной природе  </w:t>
      </w:r>
    </w:p>
    <w:p w:rsidR="004354A2" w:rsidRDefault="002024B4">
      <w:pPr>
        <w:spacing w:after="0"/>
        <w:ind w:left="291" w:right="845"/>
      </w:pPr>
      <w:r>
        <w:t xml:space="preserve">Под дыханьем непогоды </w:t>
      </w:r>
    </w:p>
    <w:p w:rsidR="004354A2" w:rsidRDefault="002024B4">
      <w:pPr>
        <w:ind w:left="-15" w:right="845" w:firstLine="281"/>
      </w:pPr>
      <w: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</w:t>
      </w:r>
    </w:p>
    <w:p w:rsidR="004354A2" w:rsidRDefault="002024B4">
      <w:pPr>
        <w:ind w:left="291" w:right="5149"/>
      </w:pPr>
      <w:r>
        <w:t xml:space="preserve">Русские народные загадки о ветре, морозе, грозе. A. Н. Апухтин. «Зимой». </w:t>
      </w:r>
    </w:p>
    <w:p w:rsidR="004354A2" w:rsidRDefault="002024B4">
      <w:pPr>
        <w:ind w:left="291" w:right="845"/>
      </w:pPr>
      <w:r>
        <w:t>B. Д. Берестов. «Мороз».</w:t>
      </w:r>
      <w:r>
        <w:t xml:space="preserve"> </w:t>
      </w:r>
    </w:p>
    <w:p w:rsidR="004354A2" w:rsidRDefault="002024B4">
      <w:pPr>
        <w:ind w:left="291" w:right="845"/>
      </w:pPr>
      <w:r>
        <w:lastRenderedPageBreak/>
        <w:t xml:space="preserve">А. Н. Майков. «Гроза». </w:t>
      </w:r>
    </w:p>
    <w:p w:rsidR="004354A2" w:rsidRDefault="002024B4">
      <w:pPr>
        <w:ind w:left="291" w:right="845"/>
      </w:pPr>
      <w:r>
        <w:t xml:space="preserve">Н. М. Рубцов. «Во время грозы». </w:t>
      </w:r>
    </w:p>
    <w:p w:rsidR="004354A2" w:rsidRDefault="002024B4">
      <w:pPr>
        <w:ind w:left="-15" w:right="845" w:firstLine="281"/>
      </w:pPr>
      <w:r>
        <w:t xml:space="preserve">Распределённое </w:t>
      </w:r>
      <w:r>
        <w:tab/>
        <w:t xml:space="preserve">по </w:t>
      </w:r>
      <w:r>
        <w:tab/>
        <w:t xml:space="preserve">классам </w:t>
      </w:r>
      <w:r>
        <w:tab/>
        <w:t xml:space="preserve">содержание </w:t>
      </w:r>
      <w:r>
        <w:tab/>
        <w:t xml:space="preserve">обучения </w:t>
      </w:r>
      <w:r>
        <w:tab/>
        <w:t xml:space="preserve">сопровождается </w:t>
      </w:r>
      <w:r>
        <w:tab/>
        <w:t xml:space="preserve">следующим деятельностным наполнением образовательного процесса. </w:t>
      </w:r>
    </w:p>
    <w:p w:rsidR="004354A2" w:rsidRDefault="002024B4">
      <w:pPr>
        <w:spacing w:after="7" w:line="259" w:lineRule="auto"/>
        <w:ind w:left="276" w:right="0"/>
        <w:jc w:val="left"/>
      </w:pPr>
      <w:r>
        <w:rPr>
          <w:b/>
        </w:rPr>
        <w:t xml:space="preserve">Аудирование (слушание) </w:t>
      </w:r>
    </w:p>
    <w:p w:rsidR="004354A2" w:rsidRDefault="002024B4">
      <w:pPr>
        <w:ind w:left="-15" w:right="845" w:firstLine="281"/>
      </w:pPr>
      <w:r>
        <w:t>Восприятие на слух и понимание художестве</w:t>
      </w:r>
      <w:r>
        <w:t xml:space="preserve">нных произведений, отражающих национально¬культурные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4354A2" w:rsidRDefault="002024B4">
      <w:pPr>
        <w:spacing w:after="7" w:line="259" w:lineRule="auto"/>
        <w:ind w:left="276" w:right="0"/>
        <w:jc w:val="left"/>
      </w:pPr>
      <w:r>
        <w:rPr>
          <w:b/>
        </w:rPr>
        <w:t xml:space="preserve">Чтение </w:t>
      </w:r>
    </w:p>
    <w:p w:rsidR="004354A2" w:rsidRDefault="002024B4">
      <w:pPr>
        <w:ind w:left="-15" w:right="845" w:firstLine="281"/>
      </w:pPr>
      <w:r>
        <w:t>Чтение вслух. Постепенный переход от сло</w:t>
      </w:r>
      <w:r>
        <w:t>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</w:t>
      </w:r>
      <w:r>
        <w:t xml:space="preserve">й разных по виду и типу текстов </w:t>
      </w:r>
      <w:r>
        <w:rPr>
          <w:i/>
        </w:rPr>
        <w:t>Чтение про себя</w:t>
      </w:r>
      <w:r>
        <w:rPr>
          <w:b/>
          <w:i/>
        </w:rPr>
        <w:t>.</w:t>
      </w:r>
      <w:r>
        <w:t xml:space="preserve"> Осознание при чтении про себя смысла доступных по объёму и жанру произведений. Понимание особенностей разных видов чтения. </w:t>
      </w:r>
    </w:p>
    <w:p w:rsidR="004354A2" w:rsidRDefault="002024B4">
      <w:pPr>
        <w:ind w:left="-15" w:right="845" w:firstLine="281"/>
      </w:pPr>
      <w:r>
        <w:rPr>
          <w:i/>
        </w:rPr>
        <w:t>Чтение произведений устного народного творчества:</w:t>
      </w:r>
      <w:r>
        <w:t xml:space="preserve"> русский фольклорный текст как ист</w:t>
      </w:r>
      <w:r>
        <w:t xml:space="preserve">очник познания ценностей и традиций народа. </w:t>
      </w:r>
    </w:p>
    <w:p w:rsidR="004354A2" w:rsidRDefault="002024B4">
      <w:pPr>
        <w:spacing w:after="5"/>
        <w:ind w:left="-15" w:right="845" w:firstLine="281"/>
      </w:pPr>
      <w:r>
        <w:rPr>
          <w:i/>
        </w:rPr>
        <w:t>Чтение текстов художественных произведений,</w:t>
      </w:r>
      <w:r>
        <w:t xml:space="preserve"> отражающих нравственно-этические ценности и идеалы, значимые для национального сознания и сохраняющиеся в культурном пространстве </w:t>
      </w:r>
      <w:r>
        <w:t>на протяжении многих эпох: любовь к Родине, веру,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</w:t>
      </w:r>
      <w:r>
        <w:t xml:space="preserve">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 w:rsidR="004354A2" w:rsidRDefault="002024B4">
      <w:pPr>
        <w:ind w:left="-15" w:right="845" w:firstLine="281"/>
      </w:pPr>
      <w:r>
        <w:t>Мир русского детства: взросление, особенность отношений с окружающим миром, взросл</w:t>
      </w:r>
      <w:r>
        <w:t xml:space="preserve">ыми и сверстниками; осознание себя как носителя и продолжателя русских традиций. </w:t>
      </w:r>
    </w:p>
    <w:p w:rsidR="004354A2" w:rsidRDefault="002024B4">
      <w:pPr>
        <w:ind w:left="-5" w:right="845"/>
      </w:pPr>
      <w:r>
        <w:t xml:space="preserve">Эмоционально-нравственная оценка поступков героев. </w:t>
      </w:r>
    </w:p>
    <w:p w:rsidR="004354A2" w:rsidRDefault="002024B4">
      <w:pPr>
        <w:ind w:left="-15" w:right="845" w:firstLine="281"/>
      </w:pPr>
      <w:r>
        <w:t>Понимание особенностей русской литературы: раскрытие внутреннего мира героя, его переживаний; обращение к нравственным про</w:t>
      </w:r>
      <w:r>
        <w:t>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</w:t>
      </w:r>
      <w:r>
        <w:t xml:space="preserve">ствами и настроением человека. </w:t>
      </w:r>
    </w:p>
    <w:p w:rsidR="004354A2" w:rsidRDefault="002024B4">
      <w:pPr>
        <w:ind w:left="-15" w:right="845" w:firstLine="281"/>
      </w:pPr>
      <w:r>
        <w:rPr>
          <w:i/>
        </w:rPr>
        <w:t>Чтение информационных текстов:</w:t>
      </w:r>
      <w:r>
        <w:t xml:space="preserve"> историко-культурный комментарий к произведениям, отдельные факты биографии авторов изучаемых текстов.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Говорение (культура речевого общения) </w:t>
      </w:r>
    </w:p>
    <w:p w:rsidR="004354A2" w:rsidRDefault="002024B4">
      <w:pPr>
        <w:spacing w:after="14"/>
        <w:ind w:left="-15" w:right="845" w:firstLine="281"/>
      </w:pPr>
      <w:r>
        <w:rPr>
          <w:i/>
        </w:rPr>
        <w:t>Диалогическая и монологическая речь.</w:t>
      </w:r>
      <w:r>
        <w:t xml:space="preserve"> Участие в колл</w:t>
      </w:r>
      <w:r>
        <w:t>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</w:t>
      </w:r>
      <w:r>
        <w:t xml:space="preserve">орой на ключевые слова, иллюстрации к тексту (подробный, краткий, выборочный пересказ текста). </w:t>
      </w:r>
    </w:p>
    <w:p w:rsidR="004354A2" w:rsidRDefault="002024B4">
      <w:pPr>
        <w:ind w:left="-15" w:right="845" w:firstLine="281"/>
      </w:pPr>
      <w:r>
        <w:t xml:space="preserve">Соблюдение в учебных ситуациях этикетных форм и устойчивых формул, принципов общения, лежащих в основе национального речевого этикета. </w:t>
      </w:r>
    </w:p>
    <w:p w:rsidR="004354A2" w:rsidRDefault="002024B4">
      <w:pPr>
        <w:ind w:left="291" w:right="845"/>
      </w:pPr>
      <w:r>
        <w:t>Декламирование (чтение н</w:t>
      </w:r>
      <w:r>
        <w:t xml:space="preserve">аизусть) стихотворных произведений по выбору учащихся. </w:t>
      </w:r>
    </w:p>
    <w:p w:rsidR="004354A2" w:rsidRDefault="002024B4">
      <w:pPr>
        <w:spacing w:after="7" w:line="259" w:lineRule="auto"/>
        <w:ind w:left="276" w:right="0"/>
        <w:jc w:val="left"/>
      </w:pPr>
      <w:r>
        <w:rPr>
          <w:b/>
        </w:rPr>
        <w:t xml:space="preserve">Письмо (культура письменной речи) </w:t>
      </w:r>
    </w:p>
    <w:p w:rsidR="004354A2" w:rsidRDefault="002024B4">
      <w:pPr>
        <w:ind w:left="-15" w:right="845" w:firstLine="281"/>
      </w:pPr>
      <w:r>
        <w:lastRenderedPageBreak/>
        <w:t xml:space="preserve">Создание небольших по объёму письменных высказываний по проблемам, поставленным в изучаемых произведениях. </w:t>
      </w:r>
    </w:p>
    <w:p w:rsidR="004354A2" w:rsidRDefault="002024B4">
      <w:pPr>
        <w:spacing w:after="7" w:line="259" w:lineRule="auto"/>
        <w:ind w:left="276" w:right="0"/>
        <w:jc w:val="left"/>
      </w:pPr>
      <w:r>
        <w:rPr>
          <w:b/>
        </w:rPr>
        <w:t xml:space="preserve">Библиографическая культура </w:t>
      </w:r>
    </w:p>
    <w:p w:rsidR="004354A2" w:rsidRDefault="002024B4">
      <w:pPr>
        <w:ind w:left="-15" w:right="845" w:firstLine="281"/>
      </w:pPr>
      <w:r>
        <w:t>Выбор книг по обсуждаемой про</w:t>
      </w:r>
      <w:r>
        <w:t xml:space="preserve">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 xml:space="preserve">Литературоведческая пропедевтика </w:t>
      </w:r>
    </w:p>
    <w:p w:rsidR="004354A2" w:rsidRDefault="002024B4">
      <w:pPr>
        <w:spacing w:after="0"/>
        <w:ind w:left="291" w:right="845"/>
      </w:pPr>
      <w:r>
        <w:t>Практичес</w:t>
      </w:r>
      <w:r>
        <w:t xml:space="preserve">кое использование при анализе текста изученных литературных понятий. </w:t>
      </w:r>
    </w:p>
    <w:p w:rsidR="004354A2" w:rsidRDefault="002024B4">
      <w:pPr>
        <w:spacing w:after="21"/>
        <w:ind w:left="-15" w:right="845" w:firstLine="281"/>
      </w:pPr>
      <w: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</w:t>
      </w:r>
      <w:r>
        <w:t xml:space="preserve">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4354A2" w:rsidRDefault="002024B4">
      <w:pPr>
        <w:spacing w:after="50" w:line="259" w:lineRule="auto"/>
        <w:ind w:left="0" w:right="0" w:firstLine="281"/>
        <w:jc w:val="left"/>
      </w:pPr>
      <w:r>
        <w:rPr>
          <w:b/>
        </w:rPr>
        <w:t xml:space="preserve">Творческая деятельность обучающихся (на основе изученных литературных произведений) </w:t>
      </w:r>
    </w:p>
    <w:p w:rsidR="004354A2" w:rsidRDefault="002024B4">
      <w:pPr>
        <w:spacing w:after="337"/>
        <w:ind w:left="-15" w:right="845" w:firstLine="260"/>
      </w:pPr>
      <w:r>
        <w:t>Инте</w:t>
      </w:r>
      <w:r>
        <w:t>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учётом коммуникативной задачи (для разных адресатов); с оп</w:t>
      </w:r>
      <w:r>
        <w:t>орой на серию иллюстраций к произведению, на репродукции картин русских художников.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63" w:line="259" w:lineRule="auto"/>
        <w:ind w:left="0" w:right="223" w:firstLine="0"/>
        <w:jc w:val="center"/>
      </w:pPr>
      <w:r>
        <w:rPr>
          <w:b/>
        </w:rPr>
        <w:t xml:space="preserve"> </w:t>
      </w:r>
    </w:p>
    <w:p w:rsidR="004354A2" w:rsidRDefault="002024B4">
      <w:pPr>
        <w:spacing w:after="0" w:line="259" w:lineRule="auto"/>
        <w:ind w:left="1146" w:right="0"/>
        <w:jc w:val="left"/>
      </w:pPr>
      <w:r>
        <w:rPr>
          <w:b/>
        </w:rPr>
        <w:t>ПЛАНИРУЕМЫЕ РЕЗУЛЬТАТЫ ОСВОЕНИЯ РАБОЧЕЙ ПРОГРАММЫ</w:t>
      </w:r>
      <w:r>
        <w:rPr>
          <w:b/>
          <w:sz w:val="28"/>
        </w:rPr>
        <w:t xml:space="preserve"> </w:t>
      </w:r>
    </w:p>
    <w:p w:rsidR="004354A2" w:rsidRDefault="002024B4">
      <w:pPr>
        <w:spacing w:after="26" w:line="259" w:lineRule="auto"/>
        <w:ind w:left="0" w:right="223" w:firstLine="0"/>
        <w:jc w:val="center"/>
      </w:pPr>
      <w:r>
        <w:t xml:space="preserve"> </w:t>
      </w:r>
    </w:p>
    <w:p w:rsidR="004354A2" w:rsidRDefault="002024B4">
      <w:pPr>
        <w:spacing w:after="14" w:line="259" w:lineRule="auto"/>
        <w:ind w:left="44" w:right="319"/>
        <w:jc w:val="center"/>
      </w:pPr>
      <w:r>
        <w:rPr>
          <w:b/>
        </w:rPr>
        <w:t xml:space="preserve">ЛИЧНОСТНЫЕ РЕЗУЛЬТАТЫ. </w:t>
      </w:r>
    </w:p>
    <w:p w:rsidR="004354A2" w:rsidRDefault="002024B4">
      <w:pPr>
        <w:spacing w:after="0" w:line="259" w:lineRule="auto"/>
        <w:ind w:left="428" w:right="0" w:firstLine="0"/>
        <w:jc w:val="left"/>
      </w:pPr>
      <w:r>
        <w:rPr>
          <w:sz w:val="28"/>
        </w:rPr>
        <w:t xml:space="preserve"> </w:t>
      </w:r>
    </w:p>
    <w:p w:rsidR="004354A2" w:rsidRDefault="002024B4">
      <w:pPr>
        <w:ind w:left="-15" w:right="845" w:firstLine="260"/>
      </w:pPr>
      <w: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гражданско-патриотического воспитания:</w:t>
      </w:r>
      <w:r>
        <w:rPr>
          <w:rFonts w:ascii="Arial" w:eastAsia="Arial" w:hAnsi="Arial" w:cs="Arial"/>
          <w:b/>
          <w:i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осознание своей этнокультурной и российской гражданской идентичности, понимание роли русского языка</w:t>
      </w:r>
      <w:r>
        <w:t xml:space="preserve"> как государственного языка Российской Федерации и языка межнационального общения народов России;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</w:t>
      </w:r>
      <w:r>
        <w:t>иями;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уважение к своему и другим народам, формируемое в том числе на основе примеров из художественных произведений и фольклора;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первоначальные представления о человеке как члене общества, о правах и ответственности, уважении и достоинстве человека, </w:t>
      </w:r>
      <w:r>
        <w:t>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духовно-нравственного воспитания:</w:t>
      </w:r>
      <w:r>
        <w:rPr>
          <w:rFonts w:ascii="Arial" w:eastAsia="Arial" w:hAnsi="Arial" w:cs="Arial"/>
          <w:b/>
          <w:i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признание индивидуальности каждого человека с опорой на собственный жизне</w:t>
      </w:r>
      <w:r>
        <w:t>нный и читательский опыт;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</w:t>
      </w:r>
      <w:r>
        <w:lastRenderedPageBreak/>
        <w:t>проявление эмоционально-нравственной отзывчивости, понимания и сопереж</w:t>
      </w:r>
      <w:r>
        <w:t>ивания чувствам других людей;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сотрудничество со сверстниками, умение не созд</w:t>
      </w:r>
      <w:r>
        <w:t>авать конфликтов и находить выходы из спорных ситуаций, в том числе с опорой на примеры художественных произведений;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эстетического воспитания:</w:t>
      </w:r>
      <w:r>
        <w:rPr>
          <w:rFonts w:ascii="Arial" w:eastAsia="Arial" w:hAnsi="Arial" w:cs="Arial"/>
          <w:b/>
          <w:i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уважительное отношение и интерес к художественной культуре, восприимчивость к разным видам искусства, традиция</w:t>
      </w:r>
      <w:r>
        <w:t>м и творчеству своего и других народов;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20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стремление к самовыражению в разных видах художественной деятельности, в том числе в искусстве слова;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tabs>
          <w:tab w:val="center" w:pos="920"/>
          <w:tab w:val="center" w:pos="2529"/>
          <w:tab w:val="center" w:pos="4258"/>
          <w:tab w:val="center" w:pos="5829"/>
          <w:tab w:val="center" w:pos="7072"/>
          <w:tab w:val="center" w:pos="7871"/>
          <w:tab w:val="center" w:pos="9063"/>
        </w:tabs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физического </w:t>
      </w:r>
      <w:r>
        <w:rPr>
          <w:b/>
          <w:i/>
        </w:rPr>
        <w:tab/>
        <w:t xml:space="preserve">воспитания, </w:t>
      </w:r>
      <w:r>
        <w:rPr>
          <w:b/>
          <w:i/>
        </w:rPr>
        <w:tab/>
        <w:t xml:space="preserve">формирования </w:t>
      </w:r>
      <w:r>
        <w:rPr>
          <w:b/>
          <w:i/>
        </w:rPr>
        <w:tab/>
        <w:t xml:space="preserve">культуры </w:t>
      </w:r>
      <w:r>
        <w:rPr>
          <w:b/>
          <w:i/>
        </w:rPr>
        <w:tab/>
        <w:t xml:space="preserve">здоровья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 xml:space="preserve">эмоционального </w:t>
      </w:r>
    </w:p>
    <w:p w:rsidR="004354A2" w:rsidRDefault="002024B4">
      <w:pPr>
        <w:spacing w:after="285" w:line="259" w:lineRule="auto"/>
        <w:ind w:right="0"/>
        <w:jc w:val="left"/>
      </w:pPr>
      <w:r>
        <w:rPr>
          <w:b/>
          <w:i/>
        </w:rPr>
        <w:t>благополучия: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0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бережное отношение к физическому и психическому здоровью, проявляющееся в выборе прием</w:t>
      </w:r>
      <w:r>
        <w:t>лемых способов речевого самовыражения и соблюдении норм речевого этикета и правил общения;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235" w:line="259" w:lineRule="auto"/>
        <w:ind w:left="260" w:right="0" w:firstLine="0"/>
        <w:jc w:val="left"/>
      </w:pPr>
      <w:r>
        <w:t xml:space="preserve"> </w:t>
      </w:r>
    </w:p>
    <w:p w:rsidR="004354A2" w:rsidRDefault="002024B4">
      <w:pPr>
        <w:spacing w:after="285" w:line="259" w:lineRule="auto"/>
        <w:ind w:left="255" w:right="0"/>
        <w:jc w:val="left"/>
      </w:pPr>
      <w:r>
        <w:rPr>
          <w:b/>
          <w:i/>
        </w:rPr>
        <w:t>трудового воспитания: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276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</w:t>
      </w:r>
      <w:r>
        <w:t>ичным профессиям, возникающий при обсуждении примеров из художественных произведений;</w:t>
      </w:r>
      <w:r>
        <w:rPr>
          <w:rFonts w:ascii="Calibri" w:eastAsia="Calibri" w:hAnsi="Calibri" w:cs="Calibri"/>
        </w:rPr>
        <w:t xml:space="preserve"> </w:t>
      </w:r>
      <w:r>
        <w:rPr>
          <w:b/>
          <w:i/>
        </w:rPr>
        <w:t>экологического воспитания: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ind w:left="411" w:right="1804"/>
      </w:pPr>
      <w:r>
        <w:t>—</w:t>
      </w:r>
      <w:r>
        <w:rPr>
          <w:rFonts w:ascii="Arial" w:eastAsia="Arial" w:hAnsi="Arial" w:cs="Arial"/>
        </w:rPr>
        <w:t xml:space="preserve"> </w:t>
      </w:r>
      <w:r>
        <w:t>бережное отношение к природе, формируемое в процессе работы с текстами;</w:t>
      </w:r>
      <w:r>
        <w:rPr>
          <w:rFonts w:ascii="Calibri" w:eastAsia="Calibri" w:hAnsi="Calibri" w:cs="Calibri"/>
        </w:rPr>
        <w:t xml:space="preserve"> </w:t>
      </w:r>
      <w:r>
        <w:t>—</w:t>
      </w:r>
      <w:r>
        <w:rPr>
          <w:rFonts w:ascii="Arial" w:eastAsia="Arial" w:hAnsi="Arial" w:cs="Arial"/>
        </w:rPr>
        <w:t xml:space="preserve"> </w:t>
      </w:r>
      <w:r>
        <w:t>неприятие действий, приносящих ей вред;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253" w:line="259" w:lineRule="auto"/>
        <w:ind w:left="255" w:right="0"/>
        <w:jc w:val="left"/>
      </w:pPr>
      <w:r>
        <w:rPr>
          <w:b/>
          <w:i/>
        </w:rPr>
        <w:t>ценности научного познани</w:t>
      </w:r>
      <w:r>
        <w:rPr>
          <w:b/>
          <w:i/>
        </w:rPr>
        <w:t>я: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0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96"/>
        <w:ind w:left="-5" w:right="845"/>
      </w:pPr>
      <w:r>
        <w:t>познавательные интересы, активность, инициативность, любознательность и самостоятельность в познании, в том числе позн</w:t>
      </w:r>
      <w:r>
        <w:t>авательный интерес к чтению художественных произведений, активность и самостоятельность при выборе круга чтения.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0" w:line="259" w:lineRule="auto"/>
        <w:ind w:left="428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354A2" w:rsidRDefault="002024B4">
      <w:pPr>
        <w:spacing w:after="158" w:line="259" w:lineRule="auto"/>
        <w:ind w:left="44" w:right="0"/>
        <w:jc w:val="center"/>
      </w:pPr>
      <w:r>
        <w:rPr>
          <w:b/>
        </w:rPr>
        <w:t>МЕТАПРЕДМЕТНЫЕ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4354A2" w:rsidRDefault="002024B4">
      <w:pPr>
        <w:ind w:left="-15" w:right="845" w:firstLine="260"/>
      </w:pPr>
      <w:r>
        <w:t>В результате изучения предмета «Литературное чтения на родном (русском) языке» у обучающегося будут сформирован</w:t>
      </w:r>
      <w:r>
        <w:t xml:space="preserve">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>Базовые логические действия: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-15" w:right="845" w:firstLine="401"/>
      </w:pPr>
      <w:r>
        <w:lastRenderedPageBreak/>
        <w:t>—</w:t>
      </w:r>
      <w:r>
        <w:rPr>
          <w:rFonts w:ascii="Arial" w:eastAsia="Arial" w:hAnsi="Arial" w:cs="Arial"/>
        </w:rPr>
        <w:t xml:space="preserve"> </w:t>
      </w:r>
      <w:r>
        <w:t>сравнивать различные тексты, устанавливать основания для сравнения текстов, устанавливать аналогии текстов;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объединять объекты (тексты) по определённому признаку;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определять существенный признак для классификации пословиц, поговорок, фразеологизмов;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выявлять недостаток информации для </w:t>
      </w:r>
      <w:r>
        <w:t>решения учебной и практической задачи на основе предложенного алгоритма, формулировать запрос на дополнительную информацию;</w:t>
      </w:r>
      <w:r>
        <w:rPr>
          <w:rFonts w:ascii="Arial" w:eastAsia="Arial" w:hAnsi="Arial" w:cs="Arial"/>
        </w:rPr>
        <w:t xml:space="preserve"> </w:t>
      </w:r>
      <w:r>
        <w:t>—</w:t>
      </w:r>
      <w:r>
        <w:rPr>
          <w:rFonts w:ascii="Arial" w:eastAsia="Arial" w:hAnsi="Arial" w:cs="Arial"/>
        </w:rPr>
        <w:t xml:space="preserve"> </w:t>
      </w:r>
      <w:r>
        <w:t>устанавливать причинно-следственные связи при анализе текста, делать выводы.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>Базовые исследовательские действия: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 помощью учи</w:t>
      </w:r>
      <w:r>
        <w:t>теля формулировать цель, планировать изменения собственного высказывания в соответствии с речевой ситуацией;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37" w:line="259" w:lineRule="auto"/>
        <w:ind w:right="846"/>
        <w:jc w:val="righ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сравнивать несколько вариантов выполнения задания, выбирать наиболее подходящий </w:t>
      </w:r>
    </w:p>
    <w:p w:rsidR="004354A2" w:rsidRDefault="002024B4">
      <w:pPr>
        <w:spacing w:after="0"/>
        <w:ind w:left="-5" w:right="845"/>
      </w:pPr>
      <w:r>
        <w:t>(на основе предложенных критериев);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237"/>
        <w:ind w:left="-5" w:right="845"/>
      </w:pPr>
      <w:r>
        <w:t>проводить по предложенному</w:t>
      </w:r>
      <w:r>
        <w:t xml:space="preserve"> плану несложное миниисследование, выполнять по предложенному плану проектное задание;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</w:t>
      </w:r>
      <w:r>
        <w:t>е анализа предложенного текстового материала;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прогнозировать возможное развитие процессов, событий и их последствия в аналогичных или сходных ситуациях.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29" w:line="259" w:lineRule="auto"/>
        <w:ind w:left="281" w:right="0" w:firstLine="0"/>
        <w:jc w:val="left"/>
      </w:pPr>
      <w: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>Работа с информацией: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выбирать источник получения информации: нужный словарь, справочник для п</w:t>
      </w:r>
      <w:r>
        <w:t>олучения запрашиваемой информации, для уточнения;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распознавать достоверную и недостоверную информацию самостоятельно или </w:t>
      </w:r>
      <w:r>
        <w:t>на основании предложенного учителем способа её проверки (обращаясь к словарям, справочникам, учебнику);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  <w:r>
        <w:rPr>
          <w:rFonts w:ascii="Arial" w:eastAsia="Arial" w:hAnsi="Arial" w:cs="Arial"/>
        </w:rPr>
        <w:t xml:space="preserve"> </w:t>
      </w:r>
      <w:r>
        <w:t>—</w:t>
      </w:r>
      <w:r>
        <w:rPr>
          <w:rFonts w:ascii="Arial" w:eastAsia="Arial" w:hAnsi="Arial" w:cs="Arial"/>
        </w:rPr>
        <w:t xml:space="preserve"> </w:t>
      </w:r>
      <w:r>
        <w:t>анализировать и создавать текстовую, графическую, видео, звуковую информацию в соответстви</w:t>
      </w:r>
      <w:r>
        <w:t>и с учебной задачей;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66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281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>универ</w:t>
      </w:r>
      <w:r>
        <w:t>сальные учебные действия.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>Общение: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воспринимать и формулировать суждения, выражать эмоции в соответствии с целями и условиями общения в знакомой среде;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lastRenderedPageBreak/>
        <w:t>—</w:t>
      </w:r>
      <w:r>
        <w:rPr>
          <w:rFonts w:ascii="Arial" w:eastAsia="Arial" w:hAnsi="Arial" w:cs="Arial"/>
        </w:rPr>
        <w:t xml:space="preserve"> </w:t>
      </w:r>
      <w:r>
        <w:t>проявлять уважительное отношение к собеседнику, соблюдать правила ведения диалоги и дискуссии;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признавать возможность существования разных точек зрения;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корректно и аргументированно высказывать своё мнение;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строить речевое высказывание в соответствии с поставленной задачей;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создавать устные и письменные тексты (описание, рассуждение, повес</w:t>
      </w:r>
      <w:r>
        <w:t>твование) в соответствии с речевой ситуацией;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подбирать иллюстративный материал (рисунки, </w:t>
      </w:r>
      <w:r>
        <w:t>фото, плакаты) к тексту выступления.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50" w:line="259" w:lineRule="auto"/>
        <w:ind w:left="276" w:right="0"/>
        <w:jc w:val="left"/>
      </w:pPr>
      <w:r>
        <w:rPr>
          <w:b/>
        </w:rPr>
        <w:t>Совместная деятельность: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19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</w:t>
      </w:r>
      <w:r>
        <w:t>я, распределения промежуточных шагов и сроков;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2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0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проявлять готовность руководить, выполнять поручения, подчиняться, самостоятельно разрешать конфликты;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3"/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ответственно выполнять свою часть работы;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4"/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оценивать свой вклад в общий результат;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43"/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выполнять совместные проектные задания с опорой на предложенны</w:t>
      </w:r>
      <w:r>
        <w:t>е образцы.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208"/>
        <w:ind w:left="-15" w:right="845" w:firstLine="761"/>
      </w:pPr>
      <w:r>
        <w:t>К концу обучения в начальной школе у обучающегося формируются регулятивные универсальные учебные действия.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257" w:line="259" w:lineRule="auto"/>
        <w:ind w:left="276" w:right="0"/>
        <w:jc w:val="left"/>
      </w:pPr>
      <w:r>
        <w:rPr>
          <w:b/>
        </w:rPr>
        <w:t>Самоорганизация: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199" w:line="308" w:lineRule="auto"/>
        <w:ind w:left="260" w:right="2011" w:firstLine="142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rFonts w:ascii="Calibri" w:eastAsia="Calibri" w:hAnsi="Calibri" w:cs="Calibri"/>
        </w:rPr>
        <w:t xml:space="preserve"> </w:t>
      </w:r>
      <w:r>
        <w:t>—</w:t>
      </w:r>
      <w:r>
        <w:rPr>
          <w:rFonts w:ascii="Arial" w:eastAsia="Arial" w:hAnsi="Arial" w:cs="Arial"/>
        </w:rPr>
        <w:t xml:space="preserve"> </w:t>
      </w:r>
      <w:r>
        <w:t>выстраивать последовательность выбранных действий.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Самоконтроль: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устанавливать причины успеха/неудач учебной деятельности;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корректировать свои учебные действия для преодоления речевых ошибок и ошибок, связанных с анализом текстов;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соотносить резул</w:t>
      </w:r>
      <w:r>
        <w:t>ьтат деятельности с поставленной учебной задачей по анализу текстов;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ind w:left="411" w:right="84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находить ошибку, допущенную при работе с текстами;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201"/>
        <w:ind w:left="-15" w:right="845" w:firstLine="40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сравнивать результаты своей деятельности и деятельности одноклассников, объективно оценивать их по предложенным критериям.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45" w:line="259" w:lineRule="auto"/>
        <w:ind w:left="44" w:right="1343"/>
        <w:jc w:val="center"/>
      </w:pPr>
      <w:r>
        <w:rPr>
          <w:b/>
        </w:rPr>
        <w:t xml:space="preserve">ПРЕДМЕТНЫЕ РЕЗУЛЬТАТЫ </w:t>
      </w:r>
    </w:p>
    <w:p w:rsidR="004354A2" w:rsidRDefault="002024B4">
      <w:pPr>
        <w:spacing w:after="156"/>
        <w:ind w:left="438" w:right="845"/>
      </w:pPr>
      <w:r>
        <w:t xml:space="preserve">Изучение учебного предмета «Литературное чтение на родном (русском) языке» в течение </w:t>
      </w:r>
    </w:p>
    <w:p w:rsidR="004354A2" w:rsidRDefault="002024B4">
      <w:pPr>
        <w:ind w:left="-5" w:right="845"/>
      </w:pPr>
      <w:r>
        <w:t>четырёх лет обучения должно обеспечить: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ind w:left="260" w:right="845" w:firstLine="42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понимание родной русской литературы как национально-культурной ценности народа, как особого способа позн</w:t>
      </w:r>
      <w:r>
        <w:t>ания жизни, как явления национальной и мировой культуры, средства сохранения и передачи нравственных ценностей и традиций;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ind w:left="260" w:right="845" w:firstLine="427"/>
      </w:pPr>
      <w:r>
        <w:rPr>
          <w:sz w:val="36"/>
        </w:rPr>
        <w:lastRenderedPageBreak/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осознание коммуникативно-эстетических возможностей русского языка на основе изучения произведений русской литературы;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7"/>
        <w:ind w:left="260" w:right="845" w:firstLine="42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осознание</w:t>
      </w:r>
      <w:r>
        <w:t xml:space="preserve"> значимости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37" w:line="259" w:lineRule="auto"/>
        <w:ind w:right="846"/>
        <w:jc w:val="right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ориентировку в нравс</w:t>
      </w:r>
      <w:r>
        <w:t xml:space="preserve">твенном содержании прочитанного, соотнесение поступков </w:t>
      </w:r>
    </w:p>
    <w:p w:rsidR="004354A2" w:rsidRDefault="002024B4">
      <w:pPr>
        <w:ind w:left="270" w:right="845"/>
      </w:pPr>
      <w:r>
        <w:t>героев с нравственными нормами, обоснование нравственной оценки поступков героев;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37" w:line="259" w:lineRule="auto"/>
        <w:ind w:right="846"/>
        <w:jc w:val="right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овладение элементарными представлениями о национальном своеобразии метафор, </w:t>
      </w:r>
    </w:p>
    <w:p w:rsidR="004354A2" w:rsidRDefault="002024B4">
      <w:pPr>
        <w:ind w:left="270" w:right="845"/>
      </w:pPr>
      <w:r>
        <w:t>олицетворений, эпитетов;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4"/>
        <w:ind w:left="260" w:right="845" w:firstLine="42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совершенст</w:t>
      </w:r>
      <w:r>
        <w:t>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9"/>
        <w:ind w:left="260" w:right="845" w:firstLine="42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применение опыта чтения произведений русской литературы для речевого само</w:t>
      </w:r>
      <w:r>
        <w:t>совершенствования (умения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</w:t>
      </w:r>
      <w:r>
        <w:t>ли краткого;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37" w:line="259" w:lineRule="auto"/>
        <w:ind w:right="846"/>
        <w:jc w:val="right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самостоятельный выбор интересующей литературы, обогащение собственного круга </w:t>
      </w:r>
    </w:p>
    <w:p w:rsidR="004354A2" w:rsidRDefault="002024B4">
      <w:pPr>
        <w:spacing w:after="0"/>
        <w:ind w:left="270" w:right="845"/>
      </w:pPr>
      <w:r>
        <w:t>чтения;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382"/>
        <w:ind w:left="697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t>использование справочных источников для получения дополнительной информации.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96" w:line="259" w:lineRule="auto"/>
        <w:ind w:left="44" w:right="1347"/>
        <w:jc w:val="center"/>
      </w:pPr>
      <w:r>
        <w:rPr>
          <w:b/>
        </w:rPr>
        <w:t>1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ind w:left="438" w:right="845"/>
      </w:pPr>
      <w:r>
        <w:t>К концу обучения в 1 классе обучающийся научится: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200" w:right="845" w:firstLine="427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 осознавать значимость чтения родной русской литературы для познания себя, мира, национальной истории и к</w:t>
      </w:r>
      <w:r>
        <w:t xml:space="preserve">ультуры; </w:t>
      </w:r>
    </w:p>
    <w:p w:rsidR="004354A2" w:rsidRDefault="002024B4">
      <w:pPr>
        <w:ind w:left="-15" w:right="845" w:firstLine="428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владеть элементарными приёмами интерпретации произведений русской литературы; </w:t>
      </w:r>
    </w:p>
    <w:p w:rsidR="004354A2" w:rsidRDefault="002024B4">
      <w:pPr>
        <w:tabs>
          <w:tab w:val="center" w:pos="500"/>
          <w:tab w:val="center" w:pos="559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применять опыт чтения произведений русской литературы для речевого </w:t>
      </w:r>
    </w:p>
    <w:p w:rsidR="004354A2" w:rsidRDefault="002024B4">
      <w:pPr>
        <w:ind w:left="-5" w:right="845"/>
      </w:pPr>
      <w:r>
        <w:t xml:space="preserve">самосовершенствования: участвовать в обсуждении прослушанного/прочитанного текста; </w:t>
      </w:r>
    </w:p>
    <w:p w:rsidR="004354A2" w:rsidRDefault="002024B4">
      <w:pPr>
        <w:tabs>
          <w:tab w:val="center" w:pos="500"/>
          <w:tab w:val="center" w:pos="56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испол</w:t>
      </w:r>
      <w:r>
        <w:t xml:space="preserve">ьзовать словарь учебника для получения дополнительной информации о </w:t>
      </w:r>
    </w:p>
    <w:p w:rsidR="004354A2" w:rsidRDefault="002024B4">
      <w:pPr>
        <w:ind w:left="-5" w:right="845"/>
      </w:pPr>
      <w:r>
        <w:t xml:space="preserve">значении слова; </w:t>
      </w:r>
    </w:p>
    <w:p w:rsidR="004354A2" w:rsidRDefault="002024B4">
      <w:pPr>
        <w:ind w:left="438" w:right="20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читать наизусть стихотворные произведения по собственному выбору. </w:t>
      </w:r>
      <w:r>
        <w:rPr>
          <w:b/>
        </w:rPr>
        <w:t>2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346"/>
        <w:ind w:left="438" w:right="845"/>
      </w:pPr>
      <w:r>
        <w:t>К концу обучения во 2 классе обучающийся научится:</w:t>
      </w:r>
      <w:r>
        <w:rPr>
          <w:rFonts w:ascii="Calibri" w:eastAsia="Calibri" w:hAnsi="Calibri" w:cs="Calibri"/>
        </w:rPr>
        <w:t xml:space="preserve"> </w:t>
      </w:r>
    </w:p>
    <w:p w:rsidR="004354A2" w:rsidRDefault="002024B4">
      <w:pPr>
        <w:spacing w:after="11"/>
        <w:ind w:left="200" w:right="845" w:firstLine="36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ориентироваться в нравственном содержании прочитанного, соотносить поступки героев с нравственными нормами;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ind w:left="200" w:right="845" w:firstLine="36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</w:t>
      </w:r>
      <w:r>
        <w:t>й выразительности;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4"/>
        <w:ind w:left="200" w:right="845" w:firstLine="367"/>
      </w:pPr>
      <w:r>
        <w:rPr>
          <w:sz w:val="55"/>
          <w:vertAlign w:val="superscript"/>
        </w:rPr>
        <w:lastRenderedPageBreak/>
        <w:t>■</w:t>
      </w:r>
      <w:r>
        <w:rPr>
          <w:rFonts w:ascii="Arial" w:eastAsia="Arial" w:hAnsi="Arial" w:cs="Arial"/>
          <w:sz w:val="36"/>
        </w:rPr>
        <w:t xml:space="preserve"> </w:t>
      </w:r>
      <w: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48"/>
        <w:ind w:left="200" w:right="845" w:firstLine="36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применять опыт чтения произведений русс</w:t>
      </w:r>
      <w:r>
        <w:t xml:space="preserve">кой литературы для речевого самосовершенствования: участвовать в обсуждении прослушанного/прочитанного текста, </w:t>
      </w:r>
    </w:p>
    <w:p w:rsidR="004354A2" w:rsidRDefault="002024B4">
      <w:pPr>
        <w:spacing w:after="19"/>
        <w:ind w:left="210" w:right="845"/>
      </w:pPr>
      <w:r>
        <w:t>доказывать и подтверждать собственное мнение ссылками на текст;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tabs>
          <w:tab w:val="center" w:pos="676"/>
          <w:tab w:val="center" w:pos="33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</w:r>
      <w:r>
        <w:t>обогащать собственный круг чтения;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266"/>
        <w:ind w:left="200" w:right="845" w:firstLine="367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соотносить впечатления от прочитанных и прослушанных произведений с впечатлениями от других видов искусства.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256" w:line="259" w:lineRule="auto"/>
        <w:ind w:left="438" w:right="0"/>
        <w:jc w:val="left"/>
      </w:pPr>
      <w:r>
        <w:rPr>
          <w:b/>
        </w:rPr>
        <w:t>3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151"/>
        <w:ind w:left="438" w:right="845"/>
      </w:pPr>
      <w:r>
        <w:t>К концу обучения в 3 классе обучающийся научится: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ind w:left="438" w:right="845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осознавать коммуникативно-эстетические возможности русского языка на основе </w:t>
      </w:r>
    </w:p>
    <w:p w:rsidR="004354A2" w:rsidRDefault="002024B4">
      <w:pPr>
        <w:ind w:left="210" w:right="845"/>
      </w:pPr>
      <w:r>
        <w:t>изучения произведений русской литературы;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3"/>
        <w:ind w:left="200" w:right="845" w:firstLine="228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ind w:left="438" w:right="845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давать и обосновывать нравственную оценку поступков героев;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4"/>
        <w:ind w:left="200" w:right="845" w:firstLine="228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со</w:t>
      </w:r>
      <w:r>
        <w:t>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8"/>
        <w:ind w:left="200" w:right="845" w:firstLine="228"/>
      </w:pPr>
      <w:r>
        <w:rPr>
          <w:sz w:val="55"/>
          <w:vertAlign w:val="superscript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применять опыт чтения произведений</w:t>
      </w:r>
      <w:r>
        <w:t xml:space="preserve">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</w:t>
      </w:r>
      <w:r>
        <w:t>та в виде пересказа (полного или краткого), пересказывать литературное произведение от имени одного из действующих лиц;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tabs>
          <w:tab w:val="center" w:pos="1240"/>
          <w:tab w:val="center" w:pos="3001"/>
          <w:tab w:val="center" w:pos="4621"/>
          <w:tab w:val="center" w:pos="5724"/>
          <w:tab w:val="center" w:pos="6723"/>
          <w:tab w:val="center" w:pos="7875"/>
          <w:tab w:val="center" w:pos="8518"/>
          <w:tab w:val="center" w:pos="938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55"/>
          <w:vertAlign w:val="superscript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пользоваться </w:t>
      </w:r>
      <w:r>
        <w:tab/>
        <w:t xml:space="preserve">справочными </w:t>
      </w:r>
      <w:r>
        <w:tab/>
        <w:t xml:space="preserve">источниками </w:t>
      </w:r>
      <w:r>
        <w:tab/>
        <w:t xml:space="preserve">для </w:t>
      </w:r>
      <w:r>
        <w:tab/>
        <w:t xml:space="preserve">понимания </w:t>
      </w:r>
      <w:r>
        <w:tab/>
        <w:t xml:space="preserve">текста </w:t>
      </w:r>
      <w:r>
        <w:tab/>
        <w:t xml:space="preserve">и </w:t>
      </w:r>
      <w:r>
        <w:tab/>
        <w:t xml:space="preserve">получения </w:t>
      </w:r>
    </w:p>
    <w:p w:rsidR="004354A2" w:rsidRDefault="002024B4">
      <w:pPr>
        <w:spacing w:after="109"/>
        <w:ind w:left="210" w:right="845"/>
      </w:pPr>
      <w:r>
        <w:t>дополнительной информации.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89" w:line="259" w:lineRule="auto"/>
        <w:ind w:left="0" w:right="795" w:firstLine="0"/>
        <w:jc w:val="center"/>
      </w:pPr>
      <w:r>
        <w:rPr>
          <w:b/>
          <w:sz w:val="22"/>
        </w:rPr>
        <w:t xml:space="preserve"> </w:t>
      </w:r>
    </w:p>
    <w:p w:rsidR="004354A2" w:rsidRDefault="002024B4">
      <w:pPr>
        <w:spacing w:after="57" w:line="259" w:lineRule="auto"/>
        <w:ind w:left="0" w:right="847" w:firstLine="0"/>
        <w:jc w:val="center"/>
      </w:pPr>
      <w:r>
        <w:rPr>
          <w:b/>
          <w:sz w:val="22"/>
        </w:rPr>
        <w:t>4 КЛАСС</w:t>
      </w:r>
      <w:r>
        <w:rPr>
          <w:rFonts w:ascii="Arial" w:eastAsia="Arial" w:hAnsi="Arial" w:cs="Arial"/>
          <w:b/>
        </w:rPr>
        <w:t xml:space="preserve"> </w:t>
      </w:r>
    </w:p>
    <w:p w:rsidR="004354A2" w:rsidRDefault="002024B4">
      <w:pPr>
        <w:spacing w:after="151"/>
        <w:ind w:left="438" w:right="845"/>
      </w:pPr>
      <w:r>
        <w:t>К концу обучения в 4 классе обучающийся научится:</w:t>
      </w:r>
      <w:r>
        <w:rPr>
          <w:rFonts w:ascii="Arial" w:eastAsia="Arial" w:hAnsi="Arial" w:cs="Arial"/>
        </w:rPr>
        <w:t xml:space="preserve"> </w:t>
      </w:r>
    </w:p>
    <w:p w:rsidR="004354A2" w:rsidRDefault="002024B4">
      <w:pPr>
        <w:spacing w:after="11"/>
        <w:ind w:left="185" w:right="845" w:hanging="200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осознавать значимость чтения русской литературы для личного развития; для культурной самоидентификации;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3"/>
        <w:ind w:left="185" w:right="845" w:hanging="200"/>
      </w:pPr>
      <w:r>
        <w:rPr>
          <w:sz w:val="36"/>
        </w:rPr>
        <w:t>■</w:t>
      </w:r>
      <w:r>
        <w:rPr>
          <w:rFonts w:ascii="Arial" w:eastAsia="Arial" w:hAnsi="Arial" w:cs="Arial"/>
          <w:sz w:val="36"/>
        </w:rPr>
        <w:t xml:space="preserve"> </w:t>
      </w:r>
      <w:r>
        <w:t>определять позиции героев художественного текста, позицию автора художественного текста;</w:t>
      </w:r>
      <w:r>
        <w:rPr>
          <w:rFonts w:ascii="Arial" w:eastAsia="Arial" w:hAnsi="Arial" w:cs="Arial"/>
          <w:sz w:val="36"/>
        </w:rPr>
        <w:t xml:space="preserve"> </w:t>
      </w:r>
    </w:p>
    <w:p w:rsidR="004354A2" w:rsidRDefault="002024B4">
      <w:pPr>
        <w:spacing w:after="111"/>
        <w:ind w:left="185" w:right="845" w:hanging="200"/>
      </w:pPr>
      <w:r>
        <w:lastRenderedPageBreak/>
        <w:t>■</w:t>
      </w:r>
      <w:r>
        <w:rPr>
          <w:rFonts w:ascii="Arial" w:eastAsia="Arial" w:hAnsi="Arial" w:cs="Arial"/>
        </w:rPr>
        <w:t xml:space="preserve"> </w:t>
      </w:r>
      <w:r>
        <w:t>сове</w:t>
      </w:r>
      <w:r>
        <w:t xml:space="preserve">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 </w:t>
      </w:r>
    </w:p>
    <w:p w:rsidR="004354A2" w:rsidRDefault="002024B4">
      <w:pPr>
        <w:spacing w:after="11" w:line="308" w:lineRule="auto"/>
        <w:ind w:left="185" w:right="1094" w:hanging="200"/>
        <w:jc w:val="left"/>
      </w:pPr>
      <w:r>
        <w:rPr>
          <w:sz w:val="49"/>
          <w:vertAlign w:val="superscript"/>
        </w:rPr>
        <w:t>■</w:t>
      </w:r>
      <w:r>
        <w:rPr>
          <w:rFonts w:ascii="Arial" w:eastAsia="Arial" w:hAnsi="Arial" w:cs="Arial"/>
          <w:sz w:val="32"/>
        </w:rPr>
        <w:t xml:space="preserve"> </w:t>
      </w:r>
      <w:r>
        <w:t xml:space="preserve">применять </w:t>
      </w:r>
      <w:r>
        <w:tab/>
        <w:t xml:space="preserve">опыт </w:t>
      </w:r>
      <w:r>
        <w:tab/>
        <w:t xml:space="preserve">чтения </w:t>
      </w:r>
      <w:r>
        <w:tab/>
        <w:t xml:space="preserve">произведений </w:t>
      </w:r>
      <w:r>
        <w:tab/>
        <w:t xml:space="preserve">русской </w:t>
      </w:r>
      <w:r>
        <w:tab/>
        <w:t xml:space="preserve">литературы </w:t>
      </w:r>
      <w:r>
        <w:tab/>
        <w:t xml:space="preserve">для </w:t>
      </w:r>
      <w:r>
        <w:tab/>
        <w:t xml:space="preserve">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</w:t>
      </w:r>
      <w:r>
        <w:t>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  <w:r>
        <w:rPr>
          <w:rFonts w:ascii="Calibri" w:eastAsia="Calibri" w:hAnsi="Calibri" w:cs="Calibri"/>
          <w:sz w:val="32"/>
        </w:rPr>
        <w:t xml:space="preserve"> </w:t>
      </w:r>
    </w:p>
    <w:p w:rsidR="004354A2" w:rsidRDefault="002024B4">
      <w:pPr>
        <w:ind w:left="185" w:right="845" w:hanging="200"/>
      </w:pPr>
      <w:r>
        <w:rPr>
          <w:sz w:val="32"/>
        </w:rPr>
        <w:t>■</w:t>
      </w:r>
      <w:r>
        <w:rPr>
          <w:rFonts w:ascii="Arial" w:eastAsia="Arial" w:hAnsi="Arial" w:cs="Arial"/>
          <w:sz w:val="32"/>
        </w:rPr>
        <w:t xml:space="preserve"> </w:t>
      </w:r>
      <w:r>
        <w:t>самостоятельно выбирать интересующую литературу, фо</w:t>
      </w:r>
      <w:r>
        <w:t>рмировать и обогащать собственный круг чтения;</w:t>
      </w:r>
      <w:r>
        <w:rPr>
          <w:rFonts w:ascii="Calibri" w:eastAsia="Calibri" w:hAnsi="Calibri" w:cs="Calibri"/>
          <w:sz w:val="32"/>
        </w:rPr>
        <w:t xml:space="preserve"> </w:t>
      </w:r>
    </w:p>
    <w:p w:rsidR="004354A2" w:rsidRDefault="002024B4">
      <w:pPr>
        <w:spacing w:after="0"/>
        <w:ind w:left="185" w:right="845" w:hanging="200"/>
      </w:pPr>
      <w:r>
        <w:rPr>
          <w:sz w:val="49"/>
          <w:vertAlign w:val="superscript"/>
        </w:rPr>
        <w:t>■</w:t>
      </w:r>
      <w:r>
        <w:rPr>
          <w:rFonts w:ascii="Arial" w:eastAsia="Arial" w:hAnsi="Arial" w:cs="Arial"/>
          <w:sz w:val="32"/>
        </w:rPr>
        <w:t xml:space="preserve"> </w:t>
      </w:r>
      <w:r>
        <w:t xml:space="preserve">пользоваться </w:t>
      </w:r>
      <w:r>
        <w:tab/>
        <w:t xml:space="preserve">справочными </w:t>
      </w:r>
      <w:r>
        <w:tab/>
        <w:t xml:space="preserve">источниками </w:t>
      </w:r>
      <w:r>
        <w:tab/>
        <w:t xml:space="preserve">для </w:t>
      </w:r>
      <w:r>
        <w:tab/>
        <w:t xml:space="preserve">понимания </w:t>
      </w:r>
      <w:r>
        <w:tab/>
        <w:t xml:space="preserve">текста </w:t>
      </w:r>
      <w:r>
        <w:tab/>
        <w:t xml:space="preserve">и </w:t>
      </w:r>
      <w:r>
        <w:tab/>
        <w:t>получения дополнительной информации.</w:t>
      </w:r>
      <w:r>
        <w:rPr>
          <w:rFonts w:ascii="Calibri" w:eastAsia="Calibri" w:hAnsi="Calibri" w:cs="Calibri"/>
          <w:sz w:val="32"/>
        </w:rPr>
        <w:t xml:space="preserve"> </w:t>
      </w:r>
    </w:p>
    <w:p w:rsidR="004354A2" w:rsidRDefault="002024B4">
      <w:pPr>
        <w:tabs>
          <w:tab w:val="center" w:pos="2101"/>
          <w:tab w:val="center" w:pos="5314"/>
        </w:tabs>
        <w:spacing w:after="7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94A70"/>
        </w:rPr>
        <w:t>■</w:t>
      </w:r>
      <w:r>
        <w:rPr>
          <w:rFonts w:ascii="Arial" w:eastAsia="Arial" w:hAnsi="Arial" w:cs="Arial"/>
          <w:color w:val="294A70"/>
        </w:rPr>
        <w:t xml:space="preserve"> </w:t>
      </w:r>
      <w:r>
        <w:rPr>
          <w:rFonts w:ascii="Arial" w:eastAsia="Arial" w:hAnsi="Arial" w:cs="Arial"/>
          <w:color w:val="294A70"/>
        </w:rPr>
        <w:tab/>
      </w:r>
      <w:r>
        <w:rPr>
          <w:color w:val="294A70"/>
        </w:rPr>
        <w:t xml:space="preserve">Основные направления в воспитательной работе в  </w:t>
      </w:r>
    </w:p>
    <w:p w:rsidR="004354A2" w:rsidRDefault="002024B4">
      <w:pPr>
        <w:tabs>
          <w:tab w:val="center" w:pos="3345"/>
          <w:tab w:val="center" w:pos="5317"/>
        </w:tabs>
        <w:spacing w:after="7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94A70"/>
        </w:rPr>
        <w:t>■</w:t>
      </w:r>
      <w:r>
        <w:rPr>
          <w:rFonts w:ascii="Arial" w:eastAsia="Arial" w:hAnsi="Arial" w:cs="Arial"/>
          <w:color w:val="294A70"/>
        </w:rPr>
        <w:t xml:space="preserve"> </w:t>
      </w:r>
      <w:r>
        <w:rPr>
          <w:rFonts w:ascii="Arial" w:eastAsia="Arial" w:hAnsi="Arial" w:cs="Arial"/>
          <w:color w:val="294A70"/>
        </w:rPr>
        <w:tab/>
      </w:r>
      <w:r>
        <w:rPr>
          <w:color w:val="294A70"/>
        </w:rPr>
        <w:t xml:space="preserve">МБОУ «Дутовская СОШ» </w:t>
      </w:r>
    </w:p>
    <w:p w:rsidR="004354A2" w:rsidRDefault="002024B4">
      <w:pPr>
        <w:tabs>
          <w:tab w:val="center" w:pos="2026"/>
          <w:tab w:val="center" w:pos="5314"/>
        </w:tabs>
        <w:spacing w:after="7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Направления воспитания, соответствующие ФГОС: </w:t>
      </w:r>
    </w:p>
    <w:p w:rsidR="004354A2" w:rsidRDefault="002024B4">
      <w:pPr>
        <w:tabs>
          <w:tab w:val="center" w:pos="2367"/>
        </w:tabs>
        <w:spacing w:after="75" w:line="259" w:lineRule="auto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1. Патриотического воспитания:</w:t>
      </w:r>
      <w:r>
        <w:t xml:space="preserve"> </w:t>
      </w:r>
    </w:p>
    <w:p w:rsidR="004354A2" w:rsidRDefault="002024B4">
      <w:pPr>
        <w:spacing w:after="0" w:line="319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1.1. Осознание российской гражданской идентичности в поликультурном и многоконфессиональном обществе, </w:t>
      </w:r>
    </w:p>
    <w:p w:rsidR="004354A2" w:rsidRDefault="002024B4">
      <w:pPr>
        <w:spacing w:after="0" w:line="319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1.2. Понимание роли русского языка как государственного языка Рос</w:t>
      </w:r>
      <w:r>
        <w:t xml:space="preserve">сийской Федерации и языка межнационального общения народов России; </w:t>
      </w:r>
    </w:p>
    <w:p w:rsidR="004354A2" w:rsidRDefault="002024B4">
      <w:pPr>
        <w:spacing w:after="0" w:line="319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1.3. Проявление интереса к познанию русского языка, к истории и культуре Российской Федерации, культуре своего края, </w:t>
      </w:r>
    </w:p>
    <w:p w:rsidR="004354A2" w:rsidRDefault="002024B4">
      <w:pPr>
        <w:spacing w:after="0" w:line="320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1.4. Ценностное отношение к русскому языку, к достижениям своей </w:t>
      </w:r>
      <w:r>
        <w:t xml:space="preserve">Родины — России, к науке, искусству, боевым подвигам и трудовым достижениям народа;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1.5.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4354A2" w:rsidRDefault="002024B4">
      <w:pPr>
        <w:tabs>
          <w:tab w:val="center" w:pos="2204"/>
        </w:tabs>
        <w:spacing w:after="75" w:line="259" w:lineRule="auto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2. Гражданского воспитания:</w:t>
      </w:r>
      <w:r>
        <w:t xml:space="preserve"> </w:t>
      </w:r>
    </w:p>
    <w:p w:rsidR="004354A2" w:rsidRDefault="002024B4">
      <w:pPr>
        <w:spacing w:after="0" w:line="322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2.2. Активное участие в жизни семьи, образовательной организации, местного сообщества</w:t>
      </w:r>
      <w:r>
        <w:t xml:space="preserve">, родного края, страны; – неприятие любых форм экстремизма, дискриминации; понимание роли различных социальных институтов в жизни человека;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2.3. Представление об основных правах, свободах и обязанностях гражданина, социальных нормах и правилах межлично</w:t>
      </w:r>
      <w:r>
        <w:t xml:space="preserve">стных отношений в поликультурном и многоконфессиональном обществе; </w:t>
      </w:r>
    </w:p>
    <w:p w:rsidR="004354A2" w:rsidRDefault="002024B4">
      <w:pPr>
        <w:spacing w:after="0" w:line="321" w:lineRule="auto"/>
        <w:ind w:left="-5" w:right="845"/>
      </w:pPr>
      <w:r>
        <w:lastRenderedPageBreak/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2.4. Готовность к разнообразной совместной деятельности, стремление к взаимопониманию и взаимопомощи; </w:t>
      </w:r>
    </w:p>
    <w:p w:rsidR="004354A2" w:rsidRDefault="002024B4">
      <w:pPr>
        <w:spacing w:after="0" w:line="320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2.5.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</w:p>
    <w:p w:rsidR="004354A2" w:rsidRDefault="002024B4">
      <w:pPr>
        <w:tabs>
          <w:tab w:val="center" w:pos="2710"/>
        </w:tabs>
        <w:spacing w:after="75" w:line="259" w:lineRule="auto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3. Духовно-нравственного воспитания:</w:t>
      </w:r>
      <w:r>
        <w:t xml:space="preserve">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3.1. Ориентация на моральные ценности и нормы в ситуациях нравст</w:t>
      </w:r>
      <w:r>
        <w:t>венного выбора; 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3.2.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4354A2" w:rsidRDefault="002024B4">
      <w:pPr>
        <w:tabs>
          <w:tab w:val="center" w:pos="3264"/>
        </w:tabs>
        <w:spacing w:after="61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3.3. Активное неприятие асоциальных</w:t>
      </w:r>
      <w:r>
        <w:t xml:space="preserve"> поступков; </w:t>
      </w:r>
    </w:p>
    <w:p w:rsidR="004354A2" w:rsidRDefault="002024B4">
      <w:pPr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3.4. Свобода и ответственность личности в условиях индивидуального и общественного пространства </w:t>
      </w:r>
    </w:p>
    <w:p w:rsidR="004354A2" w:rsidRDefault="002024B4">
      <w:pPr>
        <w:tabs>
          <w:tab w:val="center" w:pos="2229"/>
        </w:tabs>
        <w:spacing w:after="75" w:line="259" w:lineRule="auto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4. Эстетического воспитания:</w:t>
      </w:r>
      <w:r>
        <w:t xml:space="preserve"> </w:t>
      </w:r>
    </w:p>
    <w:p w:rsidR="004354A2" w:rsidRDefault="002024B4">
      <w:pPr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4.1. Восприимчивость к разным видам искусства, традициям и творчеству своего и других народов; </w:t>
      </w:r>
    </w:p>
    <w:p w:rsidR="004354A2" w:rsidRDefault="002024B4">
      <w:pPr>
        <w:spacing w:after="11" w:line="308" w:lineRule="auto"/>
        <w:ind w:left="-5" w:right="1448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4.2. Пони</w:t>
      </w:r>
      <w:r>
        <w:t>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5. Ценности научного познания:</w:t>
      </w:r>
      <w:r>
        <w:t xml:space="preserve">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5.1. О</w:t>
      </w:r>
      <w:r>
        <w:t xml:space="preserve">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4354A2" w:rsidRDefault="002024B4">
      <w:pPr>
        <w:spacing w:after="0" w:line="319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5.2. Закономерностях развития языка; овладение языковой и читательской культурой, навыками чтения как средства познания мира; </w:t>
      </w:r>
    </w:p>
    <w:p w:rsidR="004354A2" w:rsidRDefault="002024B4">
      <w:pPr>
        <w:spacing w:after="11" w:line="308" w:lineRule="auto"/>
        <w:ind w:left="-5" w:right="682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5.3. Овладение основными навыками исследовательской деятельности с учётом специфики школьного языкового образования; установка</w:t>
      </w:r>
      <w: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4354A2" w:rsidRDefault="002024B4">
      <w:pPr>
        <w:spacing w:after="75" w:line="259" w:lineRule="auto"/>
        <w:ind w:left="-5" w:right="163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6. Физического воспитания, формирования культуры здоровья и эмоционального</w:t>
      </w:r>
      <w:r>
        <w:t xml:space="preserve"> </w:t>
      </w:r>
      <w:r>
        <w:rPr>
          <w:u w:val="single" w:color="000000"/>
        </w:rPr>
        <w:t>благополучия:</w:t>
      </w:r>
      <w:r>
        <w:t xml:space="preserve"> </w:t>
      </w:r>
    </w:p>
    <w:p w:rsidR="004354A2" w:rsidRDefault="002024B4">
      <w:pPr>
        <w:tabs>
          <w:tab w:val="center" w:pos="2357"/>
        </w:tabs>
        <w:spacing w:after="64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6.1. Осознание ценности</w:t>
      </w:r>
      <w:r>
        <w:t xml:space="preserve"> жизни; </w:t>
      </w:r>
    </w:p>
    <w:p w:rsidR="004354A2" w:rsidRDefault="002024B4">
      <w:pPr>
        <w:spacing w:after="11" w:line="308" w:lineRule="auto"/>
        <w:ind w:left="-5" w:right="48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6.2.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354A2" w:rsidRDefault="002024B4">
      <w:pPr>
        <w:spacing w:after="11" w:line="308" w:lineRule="auto"/>
        <w:ind w:left="-5" w:right="133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6.3. Осознание последствий и </w:t>
      </w:r>
      <w:r>
        <w:t>неприятие вредных привычек (употребление алкоголя, наркотиков, курение) и иных форм вреда для физического и психического здоровья; 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6.4. Соблюдение правил безопасности, в том числе навыки безопасного поведения в интернет-среде в процессе школьного образо</w:t>
      </w:r>
      <w:r>
        <w:t xml:space="preserve">вания;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6.5.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4354A2" w:rsidRDefault="002024B4">
      <w:pPr>
        <w:tabs>
          <w:tab w:val="center" w:pos="3294"/>
        </w:tabs>
        <w:spacing w:after="61"/>
        <w:ind w:left="-15" w:right="0" w:firstLine="0"/>
        <w:jc w:val="left"/>
      </w:pPr>
      <w:r>
        <w:lastRenderedPageBreak/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6.6. Умение принимать себя и других, не осуждая; </w:t>
      </w:r>
    </w:p>
    <w:p w:rsidR="004354A2" w:rsidRDefault="002024B4">
      <w:pPr>
        <w:spacing w:after="0" w:line="322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6.7</w:t>
      </w:r>
      <w:r>
        <w:t xml:space="preserve">.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 </w:t>
      </w:r>
    </w:p>
    <w:p w:rsidR="004354A2" w:rsidRDefault="002024B4">
      <w:pPr>
        <w:tabs>
          <w:tab w:val="center" w:pos="2982"/>
        </w:tabs>
        <w:spacing w:after="61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6.8. Сформированность навыков рефлексии; </w:t>
      </w:r>
    </w:p>
    <w:p w:rsidR="004354A2" w:rsidRDefault="002024B4">
      <w:pPr>
        <w:spacing w:after="2" w:line="321" w:lineRule="auto"/>
        <w:ind w:left="-5" w:right="2039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6.9. Признание своего права на ошибку и такого же права другого человека; 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7. Трудового воспитания:</w:t>
      </w:r>
      <w:r>
        <w:t xml:space="preserve"> </w:t>
      </w:r>
    </w:p>
    <w:p w:rsidR="004354A2" w:rsidRDefault="002024B4">
      <w:pPr>
        <w:spacing w:after="0" w:line="322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7.1. Установка на активное участие в решении практических задач (в рамках семьи, школы, города, края) технологической и социальной направленности, </w:t>
      </w:r>
    </w:p>
    <w:p w:rsidR="004354A2" w:rsidRDefault="002024B4">
      <w:pPr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7.2. Способность инициировать, планировать и самостоятельно выполнять такого рода деятельность; </w:t>
      </w:r>
    </w:p>
    <w:p w:rsidR="004354A2" w:rsidRDefault="002024B4">
      <w:pPr>
        <w:tabs>
          <w:tab w:val="center" w:pos="4661"/>
        </w:tabs>
        <w:spacing w:after="63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7.3. Интерес к практическому изучению профессий и труда различного рода; </w:t>
      </w:r>
    </w:p>
    <w:p w:rsidR="004354A2" w:rsidRDefault="002024B4">
      <w:pPr>
        <w:tabs>
          <w:tab w:val="center" w:pos="3842"/>
        </w:tabs>
        <w:spacing w:after="61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7.4. Уважение к труду и результатам трудовой деятельности; </w:t>
      </w:r>
    </w:p>
    <w:p w:rsidR="004354A2" w:rsidRDefault="002024B4">
      <w:pPr>
        <w:spacing w:after="11" w:line="308" w:lineRule="auto"/>
        <w:ind w:left="-5" w:right="1756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7.5. Осознанны</w:t>
      </w:r>
      <w:r>
        <w:t>й выбор и построение индивидуальной траектории образования и жизненных планов с учётом личных и общественных интересов и потребностей; 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8. Экологического воспитания:</w:t>
      </w:r>
      <w:r>
        <w:t xml:space="preserve"> </w:t>
      </w:r>
    </w:p>
    <w:p w:rsidR="004354A2" w:rsidRDefault="002024B4">
      <w:pPr>
        <w:spacing w:after="11" w:line="308" w:lineRule="auto"/>
        <w:ind w:left="-5" w:right="83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8.1. Ориентация на применение знаний из области социальных и естественных наук для р</w:t>
      </w:r>
      <w:r>
        <w:t xml:space="preserve">ешения задач в области окружающей среды, планирования поступков и оценки их возможных последствий для окружающей среды; </w:t>
      </w:r>
    </w:p>
    <w:p w:rsidR="004354A2" w:rsidRDefault="002024B4">
      <w:pPr>
        <w:spacing w:after="11" w:line="308" w:lineRule="auto"/>
        <w:ind w:left="-5" w:right="1094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8.2. Умение точно, логично выражать свою точку зрения на экологические проблемы; 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8.3. Повышение уровня экологической культуры, ос</w:t>
      </w:r>
      <w:r>
        <w:t xml:space="preserve">ознание глобального характера экологических проблем и путей их решения; </w:t>
      </w:r>
    </w:p>
    <w:p w:rsidR="004354A2" w:rsidRDefault="002024B4">
      <w:pPr>
        <w:tabs>
          <w:tab w:val="center" w:pos="4479"/>
        </w:tabs>
        <w:spacing w:after="61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8.4. Активное неприятие действий, приносящих вред окружающей среде; </w:t>
      </w:r>
    </w:p>
    <w:p w:rsidR="004354A2" w:rsidRDefault="002024B4">
      <w:pPr>
        <w:tabs>
          <w:tab w:val="center" w:pos="4479"/>
        </w:tabs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8.5. Активное неприятие действий, приносящих вред окружающей среде; </w:t>
      </w:r>
    </w:p>
    <w:p w:rsidR="004354A2" w:rsidRDefault="002024B4">
      <w:pPr>
        <w:spacing w:after="0" w:line="320" w:lineRule="auto"/>
        <w:ind w:left="-5" w:right="845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8.6. Осознание своей роли как гражданина и потребителя в условиях взаимосвязи природной, технологической и социальной сред;  </w:t>
      </w:r>
    </w:p>
    <w:p w:rsidR="004354A2" w:rsidRDefault="002024B4">
      <w:pPr>
        <w:tabs>
          <w:tab w:val="center" w:pos="5250"/>
        </w:tabs>
        <w:spacing w:after="234"/>
        <w:ind w:left="-15" w:right="0" w:firstLine="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8.7. Готовность к участию в практической деятельности экологической направленности. </w:t>
      </w:r>
    </w:p>
    <w:p w:rsidR="004354A2" w:rsidRDefault="002024B4">
      <w:pPr>
        <w:spacing w:after="0" w:line="259" w:lineRule="auto"/>
        <w:ind w:left="200"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4354A2" w:rsidRDefault="002024B4">
      <w:pPr>
        <w:spacing w:after="0" w:line="364" w:lineRule="auto"/>
        <w:ind w:left="281" w:right="10420" w:firstLine="0"/>
        <w:jc w:val="left"/>
      </w:pPr>
      <w:r>
        <w:rPr>
          <w:rFonts w:ascii="Calibri" w:eastAsia="Calibri" w:hAnsi="Calibri" w:cs="Calibri"/>
          <w:sz w:val="32"/>
        </w:rPr>
        <w:t xml:space="preserve">             </w:t>
      </w:r>
    </w:p>
    <w:p w:rsidR="004354A2" w:rsidRDefault="002024B4">
      <w:pPr>
        <w:spacing w:after="0" w:line="364" w:lineRule="auto"/>
        <w:ind w:left="281" w:right="10420" w:firstLine="0"/>
        <w:jc w:val="left"/>
      </w:pPr>
      <w:r>
        <w:rPr>
          <w:rFonts w:ascii="Calibri" w:eastAsia="Calibri" w:hAnsi="Calibri" w:cs="Calibri"/>
          <w:sz w:val="32"/>
        </w:rPr>
        <w:t xml:space="preserve">   </w:t>
      </w:r>
    </w:p>
    <w:p w:rsidR="004354A2" w:rsidRDefault="002024B4">
      <w:pPr>
        <w:spacing w:after="1" w:line="364" w:lineRule="auto"/>
        <w:ind w:left="281" w:right="10420" w:firstLine="0"/>
        <w:jc w:val="left"/>
      </w:pPr>
      <w:r>
        <w:rPr>
          <w:rFonts w:ascii="Calibri" w:eastAsia="Calibri" w:hAnsi="Calibri" w:cs="Calibri"/>
          <w:sz w:val="32"/>
        </w:rPr>
        <w:t xml:space="preserve">  </w:t>
      </w:r>
    </w:p>
    <w:p w:rsidR="004354A2" w:rsidRDefault="002024B4">
      <w:pPr>
        <w:spacing w:after="0" w:line="365" w:lineRule="auto"/>
        <w:ind w:left="281" w:right="10420" w:firstLine="0"/>
        <w:jc w:val="left"/>
      </w:pPr>
      <w:r>
        <w:rPr>
          <w:rFonts w:ascii="Calibri" w:eastAsia="Calibri" w:hAnsi="Calibri" w:cs="Calibri"/>
          <w:sz w:val="32"/>
        </w:rPr>
        <w:t xml:space="preserve">  </w:t>
      </w:r>
    </w:p>
    <w:p w:rsidR="004354A2" w:rsidRDefault="002024B4">
      <w:pPr>
        <w:spacing w:after="327" w:line="259" w:lineRule="auto"/>
        <w:ind w:left="281"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4354A2" w:rsidRDefault="002024B4">
      <w:pPr>
        <w:pStyle w:val="1"/>
      </w:pPr>
      <w:r>
        <w:t xml:space="preserve">ТЕМАТИЧЕСКОЕ ПЛАНИРОВАНИЕ </w:t>
      </w:r>
    </w:p>
    <w:p w:rsidR="004354A2" w:rsidRDefault="002024B4">
      <w:pPr>
        <w:spacing w:after="0" w:line="259" w:lineRule="auto"/>
        <w:ind w:left="500" w:right="0" w:firstLine="0"/>
        <w:jc w:val="left"/>
      </w:pPr>
      <w:r>
        <w:rPr>
          <w:sz w:val="22"/>
        </w:rPr>
        <w:t xml:space="preserve"> </w:t>
      </w:r>
    </w:p>
    <w:p w:rsidR="004354A2" w:rsidRDefault="002024B4">
      <w:pPr>
        <w:numPr>
          <w:ilvl w:val="0"/>
          <w:numId w:val="4"/>
        </w:numPr>
        <w:spacing w:after="0" w:line="259" w:lineRule="auto"/>
        <w:ind w:right="0" w:hanging="180"/>
        <w:jc w:val="left"/>
      </w:pPr>
      <w:r>
        <w:rPr>
          <w:b/>
        </w:rPr>
        <w:t xml:space="preserve">КЛАСС (33 ЧАСА) </w:t>
      </w: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84"/>
        <w:gridCol w:w="1542"/>
        <w:gridCol w:w="896"/>
        <w:gridCol w:w="2588"/>
        <w:gridCol w:w="2941"/>
        <w:gridCol w:w="1589"/>
      </w:tblGrid>
      <w:tr w:rsidR="004354A2">
        <w:trPr>
          <w:trHeight w:val="15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90" w:line="259" w:lineRule="auto"/>
              <w:ind w:left="63" w:right="0" w:firstLine="0"/>
              <w:jc w:val="left"/>
            </w:pPr>
            <w:r>
              <w:rPr>
                <w:b/>
              </w:rPr>
              <w:lastRenderedPageBreak/>
              <w:t>№</w:t>
            </w:r>
            <w:r>
              <w:rPr>
                <w:sz w:val="22"/>
              </w:rPr>
              <w:t xml:space="preserve"> </w:t>
            </w:r>
          </w:p>
          <w:p w:rsidR="004354A2" w:rsidRDefault="002024B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>Тема, раздел курса</w:t>
            </w:r>
            <w: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Программное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ЭОР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25" w:lineRule="auto"/>
              <w:ind w:left="58" w:right="0" w:hanging="58"/>
              <w:jc w:val="center"/>
            </w:pPr>
            <w:r>
              <w:rPr>
                <w:b/>
                <w:sz w:val="22"/>
              </w:rPr>
              <w:t xml:space="preserve">Деятельность учителя с учётом  учебной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программы воспитания </w:t>
            </w:r>
          </w:p>
        </w:tc>
      </w:tr>
      <w:tr w:rsidR="004354A2">
        <w:trPr>
          <w:trHeight w:val="293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РАЗДЕЛ 1. МИР ДЕТСТВА (22 ч)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38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6" w:firstLine="0"/>
              <w:jc w:val="center"/>
            </w:pPr>
            <w:r>
              <w:t>Я и книги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9" w:firstLine="0"/>
              <w:jc w:val="center"/>
            </w:pPr>
            <w:r>
              <w:t xml:space="preserve">7 ч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30" w:line="26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 красна книга письмом, красна умом Произведения, отражаю¬щие первые шаги в чтении.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Например: </w:t>
            </w:r>
          </w:p>
          <w:p w:rsidR="004354A2" w:rsidRDefault="002024B4">
            <w:pPr>
              <w:spacing w:after="2" w:line="29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С. А. Баруздин. «Самое простое дело». </w:t>
            </w:r>
          </w:p>
          <w:p w:rsidR="004354A2" w:rsidRDefault="002024B4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Л. В. Куклин. «Как я научился читать»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(фрагмент). Н. Н. Носов.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«Тайна на дне колодца» </w:t>
            </w:r>
          </w:p>
          <w:p w:rsidR="004354A2" w:rsidRDefault="002024B4">
            <w:pPr>
              <w:spacing w:after="5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(фрагмент главы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«Волшебные сказки»)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66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74" w:right="0" w:firstLine="0"/>
              <w:jc w:val="left"/>
            </w:pPr>
            <w:r>
              <w:t xml:space="preserve">Я взрослею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9" w:firstLine="0"/>
              <w:jc w:val="center"/>
            </w:pPr>
            <w:r>
              <w:t xml:space="preserve">9 ч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382" w:lineRule="auto"/>
              <w:ind w:left="0" w:right="0" w:firstLine="0"/>
              <w:jc w:val="left"/>
            </w:pPr>
            <w:r>
              <w:t xml:space="preserve">Без друга в жизни туго Пословицы о дружбе.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Произведения, </w:t>
            </w:r>
          </w:p>
          <w:p w:rsidR="004354A2" w:rsidRDefault="002024B4">
            <w:pPr>
              <w:spacing w:after="0" w:line="270" w:lineRule="auto"/>
              <w:ind w:left="0" w:right="39" w:firstLine="0"/>
              <w:jc w:val="left"/>
            </w:pPr>
            <w:r>
              <w:t xml:space="preserve">отражающие представление </w:t>
            </w:r>
            <w:r>
              <w:tab/>
              <w:t xml:space="preserve">о дружбе </w:t>
            </w:r>
            <w:r>
              <w:tab/>
              <w:t>как нравственно</w:t>
            </w:r>
            <w:r>
              <w:t xml:space="preserve">этической </w:t>
            </w:r>
            <w:r>
              <w:tab/>
              <w:t xml:space="preserve">ценности, значимой </w:t>
            </w:r>
            <w:r>
              <w:tab/>
              <w:t xml:space="preserve">для </w:t>
            </w:r>
          </w:p>
          <w:p w:rsidR="004354A2" w:rsidRDefault="002024B4">
            <w:pPr>
              <w:spacing w:after="109" w:line="273" w:lineRule="auto"/>
              <w:ind w:left="0" w:right="0" w:firstLine="0"/>
              <w:jc w:val="left"/>
            </w:pPr>
            <w:r>
              <w:t xml:space="preserve">национального русского </w:t>
            </w:r>
            <w:r>
              <w:tab/>
              <w:t xml:space="preserve">сознания. Например: </w:t>
            </w:r>
          </w:p>
          <w:p w:rsidR="004354A2" w:rsidRDefault="002024B4">
            <w:pPr>
              <w:tabs>
                <w:tab w:val="center" w:pos="708"/>
                <w:tab w:val="right" w:pos="2431"/>
              </w:tabs>
              <w:spacing w:after="28" w:line="259" w:lineRule="auto"/>
              <w:ind w:left="0" w:right="0" w:firstLine="0"/>
              <w:jc w:val="left"/>
            </w:pPr>
            <w:r>
              <w:t xml:space="preserve">Н. </w:t>
            </w:r>
            <w:r>
              <w:tab/>
              <w:t xml:space="preserve">К. </w:t>
            </w:r>
            <w:r>
              <w:tab/>
              <w:t xml:space="preserve">Абрамцева. </w:t>
            </w:r>
          </w:p>
          <w:p w:rsidR="004354A2" w:rsidRDefault="002024B4">
            <w:pPr>
              <w:spacing w:after="125" w:line="259" w:lineRule="auto"/>
              <w:ind w:left="0" w:right="0" w:firstLine="0"/>
              <w:jc w:val="left"/>
            </w:pPr>
            <w:r>
              <w:t xml:space="preserve">«Цветы и зеркало». </w:t>
            </w:r>
          </w:p>
          <w:p w:rsidR="004354A2" w:rsidRDefault="002024B4">
            <w:pPr>
              <w:spacing w:after="77" w:line="301" w:lineRule="auto"/>
              <w:ind w:left="0" w:right="45" w:firstLine="0"/>
              <w:jc w:val="left"/>
            </w:pPr>
            <w:r>
              <w:t xml:space="preserve">И. </w:t>
            </w:r>
            <w:r>
              <w:tab/>
              <w:t xml:space="preserve">А. </w:t>
            </w:r>
            <w:r>
              <w:tab/>
              <w:t xml:space="preserve">Мазнин. «Давайте </w:t>
            </w:r>
            <w:r>
              <w:tab/>
              <w:t xml:space="preserve">будем дружить </w:t>
            </w:r>
            <w:r>
              <w:tab/>
              <w:t xml:space="preserve">друг </w:t>
            </w:r>
            <w:r>
              <w:tab/>
              <w:t xml:space="preserve">с другом» (фрагмент). С. Л. Прокофьева.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«Самый </w:t>
            </w:r>
            <w:r>
              <w:tab/>
              <w:t xml:space="preserve">большой друг».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https://uchebnik.mos.ru</w:t>
            </w:r>
            <w:r>
              <w:rPr>
                <w:rFonts w:ascii="Calibri" w:eastAsia="Calibri" w:hAnsi="Calibri" w:cs="Calibri"/>
                <w:sz w:val="22"/>
              </w:rPr>
              <w:t xml:space="preserve">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4354A2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83"/>
        <w:gridCol w:w="1543"/>
        <w:gridCol w:w="896"/>
        <w:gridCol w:w="2588"/>
        <w:gridCol w:w="2941"/>
        <w:gridCol w:w="1589"/>
      </w:tblGrid>
      <w:tr w:rsidR="004354A2">
        <w:trPr>
          <w:trHeight w:val="4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98" w:line="258" w:lineRule="auto"/>
              <w:ind w:left="0" w:right="60" w:firstLine="0"/>
            </w:pPr>
            <w:r>
              <w:t xml:space="preserve">Не тот прав, кто сильный, а тот, кто честный </w:t>
            </w:r>
          </w:p>
          <w:p w:rsidR="004354A2" w:rsidRDefault="002024B4">
            <w:pPr>
              <w:spacing w:after="75" w:line="277" w:lineRule="auto"/>
              <w:ind w:left="0" w:right="0" w:firstLine="0"/>
              <w:jc w:val="left"/>
            </w:pPr>
            <w:r>
              <w:t xml:space="preserve">Пословицы о правде и честности. </w:t>
            </w:r>
          </w:p>
          <w:p w:rsidR="004354A2" w:rsidRDefault="002024B4">
            <w:pPr>
              <w:spacing w:after="0" w:line="238" w:lineRule="auto"/>
              <w:ind w:left="0" w:right="0" w:firstLine="0"/>
              <w:jc w:val="left"/>
            </w:pPr>
            <w:r>
              <w:t xml:space="preserve">Произведения, отражающие </w:t>
            </w:r>
          </w:p>
          <w:p w:rsidR="004354A2" w:rsidRDefault="002024B4">
            <w:pPr>
              <w:spacing w:after="5" w:line="259" w:lineRule="auto"/>
              <w:ind w:left="0" w:right="0" w:firstLine="0"/>
              <w:jc w:val="left"/>
            </w:pPr>
            <w:r>
              <w:t xml:space="preserve">традиционные </w:t>
            </w:r>
          </w:p>
          <w:p w:rsidR="004354A2" w:rsidRDefault="002024B4">
            <w:pPr>
              <w:spacing w:after="120" w:line="264" w:lineRule="auto"/>
              <w:ind w:left="0" w:right="0" w:firstLine="0"/>
              <w:jc w:val="left"/>
            </w:pPr>
            <w:r>
              <w:t xml:space="preserve">представления </w:t>
            </w:r>
            <w:r>
              <w:tab/>
              <w:t xml:space="preserve">о честности </w:t>
            </w:r>
            <w:r>
              <w:tab/>
              <w:t xml:space="preserve">как </w:t>
            </w:r>
            <w:r>
              <w:tab/>
              <w:t xml:space="preserve">о нравственном ориентире. Например: </w:t>
            </w:r>
          </w:p>
          <w:p w:rsidR="004354A2" w:rsidRDefault="002024B4">
            <w:pPr>
              <w:tabs>
                <w:tab w:val="center" w:pos="109"/>
                <w:tab w:val="center" w:pos="908"/>
                <w:tab w:val="center" w:pos="198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В. </w:t>
            </w:r>
            <w:r>
              <w:tab/>
              <w:t xml:space="preserve">А. </w:t>
            </w:r>
            <w:r>
              <w:tab/>
              <w:t xml:space="preserve">Осеева. </w:t>
            </w:r>
          </w:p>
          <w:p w:rsidR="004354A2" w:rsidRDefault="002024B4">
            <w:pPr>
              <w:spacing w:after="143" w:line="259" w:lineRule="auto"/>
              <w:ind w:left="0" w:right="0" w:firstLine="0"/>
              <w:jc w:val="left"/>
            </w:pPr>
            <w:r>
              <w:t xml:space="preserve">«Почему?».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Л. Н. Толстой. «Лгун»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354A2">
        <w:trPr>
          <w:trHeight w:val="51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33"/>
              <w:jc w:val="center"/>
            </w:pPr>
            <w:r>
              <w:t xml:space="preserve">Я фантазирую и мечтаю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0" w:firstLine="0"/>
              <w:jc w:val="center"/>
            </w:pPr>
            <w:r>
              <w:t xml:space="preserve">6 ч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79" w:lineRule="auto"/>
              <w:ind w:left="0" w:right="0" w:firstLine="0"/>
              <w:jc w:val="left"/>
            </w:pPr>
            <w:r>
              <w:t xml:space="preserve">Необычное в обычном Произведения, отражающие </w:t>
            </w:r>
            <w:r>
              <w:tab/>
              <w:t xml:space="preserve">умение удивляться </w:t>
            </w:r>
            <w:r>
              <w:tab/>
              <w:t xml:space="preserve">при </w:t>
            </w:r>
          </w:p>
          <w:p w:rsidR="004354A2" w:rsidRDefault="002024B4">
            <w:pPr>
              <w:spacing w:after="0" w:line="296" w:lineRule="auto"/>
              <w:ind w:left="0" w:right="0" w:firstLine="0"/>
              <w:jc w:val="left"/>
            </w:pPr>
            <w:r>
              <w:t xml:space="preserve">восприятии окружающего </w:t>
            </w:r>
            <w:r>
              <w:tab/>
              <w:t xml:space="preserve">мира. Например: </w:t>
            </w:r>
          </w:p>
          <w:p w:rsidR="004354A2" w:rsidRDefault="002024B4">
            <w:pPr>
              <w:tabs>
                <w:tab w:val="center" w:pos="110"/>
                <w:tab w:val="center" w:pos="889"/>
                <w:tab w:val="center" w:pos="1964"/>
              </w:tabs>
              <w:spacing w:after="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С. </w:t>
            </w:r>
            <w:r>
              <w:tab/>
              <w:t xml:space="preserve">А. </w:t>
            </w:r>
            <w:r>
              <w:tab/>
              <w:t xml:space="preserve">Иванов. </w:t>
            </w:r>
          </w:p>
          <w:p w:rsidR="004354A2" w:rsidRDefault="002024B4">
            <w:pPr>
              <w:spacing w:after="0" w:line="261" w:lineRule="auto"/>
              <w:ind w:left="0" w:right="0" w:firstLine="0"/>
              <w:jc w:val="left"/>
            </w:pPr>
            <w:r>
              <w:t xml:space="preserve">«Снежный заповедник» </w:t>
            </w:r>
          </w:p>
          <w:p w:rsidR="004354A2" w:rsidRDefault="002024B4">
            <w:pPr>
              <w:spacing w:after="8" w:line="280" w:lineRule="auto"/>
              <w:ind w:left="0" w:right="64" w:firstLine="0"/>
            </w:pPr>
            <w:r>
              <w:t xml:space="preserve">(фрагмент). В. В. Лунин. «Я видела чудо». </w:t>
            </w:r>
          </w:p>
          <w:p w:rsidR="004354A2" w:rsidRDefault="002024B4">
            <w:pPr>
              <w:tabs>
                <w:tab w:val="center" w:pos="137"/>
                <w:tab w:val="center" w:pos="804"/>
                <w:tab w:val="center" w:pos="1853"/>
              </w:tabs>
              <w:spacing w:after="5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М. </w:t>
            </w:r>
            <w:r>
              <w:tab/>
              <w:t xml:space="preserve">М. </w:t>
            </w:r>
            <w:r>
              <w:tab/>
              <w:t xml:space="preserve">Пришвин. </w:t>
            </w:r>
          </w:p>
          <w:p w:rsidR="004354A2" w:rsidRDefault="002024B4">
            <w:pPr>
              <w:spacing w:after="0" w:line="259" w:lineRule="auto"/>
              <w:ind w:left="0" w:right="57" w:firstLine="0"/>
            </w:pPr>
            <w:r>
              <w:t xml:space="preserve">«Осинкам холодно». А. С. Пушкин. «Ещё дуют холодные ветры»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https://resh.edu.ru </w:t>
            </w:r>
            <w:r>
              <w:rPr>
                <w:rFonts w:ascii="Calibri" w:eastAsia="Calibri" w:hAnsi="Calibri" w:cs="Calibri"/>
                <w:sz w:val="22"/>
              </w:rPr>
              <w:t>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286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РАЗДЕЛ 2. РОССИЯ — РОДИНА МОЯ (7 ч)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35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7" w:firstLine="0"/>
              <w:jc w:val="center"/>
            </w:pPr>
            <w:r>
              <w:t xml:space="preserve">Что мы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Родиной зовём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0" w:firstLine="0"/>
              <w:jc w:val="center"/>
            </w:pPr>
            <w:r>
              <w:t xml:space="preserve">3 ч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74" w:lineRule="auto"/>
              <w:ind w:left="0" w:right="0" w:firstLine="0"/>
              <w:jc w:val="left"/>
            </w:pPr>
            <w:r>
              <w:t xml:space="preserve">С чего начинается Родина? </w:t>
            </w:r>
          </w:p>
          <w:p w:rsidR="004354A2" w:rsidRDefault="002024B4">
            <w:pPr>
              <w:spacing w:after="0" w:line="237" w:lineRule="auto"/>
              <w:ind w:left="0" w:right="0" w:firstLine="0"/>
              <w:jc w:val="left"/>
            </w:pPr>
            <w:r>
              <w:t xml:space="preserve">Произведения, отражающие многогранность понятия «Родина». </w:t>
            </w:r>
          </w:p>
          <w:p w:rsidR="004354A2" w:rsidRDefault="002024B4">
            <w:pPr>
              <w:spacing w:after="0" w:line="256" w:lineRule="auto"/>
              <w:ind w:left="0" w:right="470" w:firstLine="0"/>
            </w:pPr>
            <w:r>
              <w:t xml:space="preserve">Например: Ф. И. Савинов. «Родное» (фрагмент). </w:t>
            </w:r>
          </w:p>
          <w:p w:rsidR="004354A2" w:rsidRDefault="002024B4">
            <w:pPr>
              <w:spacing w:after="0" w:line="277" w:lineRule="auto"/>
              <w:ind w:left="0" w:right="0" w:firstLine="0"/>
              <w:jc w:val="left"/>
            </w:pPr>
            <w:r>
              <w:t xml:space="preserve">И. А. Синявский. «Рисунок». </w:t>
            </w:r>
          </w:p>
          <w:p w:rsidR="004354A2" w:rsidRDefault="002024B4">
            <w:pPr>
              <w:spacing w:after="19" w:line="259" w:lineRule="auto"/>
              <w:ind w:left="0" w:right="0" w:firstLine="0"/>
              <w:jc w:val="left"/>
            </w:pPr>
            <w:r>
              <w:t xml:space="preserve">К. Д. Ушинский.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«Наше Отечество»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82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1.3 5.2 </w:t>
            </w:r>
          </w:p>
        </w:tc>
      </w:tr>
      <w:tr w:rsidR="004354A2">
        <w:trPr>
          <w:trHeight w:val="8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О родной природе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8" w:firstLine="0"/>
              <w:jc w:val="center"/>
            </w:pPr>
            <w:r>
              <w:t xml:space="preserve">4 ч.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Сколько же в небе всего происходит Поэтические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</w:t>
            </w:r>
            <w:r>
              <w:rPr>
                <w:rFonts w:ascii="Calibri" w:eastAsia="Calibri" w:hAnsi="Calibri" w:cs="Calibri"/>
                <w:sz w:val="22"/>
              </w:rPr>
              <w:t>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57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45" w:line="236" w:lineRule="auto"/>
              <w:ind w:left="0" w:right="0" w:firstLine="0"/>
              <w:jc w:val="left"/>
            </w:pPr>
            <w:r>
              <w:t xml:space="preserve">представления русского народа о солнце, луне, звёздах, облаках; отражение этих представлений в фольклоре и их развитие в русской поэзии и прозе. </w:t>
            </w:r>
          </w:p>
          <w:p w:rsidR="004354A2" w:rsidRDefault="002024B4">
            <w:pPr>
              <w:spacing w:after="0" w:line="250" w:lineRule="auto"/>
              <w:ind w:left="0" w:right="59" w:firstLine="0"/>
              <w:jc w:val="left"/>
            </w:pPr>
            <w:r>
              <w:t xml:space="preserve">Например: Русские народные загадки о солнце, луне, звёздах, облаках. </w:t>
            </w:r>
            <w:r>
              <w:t xml:space="preserve">И. А. Бунин. «Серп луны под тучкой длинной...». </w:t>
            </w:r>
          </w:p>
          <w:p w:rsidR="004354A2" w:rsidRDefault="002024B4">
            <w:pPr>
              <w:spacing w:after="0" w:line="277" w:lineRule="auto"/>
              <w:ind w:left="0" w:right="0" w:firstLine="0"/>
              <w:jc w:val="left"/>
            </w:pPr>
            <w:r>
              <w:t xml:space="preserve">С. В. Востоков. «Два яблока». </w:t>
            </w:r>
          </w:p>
          <w:p w:rsidR="004354A2" w:rsidRDefault="002024B4">
            <w:pPr>
              <w:spacing w:after="23" w:line="255" w:lineRule="auto"/>
              <w:ind w:left="0" w:right="191" w:firstLine="0"/>
              <w:jc w:val="left"/>
            </w:pPr>
            <w:r>
              <w:t xml:space="preserve">В. М. Катанов. «Жар- птица». А. Н. Толстой.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«Петушки»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>
        <w:trPr>
          <w:trHeight w:val="372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Резерв </w:t>
            </w:r>
            <w:r>
              <w:t xml:space="preserve">— 4 ч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354A2" w:rsidRDefault="002024B4">
      <w:pPr>
        <w:numPr>
          <w:ilvl w:val="0"/>
          <w:numId w:val="4"/>
        </w:numPr>
        <w:spacing w:after="0" w:line="259" w:lineRule="auto"/>
        <w:ind w:right="0" w:hanging="180"/>
        <w:jc w:val="left"/>
      </w:pPr>
      <w:r>
        <w:rPr>
          <w:b/>
          <w:sz w:val="22"/>
        </w:rPr>
        <w:t>КЛАСС (34 ЧАСА)</w:t>
      </w: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84"/>
        <w:gridCol w:w="1418"/>
        <w:gridCol w:w="857"/>
        <w:gridCol w:w="2751"/>
        <w:gridCol w:w="2941"/>
        <w:gridCol w:w="1589"/>
      </w:tblGrid>
      <w:tr w:rsidR="004354A2">
        <w:trPr>
          <w:trHeight w:val="15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90" w:line="259" w:lineRule="auto"/>
              <w:ind w:left="63" w:right="0" w:firstLine="0"/>
              <w:jc w:val="left"/>
            </w:pPr>
            <w:r>
              <w:rPr>
                <w:b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4354A2" w:rsidRDefault="002024B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Тема, раздел курса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Программное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ЭОР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25" w:lineRule="auto"/>
              <w:ind w:left="58" w:right="0" w:hanging="58"/>
              <w:jc w:val="center"/>
            </w:pPr>
            <w:r>
              <w:rPr>
                <w:b/>
                <w:sz w:val="22"/>
              </w:rPr>
              <w:t xml:space="preserve">Деятельность учителя с учётом  учебной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программы воспитания</w:t>
            </w: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</w:rPr>
              <w:t>РАЗДЕЛ 1. МИР ДЕТСТВА (19 ч)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35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2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96" w:right="0" w:firstLine="0"/>
              <w:jc w:val="left"/>
            </w:pPr>
            <w:r>
              <w:t>Я и книги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5" w:firstLine="0"/>
              <w:jc w:val="center"/>
            </w:pPr>
            <w:r>
              <w:t xml:space="preserve">5 ч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32" w:line="265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 торопись отвечать, торопись слушать Произведения, отражающие детское восприятие услышанных рассказов, сказок, стихов.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Например: </w:t>
            </w:r>
          </w:p>
          <w:p w:rsidR="004354A2" w:rsidRDefault="002024B4">
            <w:pPr>
              <w:spacing w:after="43" w:line="257" w:lineRule="auto"/>
              <w:ind w:left="2" w:right="0" w:firstLine="0"/>
              <w:jc w:val="left"/>
            </w:pPr>
            <w:r>
              <w:rPr>
                <w:sz w:val="22"/>
              </w:rPr>
              <w:t xml:space="preserve">Е. Н. Егорова. «Детство Александра Пушкина» </w:t>
            </w:r>
          </w:p>
          <w:p w:rsidR="004354A2" w:rsidRDefault="002024B4">
            <w:pPr>
              <w:spacing w:after="0" w:line="259" w:lineRule="auto"/>
              <w:ind w:left="2" w:right="184" w:firstLine="0"/>
            </w:pPr>
            <w:r>
              <w:rPr>
                <w:sz w:val="22"/>
              </w:rPr>
              <w:t>(глава «Нянины сказки»), Т. А. Луговская. «Как знаю, как помню, как умею» (фрагмент)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right="0" w:firstLine="0"/>
              <w:jc w:val="left"/>
            </w:pPr>
            <w:r>
              <w:t xml:space="preserve">Я взрослею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5" w:firstLine="0"/>
              <w:jc w:val="center"/>
            </w:pPr>
            <w:r>
              <w:t xml:space="preserve">6 ч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94" w:firstLine="0"/>
              <w:jc w:val="left"/>
            </w:pPr>
            <w:r>
              <w:t xml:space="preserve">Как аукнется, так и откликнется Пословицы об отношении к другим людям. Произведения, отражающие традиционные представления об отношении к другим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4354A2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84"/>
        <w:gridCol w:w="1418"/>
        <w:gridCol w:w="857"/>
        <w:gridCol w:w="2751"/>
        <w:gridCol w:w="2941"/>
        <w:gridCol w:w="1589"/>
      </w:tblGrid>
      <w:tr w:rsidR="004354A2">
        <w:trPr>
          <w:trHeight w:val="233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21" w:line="259" w:lineRule="auto"/>
              <w:ind w:left="2" w:right="0" w:firstLine="0"/>
              <w:jc w:val="left"/>
            </w:pPr>
            <w:r>
              <w:t xml:space="preserve">людям. Например: В. В.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Бианки. «Сова». </w:t>
            </w:r>
          </w:p>
          <w:p w:rsidR="004354A2" w:rsidRDefault="002024B4">
            <w:pPr>
              <w:spacing w:after="0" w:line="278" w:lineRule="auto"/>
              <w:ind w:left="2" w:right="0" w:firstLine="0"/>
              <w:jc w:val="left"/>
            </w:pPr>
            <w:r>
              <w:t xml:space="preserve">Л. И. Кузьмин. «Дом с колокольчиком». </w:t>
            </w:r>
          </w:p>
          <w:p w:rsidR="004354A2" w:rsidRDefault="002024B4">
            <w:pPr>
              <w:spacing w:after="0" w:line="259" w:lineRule="auto"/>
              <w:ind w:left="2" w:right="0" w:firstLine="0"/>
            </w:pPr>
            <w:r>
              <w:t>«Самый большой друг».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29" w:line="238" w:lineRule="auto"/>
              <w:ind w:left="2" w:right="0" w:firstLine="0"/>
            </w:pPr>
            <w:r>
              <w:t xml:space="preserve">Воля и труд дивные всходы дают </w:t>
            </w:r>
          </w:p>
          <w:p w:rsidR="004354A2" w:rsidRDefault="002024B4">
            <w:pPr>
              <w:spacing w:after="0" w:line="244" w:lineRule="auto"/>
              <w:ind w:left="2" w:right="0" w:firstLine="0"/>
              <w:jc w:val="left"/>
            </w:pPr>
            <w:r>
              <w:t xml:space="preserve">Пословицы </w:t>
            </w:r>
            <w:r>
              <w:tab/>
              <w:t xml:space="preserve">о </w:t>
            </w:r>
            <w:r>
              <w:tab/>
              <w:t xml:space="preserve">труде. Произведения,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отражающие </w:t>
            </w:r>
          </w:p>
          <w:p w:rsidR="004354A2" w:rsidRDefault="002024B4">
            <w:pPr>
              <w:spacing w:after="46" w:line="238" w:lineRule="auto"/>
              <w:ind w:left="2" w:right="0" w:firstLine="0"/>
            </w:pPr>
            <w:r>
              <w:t xml:space="preserve">представление о трудолюбии как </w:t>
            </w:r>
          </w:p>
          <w:p w:rsidR="004354A2" w:rsidRDefault="002024B4">
            <w:pPr>
              <w:spacing w:after="32" w:line="247" w:lineRule="auto"/>
              <w:ind w:left="2" w:right="62" w:firstLine="0"/>
            </w:pPr>
            <w:r>
              <w:t>нравственно-</w:t>
            </w:r>
            <w:r>
              <w:t>этической ценности, значимой для национального русского сознания.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Например: </w:t>
            </w:r>
          </w:p>
          <w:p w:rsidR="004354A2" w:rsidRDefault="002024B4">
            <w:pPr>
              <w:spacing w:after="0" w:line="258" w:lineRule="auto"/>
              <w:ind w:left="2" w:right="154" w:firstLine="0"/>
              <w:jc w:val="left"/>
            </w:pPr>
            <w:r>
              <w:t xml:space="preserve">Е. А. Пермяк. «Маркел- самодел и его дети». Б. В. Шергин. </w:t>
            </w:r>
          </w:p>
          <w:p w:rsidR="004354A2" w:rsidRDefault="002024B4">
            <w:pPr>
              <w:spacing w:after="0" w:line="259" w:lineRule="auto"/>
              <w:ind w:left="2" w:right="0" w:firstLine="0"/>
            </w:pPr>
            <w:r>
              <w:t>«Пословицы в рассказах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354A2">
        <w:trPr>
          <w:trHeight w:val="38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78" w:lineRule="auto"/>
              <w:ind w:left="2" w:right="0" w:firstLine="0"/>
            </w:pPr>
            <w:r>
              <w:t xml:space="preserve">Кто идёт вперёд, того страх не берёт </w:t>
            </w:r>
          </w:p>
          <w:p w:rsidR="004354A2" w:rsidRDefault="002024B4">
            <w:pPr>
              <w:spacing w:after="0" w:line="238" w:lineRule="auto"/>
              <w:ind w:left="2" w:right="0" w:firstLine="0"/>
              <w:jc w:val="left"/>
            </w:pPr>
            <w:r>
              <w:t xml:space="preserve">Пословицы о смелости. Произведения, отражающие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традиционные </w:t>
            </w:r>
          </w:p>
          <w:p w:rsidR="004354A2" w:rsidRDefault="002024B4">
            <w:pPr>
              <w:spacing w:after="0" w:line="238" w:lineRule="auto"/>
              <w:ind w:left="2" w:right="0" w:firstLine="0"/>
            </w:pPr>
            <w:r>
              <w:t xml:space="preserve">представления о смелости как </w:t>
            </w:r>
          </w:p>
          <w:p w:rsidR="004354A2" w:rsidRDefault="002024B4">
            <w:pPr>
              <w:spacing w:after="0" w:line="238" w:lineRule="auto"/>
              <w:ind w:left="2" w:right="60" w:firstLine="0"/>
            </w:pPr>
            <w:r>
              <w:t xml:space="preserve">нравственном ориентире. Например: С. П. Алексеев. «Медаль». В. В. Голявкин. «Этот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>мальчик»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</w:t>
            </w:r>
            <w:r>
              <w:rPr>
                <w:rFonts w:ascii="Calibri" w:eastAsia="Calibri" w:hAnsi="Calibri" w:cs="Calibri"/>
                <w:sz w:val="22"/>
              </w:rPr>
              <w:t>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354A2">
        <w:trPr>
          <w:trHeight w:val="41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Я и моя семья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4 ч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tabs>
                <w:tab w:val="center" w:pos="321"/>
                <w:tab w:val="center" w:pos="1279"/>
                <w:tab w:val="center" w:pos="22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Семья </w:t>
            </w:r>
            <w:r>
              <w:tab/>
              <w:t xml:space="preserve">крепка </w:t>
            </w:r>
            <w:r>
              <w:tab/>
              <w:t xml:space="preserve">ладом </w:t>
            </w:r>
          </w:p>
          <w:p w:rsidR="004354A2" w:rsidRDefault="002024B4">
            <w:pPr>
              <w:spacing w:after="0" w:line="238" w:lineRule="auto"/>
              <w:ind w:left="2" w:right="0" w:firstLine="0"/>
              <w:jc w:val="left"/>
            </w:pPr>
            <w:r>
              <w:t xml:space="preserve">Произведения, отражающие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традиционные </w:t>
            </w:r>
          </w:p>
          <w:p w:rsidR="004354A2" w:rsidRDefault="002024B4">
            <w:pPr>
              <w:spacing w:after="0" w:line="248" w:lineRule="auto"/>
              <w:ind w:left="2" w:right="59" w:firstLine="0"/>
            </w:pPr>
            <w:r>
              <w:t xml:space="preserve">представления о семейных ценностях. Например: С. Г. Георгиев. «Стрекот кузнечика». </w:t>
            </w:r>
          </w:p>
          <w:p w:rsidR="004354A2" w:rsidRDefault="002024B4">
            <w:pPr>
              <w:spacing w:after="45" w:line="238" w:lineRule="auto"/>
              <w:ind w:left="2" w:right="0" w:firstLine="0"/>
            </w:pPr>
            <w:r>
              <w:t xml:space="preserve">В. В. Г олявкин. «Мой добрый папа»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(фрагмент). </w:t>
            </w:r>
          </w:p>
          <w:p w:rsidR="004354A2" w:rsidRDefault="002024B4">
            <w:pPr>
              <w:spacing w:after="0" w:line="259" w:lineRule="auto"/>
              <w:ind w:left="2" w:right="61" w:firstLine="0"/>
            </w:pPr>
            <w:r>
              <w:t xml:space="preserve">М. В. Дружинина. «Очень полезный подарок».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4354A2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84"/>
        <w:gridCol w:w="1418"/>
        <w:gridCol w:w="857"/>
        <w:gridCol w:w="2751"/>
        <w:gridCol w:w="2941"/>
        <w:gridCol w:w="1589"/>
      </w:tblGrid>
      <w:tr w:rsidR="004354A2">
        <w:trPr>
          <w:trHeight w:val="142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Л. Н. Толстой. «Отец и сыновья»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>
        <w:trPr>
          <w:trHeight w:val="39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>Я фантазирую и мечтаю</w:t>
            </w:r>
            <w:r>
              <w:rPr>
                <w:b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4 ч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3" w:line="281" w:lineRule="auto"/>
              <w:ind w:left="2" w:right="0" w:firstLine="0"/>
              <w:jc w:val="left"/>
            </w:pPr>
            <w:r>
              <w:t xml:space="preserve">Мечты, зовущие ввысь Произведения, отражающие представления </w:t>
            </w:r>
            <w:r>
              <w:tab/>
              <w:t xml:space="preserve">об идеалах </w:t>
            </w:r>
            <w:r>
              <w:tab/>
              <w:t xml:space="preserve">в </w:t>
            </w:r>
            <w:r>
              <w:tab/>
              <w:t xml:space="preserve">детских мечтах. Например: </w:t>
            </w:r>
          </w:p>
          <w:p w:rsidR="004354A2" w:rsidRDefault="002024B4">
            <w:pPr>
              <w:tabs>
                <w:tab w:val="center" w:pos="119"/>
                <w:tab w:val="center" w:pos="792"/>
                <w:tab w:val="center" w:pos="1942"/>
              </w:tabs>
              <w:spacing w:after="5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Н. </w:t>
            </w:r>
            <w:r>
              <w:tab/>
              <w:t xml:space="preserve">К. </w:t>
            </w:r>
            <w:r>
              <w:tab/>
              <w:t xml:space="preserve">Абрамцева. </w:t>
            </w:r>
          </w:p>
          <w:p w:rsidR="004354A2" w:rsidRDefault="002024B4">
            <w:pPr>
              <w:spacing w:after="48" w:line="259" w:lineRule="auto"/>
              <w:ind w:left="2" w:right="0" w:firstLine="0"/>
              <w:jc w:val="left"/>
            </w:pPr>
            <w:r>
              <w:t xml:space="preserve">«Заветное желание». </w:t>
            </w:r>
          </w:p>
          <w:p w:rsidR="004354A2" w:rsidRDefault="002024B4">
            <w:pPr>
              <w:spacing w:after="0" w:line="299" w:lineRule="auto"/>
              <w:ind w:left="2" w:right="58" w:firstLine="0"/>
            </w:pPr>
            <w:r>
              <w:t xml:space="preserve">Е. В. Григорьева. «Мечта». Л. Н. Толстой. </w:t>
            </w:r>
          </w:p>
          <w:p w:rsidR="004354A2" w:rsidRDefault="002024B4">
            <w:pPr>
              <w:spacing w:after="0" w:line="259" w:lineRule="auto"/>
              <w:ind w:left="2" w:right="0" w:firstLine="0"/>
            </w:pPr>
            <w:r>
              <w:t xml:space="preserve">«Воспоминания» (глава «Фанфаронова гора»)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https://uchebnik.mos.ru/</w:t>
            </w:r>
            <w:r>
              <w:rPr>
                <w:rFonts w:ascii="Calibri" w:eastAsia="Calibri" w:hAnsi="Calibri" w:cs="Calibri"/>
                <w:sz w:val="22"/>
              </w:rPr>
              <w:t xml:space="preserve">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283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РАЗДЕЛ 2. РОССИЯ — РОДИНА МОЯ (10 ч)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46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8" w:lineRule="auto"/>
              <w:ind w:left="0" w:right="0" w:firstLine="0"/>
              <w:jc w:val="center"/>
            </w:pPr>
            <w:r>
              <w:t xml:space="preserve">Родная страна во все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времена сынами сильна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3 ч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37" w:lineRule="auto"/>
              <w:ind w:left="2" w:right="0" w:firstLine="0"/>
              <w:jc w:val="left"/>
            </w:pPr>
            <w:r>
              <w:t xml:space="preserve">Люди земли Русской Художественные биографии выдающихся </w:t>
            </w:r>
          </w:p>
          <w:p w:rsidR="004354A2" w:rsidRDefault="002024B4">
            <w:pPr>
              <w:spacing w:after="45" w:line="236" w:lineRule="auto"/>
              <w:ind w:left="2" w:right="25" w:firstLine="0"/>
              <w:jc w:val="left"/>
            </w:pPr>
            <w:r>
              <w:t xml:space="preserve">представителей русского народа.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Например: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В. А. Бахревский. </w:t>
            </w:r>
          </w:p>
          <w:p w:rsidR="004354A2" w:rsidRDefault="002024B4">
            <w:pPr>
              <w:spacing w:after="5" w:line="238" w:lineRule="auto"/>
              <w:ind w:left="2" w:right="0" w:firstLine="0"/>
              <w:jc w:val="left"/>
            </w:pPr>
            <w:r>
              <w:t>«Виктор Васнецов» (глава «Рябове»).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М. А. </w:t>
            </w:r>
          </w:p>
          <w:p w:rsidR="004354A2" w:rsidRDefault="002024B4">
            <w:pPr>
              <w:spacing w:after="19" w:line="259" w:lineRule="auto"/>
              <w:ind w:left="2" w:right="0" w:firstLine="0"/>
              <w:jc w:val="left"/>
            </w:pPr>
            <w:r>
              <w:t xml:space="preserve">Булатов, В. </w:t>
            </w:r>
          </w:p>
          <w:p w:rsidR="004354A2" w:rsidRDefault="002024B4">
            <w:pPr>
              <w:spacing w:after="46" w:line="236" w:lineRule="auto"/>
              <w:ind w:left="2" w:right="0" w:firstLine="0"/>
              <w:jc w:val="left"/>
            </w:pPr>
            <w:r>
              <w:t xml:space="preserve">И.Порудоминский. «Собирал человек слова... Повесть о В. И.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Дале» (фрагмент).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М. Л. Яковлев. «Сергий Радонежский приходит на помощь» (фрагмент)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</w:t>
            </w:r>
            <w:r>
              <w:rPr>
                <w:rFonts w:ascii="Calibri" w:eastAsia="Calibri" w:hAnsi="Calibri" w:cs="Calibri"/>
                <w:sz w:val="22"/>
              </w:rPr>
              <w:t>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44" w:lineRule="auto"/>
              <w:ind w:left="0" w:right="82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1.3 1.4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439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82" w:right="0" w:firstLine="0"/>
              <w:jc w:val="left"/>
            </w:pPr>
            <w:r>
              <w:t xml:space="preserve">Народные </w:t>
            </w:r>
          </w:p>
          <w:p w:rsidR="004354A2" w:rsidRDefault="002024B4">
            <w:pPr>
              <w:spacing w:after="0" w:line="259" w:lineRule="auto"/>
              <w:ind w:left="34" w:right="0" w:firstLine="0"/>
              <w:jc w:val="left"/>
            </w:pPr>
            <w:r>
              <w:t xml:space="preserve">праздники, </w:t>
            </w:r>
          </w:p>
          <w:p w:rsidR="004354A2" w:rsidRDefault="002024B4">
            <w:pPr>
              <w:spacing w:after="0" w:line="259" w:lineRule="auto"/>
              <w:ind w:left="72" w:right="0" w:firstLine="0"/>
              <w:jc w:val="left"/>
            </w:pPr>
            <w:r>
              <w:t xml:space="preserve">связанные </w:t>
            </w:r>
          </w:p>
          <w:p w:rsidR="004354A2" w:rsidRDefault="002024B4">
            <w:pPr>
              <w:spacing w:after="0" w:line="259" w:lineRule="auto"/>
              <w:ind w:left="0" w:right="63" w:firstLine="0"/>
              <w:jc w:val="center"/>
            </w:pPr>
            <w:r>
              <w:t xml:space="preserve">с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временами года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0" w:firstLine="0"/>
              <w:jc w:val="center"/>
            </w:pPr>
            <w:r>
              <w:t xml:space="preserve">3 ч.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43" w:lineRule="auto"/>
              <w:ind w:left="2" w:right="40" w:firstLine="0"/>
              <w:jc w:val="left"/>
            </w:pPr>
            <w:r>
              <w:t xml:space="preserve">Хорош праздник после трудов праведных Песни-веснянки. Произведения о праздниках и традициях, связанных с народным календарём. </w:t>
            </w:r>
          </w:p>
          <w:p w:rsidR="004354A2" w:rsidRDefault="002024B4">
            <w:pPr>
              <w:spacing w:after="0" w:line="247" w:lineRule="auto"/>
              <w:ind w:left="2" w:right="120" w:firstLine="0"/>
            </w:pPr>
            <w:r>
              <w:t xml:space="preserve">Например: Л. Ф. Воронкова. «Девочка из города» (глава «Праздник весны»), В. А. Жуковский.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«Жаворонок ». А. С. </w:t>
            </w:r>
          </w:p>
          <w:p w:rsidR="004354A2" w:rsidRDefault="002024B4">
            <w:pPr>
              <w:spacing w:after="0" w:line="238" w:lineRule="auto"/>
              <w:ind w:left="2" w:right="1" w:firstLine="0"/>
              <w:jc w:val="left"/>
            </w:pPr>
            <w:r>
              <w:t xml:space="preserve">Пушкин. «Птичка». И. С. Шмелёв. «Лето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Господне» (фрагмент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44" w:lineRule="auto"/>
              <w:ind w:left="0" w:right="82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1.3 1.4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главы «Масленица»)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>
        <w:trPr>
          <w:trHeight w:val="74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О родной природе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48" w:firstLine="0"/>
              <w:jc w:val="center"/>
            </w:pPr>
            <w:r>
              <w:t xml:space="preserve">4 ч.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44" w:line="237" w:lineRule="auto"/>
              <w:ind w:left="2" w:right="32" w:firstLine="0"/>
              <w:jc w:val="left"/>
            </w:pPr>
            <w:r>
              <w:t xml:space="preserve">К зелёным далям с детства взор приучен 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Например: </w:t>
            </w:r>
          </w:p>
          <w:p w:rsidR="004354A2" w:rsidRDefault="002024B4">
            <w:pPr>
              <w:spacing w:after="0" w:line="247" w:lineRule="auto"/>
              <w:ind w:left="2" w:right="0" w:firstLine="0"/>
              <w:jc w:val="left"/>
            </w:pPr>
            <w:r>
              <w:t xml:space="preserve">Русские народные загадки о поле, цветах. Ю. И. Коваль. «Фарфоровые колокольчики». </w:t>
            </w:r>
          </w:p>
          <w:p w:rsidR="004354A2" w:rsidRDefault="002024B4">
            <w:pPr>
              <w:spacing w:after="0" w:line="255" w:lineRule="auto"/>
              <w:ind w:left="2" w:right="0" w:firstLine="0"/>
              <w:jc w:val="left"/>
            </w:pPr>
            <w:r>
              <w:t xml:space="preserve">И. С. Никитин. «В чистом поле тень шагает». </w:t>
            </w:r>
          </w:p>
          <w:p w:rsidR="004354A2" w:rsidRDefault="002024B4">
            <w:pPr>
              <w:spacing w:after="23" w:line="256" w:lineRule="auto"/>
              <w:ind w:left="2" w:right="546" w:firstLine="0"/>
              <w:jc w:val="left"/>
            </w:pPr>
            <w:r>
              <w:t xml:space="preserve">М. С. Пляцковский. «Колокольчик». В. А. Солоухин.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«Трава» (фрагмент). </w:t>
            </w:r>
          </w:p>
          <w:p w:rsidR="004354A2" w:rsidRDefault="002024B4">
            <w:pPr>
              <w:spacing w:after="47" w:line="236" w:lineRule="auto"/>
              <w:ind w:left="2" w:right="0" w:firstLine="0"/>
              <w:jc w:val="left"/>
            </w:pPr>
            <w:r>
              <w:t xml:space="preserve">Ф. И. Тютчев. «Тихой ночью, поздним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летом...»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</w:t>
            </w:r>
            <w:r>
              <w:rPr>
                <w:rFonts w:ascii="Calibri" w:eastAsia="Calibri" w:hAnsi="Calibri" w:cs="Calibri"/>
                <w:sz w:val="22"/>
              </w:rPr>
              <w:t xml:space="preserve">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3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Резерв </w:t>
            </w:r>
            <w:r>
              <w:t xml:space="preserve">— 5 ч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354A2" w:rsidRDefault="002024B4">
      <w:pPr>
        <w:spacing w:after="2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354A2" w:rsidRDefault="002024B4">
      <w:pPr>
        <w:numPr>
          <w:ilvl w:val="0"/>
          <w:numId w:val="4"/>
        </w:numPr>
        <w:spacing w:after="3" w:line="259" w:lineRule="auto"/>
        <w:ind w:right="0" w:hanging="180"/>
        <w:jc w:val="left"/>
      </w:pPr>
      <w:r>
        <w:rPr>
          <w:b/>
          <w:sz w:val="22"/>
        </w:rPr>
        <w:t xml:space="preserve">КЛАСС (34 ЧАСА) </w:t>
      </w: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86"/>
        <w:gridCol w:w="1409"/>
        <w:gridCol w:w="898"/>
        <w:gridCol w:w="2717"/>
        <w:gridCol w:w="2941"/>
        <w:gridCol w:w="1589"/>
      </w:tblGrid>
      <w:tr w:rsidR="004354A2">
        <w:trPr>
          <w:trHeight w:val="15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90" w:line="259" w:lineRule="auto"/>
              <w:ind w:left="65" w:right="0" w:firstLine="0"/>
              <w:jc w:val="left"/>
            </w:pPr>
            <w:r>
              <w:rPr>
                <w:b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4354A2" w:rsidRDefault="002024B4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Тема, раздел курса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Программное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ЭОР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25" w:lineRule="auto"/>
              <w:ind w:left="58" w:right="0" w:hanging="58"/>
              <w:jc w:val="center"/>
            </w:pPr>
            <w:r>
              <w:rPr>
                <w:b/>
                <w:sz w:val="22"/>
              </w:rPr>
              <w:t xml:space="preserve">Деятельность учителя с учётом  учебной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программы воспитания</w:t>
            </w: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71" w:right="0" w:firstLine="0"/>
              <w:jc w:val="left"/>
            </w:pPr>
            <w:r>
              <w:rPr>
                <w:b/>
              </w:rPr>
              <w:t>РАЗДЕЛ 1. МИР ДЕТСТВА (20 ч)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32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94" w:right="0" w:firstLine="0"/>
              <w:jc w:val="left"/>
            </w:pPr>
            <w:r>
              <w:t>Я и книги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2" w:firstLine="0"/>
              <w:jc w:val="center"/>
            </w:pPr>
            <w:r>
              <w:t xml:space="preserve">6 ч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line="257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Пишут не пером, а умом Произведения, отражающие первый детский опыт «писательства».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Например: </w:t>
            </w:r>
          </w:p>
          <w:p w:rsidR="004354A2" w:rsidRDefault="002024B4">
            <w:pPr>
              <w:spacing w:after="42" w:line="257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В. И. Воробьев. «Я ничего не придумал» (глава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«Мой дневник»),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В. П. Крапивин. «Сказки </w:t>
            </w:r>
          </w:p>
          <w:p w:rsidR="004354A2" w:rsidRDefault="002024B4">
            <w:pPr>
              <w:spacing w:after="5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Севки Глущенко» (глава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«День рождения»)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4354A2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86"/>
        <w:gridCol w:w="1409"/>
        <w:gridCol w:w="898"/>
        <w:gridCol w:w="2717"/>
        <w:gridCol w:w="2941"/>
        <w:gridCol w:w="1589"/>
      </w:tblGrid>
      <w:tr w:rsidR="004354A2">
        <w:trPr>
          <w:trHeight w:val="85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7" w:right="0" w:firstLine="0"/>
              <w:jc w:val="left"/>
            </w:pPr>
            <w:r>
              <w:t xml:space="preserve">Я взрослею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9" w:firstLine="0"/>
              <w:jc w:val="center"/>
            </w:pPr>
            <w:r>
              <w:t xml:space="preserve">6 ч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74" w:lineRule="auto"/>
              <w:ind w:left="2" w:right="0" w:firstLine="0"/>
              <w:jc w:val="left"/>
            </w:pPr>
            <w:r>
              <w:t xml:space="preserve">Жизнь дана на добрые дела </w:t>
            </w:r>
          </w:p>
          <w:p w:rsidR="004354A2" w:rsidRDefault="002024B4">
            <w:pPr>
              <w:spacing w:after="0" w:line="243" w:lineRule="auto"/>
              <w:ind w:left="2" w:right="49" w:firstLine="0"/>
              <w:jc w:val="left"/>
            </w:pPr>
            <w:r>
              <w:t>Пословицы о доброте. Произведения, отражающие представление о доброте как нравственно-</w:t>
            </w:r>
            <w:r>
              <w:t xml:space="preserve">этической ценности, значимой для национального русского сознания. </w:t>
            </w:r>
          </w:p>
          <w:p w:rsidR="004354A2" w:rsidRDefault="002024B4">
            <w:pPr>
              <w:spacing w:after="0" w:line="251" w:lineRule="auto"/>
              <w:ind w:left="2" w:right="145" w:firstLine="0"/>
              <w:jc w:val="left"/>
            </w:pPr>
            <w:r>
              <w:t xml:space="preserve">Например: Ю. А. Буковский. «О Доброте — злой и доброй». Л. Л. Яхнин. </w:t>
            </w:r>
          </w:p>
          <w:p w:rsidR="004354A2" w:rsidRDefault="002024B4">
            <w:pPr>
              <w:spacing w:after="0" w:line="249" w:lineRule="auto"/>
              <w:ind w:left="2" w:right="49" w:firstLine="0"/>
              <w:jc w:val="left"/>
            </w:pPr>
            <w:r>
              <w:t>«Последняя рубашка». Живи по совести Пословицы о совести. Произведения, отражающие представление о совести как нравстве</w:t>
            </w:r>
            <w:r>
              <w:t xml:space="preserve">нно-этической ценности, значимой для национального русского сознания. Например: </w:t>
            </w:r>
          </w:p>
          <w:p w:rsidR="004354A2" w:rsidRDefault="002024B4">
            <w:pPr>
              <w:spacing w:after="45" w:line="238" w:lineRule="auto"/>
              <w:ind w:left="2" w:right="0" w:firstLine="0"/>
              <w:jc w:val="left"/>
            </w:pPr>
            <w:r>
              <w:t xml:space="preserve">П. В. Засодимский. «Гришина милостыня 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>Н. Г. Волкова. «Дреби- Дон»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60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45" w:right="0" w:hanging="43"/>
              <w:jc w:val="left"/>
            </w:pPr>
            <w:r>
              <w:t xml:space="preserve">Я и моя семья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9" w:firstLine="0"/>
              <w:jc w:val="center"/>
            </w:pPr>
            <w:r>
              <w:t xml:space="preserve">4 ч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70" w:lineRule="auto"/>
              <w:ind w:left="2" w:right="61" w:firstLine="0"/>
            </w:pPr>
            <w:r>
              <w:t xml:space="preserve">В дружной семье и в холод тепло Произведения, отражающие традиционные </w:t>
            </w:r>
          </w:p>
          <w:p w:rsidR="004354A2" w:rsidRDefault="002024B4">
            <w:pPr>
              <w:spacing w:after="27" w:line="261" w:lineRule="auto"/>
              <w:ind w:left="2" w:right="0" w:firstLine="0"/>
            </w:pPr>
            <w:r>
              <w:t xml:space="preserve">представления о семейных ценностях </w:t>
            </w:r>
          </w:p>
          <w:p w:rsidR="004354A2" w:rsidRDefault="002024B4">
            <w:pPr>
              <w:tabs>
                <w:tab w:val="center" w:pos="246"/>
                <w:tab w:val="center" w:pos="2090"/>
              </w:tabs>
              <w:spacing w:after="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(лад, </w:t>
            </w:r>
            <w:r>
              <w:tab/>
              <w:t xml:space="preserve">любовь, </w:t>
            </w:r>
          </w:p>
          <w:p w:rsidR="004354A2" w:rsidRDefault="002024B4">
            <w:pPr>
              <w:spacing w:after="18" w:line="269" w:lineRule="auto"/>
              <w:ind w:left="2" w:right="60" w:firstLine="0"/>
            </w:pPr>
            <w:r>
              <w:t xml:space="preserve">взаимопонимание, забота, терпение, уважение к старшим). Например: О. Ф. Кургузов. «Душа нараспашку» </w:t>
            </w:r>
          </w:p>
          <w:p w:rsidR="004354A2" w:rsidRDefault="002024B4">
            <w:pPr>
              <w:spacing w:after="0" w:line="299" w:lineRule="auto"/>
              <w:ind w:left="2" w:right="0" w:firstLine="0"/>
              <w:jc w:val="left"/>
            </w:pPr>
            <w:r>
              <w:t xml:space="preserve">A. </w:t>
            </w:r>
            <w:r>
              <w:tab/>
              <w:t xml:space="preserve">Л. </w:t>
            </w:r>
            <w:r>
              <w:tab/>
              <w:t xml:space="preserve">Решетов. «Зёрнышки </w:t>
            </w:r>
            <w:r>
              <w:tab/>
              <w:t xml:space="preserve">спелых яблок» (фрагмент). </w:t>
            </w:r>
          </w:p>
          <w:p w:rsidR="004354A2" w:rsidRDefault="002024B4">
            <w:pPr>
              <w:spacing w:after="0" w:line="259" w:lineRule="auto"/>
              <w:ind w:left="2" w:right="61" w:firstLine="0"/>
            </w:pPr>
            <w:r>
              <w:t xml:space="preserve">М. Шукшин. «Как зайка летал на воздушных шариках» (фрагмент)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4354A2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0140" w:type="dxa"/>
        <w:tblInd w:w="-108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86"/>
        <w:gridCol w:w="1409"/>
        <w:gridCol w:w="898"/>
        <w:gridCol w:w="2717"/>
        <w:gridCol w:w="2941"/>
        <w:gridCol w:w="1589"/>
      </w:tblGrid>
      <w:tr w:rsidR="004354A2">
        <w:trPr>
          <w:trHeight w:val="40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>Я фантазирую и мечтаю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9" w:firstLine="0"/>
              <w:jc w:val="center"/>
            </w:pPr>
            <w:r>
              <w:t xml:space="preserve">4 ч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tabs>
                <w:tab w:val="center" w:pos="419"/>
                <w:tab w:val="center" w:pos="20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Детские </w:t>
            </w:r>
            <w:r>
              <w:tab/>
              <w:t xml:space="preserve">фантазии </w:t>
            </w:r>
          </w:p>
          <w:p w:rsidR="004354A2" w:rsidRDefault="002024B4">
            <w:pPr>
              <w:spacing w:after="110" w:line="216" w:lineRule="auto"/>
              <w:ind w:left="2" w:right="62" w:firstLine="0"/>
            </w:pPr>
            <w:r>
      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      </w:r>
          </w:p>
          <w:p w:rsidR="004354A2" w:rsidRDefault="002024B4">
            <w:pPr>
              <w:spacing w:after="0" w:line="216" w:lineRule="auto"/>
              <w:ind w:left="2" w:right="59" w:firstLine="0"/>
            </w:pPr>
            <w:r>
              <w:t xml:space="preserve">В. П. Крапивин. «Брат, которому семь» (фрагмент главы </w:t>
            </w:r>
          </w:p>
          <w:p w:rsidR="004354A2" w:rsidRDefault="002024B4">
            <w:pPr>
              <w:spacing w:after="36" w:line="216" w:lineRule="auto"/>
              <w:ind w:left="2" w:right="0" w:firstLine="0"/>
            </w:pPr>
            <w:r>
              <w:t xml:space="preserve">«Зелёная грива»), Л. К. Чуковская. «Мой отец </w:t>
            </w:r>
          </w:p>
          <w:p w:rsidR="004354A2" w:rsidRDefault="002024B4">
            <w:pPr>
              <w:spacing w:after="0" w:line="259" w:lineRule="auto"/>
              <w:ind w:left="2" w:right="0" w:firstLine="0"/>
            </w:pPr>
            <w:r>
              <w:t xml:space="preserve">— Корней Чуковский»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>(ф</w:t>
            </w:r>
            <w:r>
              <w:t xml:space="preserve">рагмент)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284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РАЗДЕЛ 2. РОССИЯ — РОДИНА МОЯ (10 ч)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54A2">
        <w:trPr>
          <w:trHeight w:val="49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8" w:lineRule="auto"/>
              <w:ind w:left="0" w:right="0" w:firstLine="0"/>
              <w:jc w:val="center"/>
            </w:pPr>
            <w:r>
              <w:t xml:space="preserve">Родная страна во все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времена сынами сильна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9" w:firstLine="0"/>
              <w:jc w:val="center"/>
            </w:pPr>
            <w:r>
              <w:t xml:space="preserve">3 ч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44" w:line="237" w:lineRule="auto"/>
              <w:ind w:left="2" w:right="0" w:firstLine="0"/>
              <w:jc w:val="left"/>
            </w:pPr>
            <w:r>
              <w:t xml:space="preserve">Люди земли Русской Произведения о выдающихся представителях русского народа.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Например: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О. М. Гурьян.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«Мальчик из </w:t>
            </w:r>
          </w:p>
          <w:p w:rsidR="004354A2" w:rsidRDefault="002024B4">
            <w:pPr>
              <w:spacing w:after="30" w:line="249" w:lineRule="auto"/>
              <w:ind w:left="2" w:right="166" w:firstLine="0"/>
            </w:pPr>
            <w:r>
              <w:t xml:space="preserve">Холмогор» (фрагмент). В. А. Бахревский. «Семён Дежнёв» (фрагмент).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Н. М. Коняев. </w:t>
            </w:r>
          </w:p>
          <w:p w:rsidR="004354A2" w:rsidRDefault="002024B4">
            <w:pPr>
              <w:spacing w:after="0" w:line="275" w:lineRule="auto"/>
              <w:ind w:left="2" w:right="0" w:firstLine="0"/>
              <w:jc w:val="left"/>
            </w:pPr>
            <w:r>
              <w:t xml:space="preserve">«Правнуки богатырей» (фрагмент). </w:t>
            </w:r>
          </w:p>
          <w:p w:rsidR="004354A2" w:rsidRDefault="002024B4">
            <w:pPr>
              <w:spacing w:after="45" w:line="236" w:lineRule="auto"/>
              <w:ind w:left="2" w:right="0" w:firstLine="0"/>
              <w:jc w:val="left"/>
            </w:pPr>
            <w:r>
              <w:t xml:space="preserve">А. Н. Майков. «Ломоносов»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(фрагмент)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46" w:lineRule="auto"/>
              <w:ind w:left="0" w:right="82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1.3 1.4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41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7" w:lineRule="auto"/>
              <w:ind w:left="0" w:right="0" w:firstLine="0"/>
              <w:jc w:val="center"/>
            </w:pPr>
            <w:r>
              <w:t xml:space="preserve">От праздника </w:t>
            </w:r>
          </w:p>
          <w:p w:rsidR="004354A2" w:rsidRDefault="002024B4">
            <w:pPr>
              <w:spacing w:after="42" w:line="259" w:lineRule="auto"/>
              <w:ind w:left="0" w:right="58" w:firstLine="0"/>
              <w:jc w:val="center"/>
            </w:pPr>
            <w:r>
              <w:t xml:space="preserve">к </w:t>
            </w:r>
          </w:p>
          <w:p w:rsidR="004354A2" w:rsidRDefault="002024B4">
            <w:pPr>
              <w:spacing w:after="0" w:line="259" w:lineRule="auto"/>
              <w:ind w:left="65" w:right="0" w:firstLine="0"/>
              <w:jc w:val="left"/>
            </w:pPr>
            <w:r>
              <w:t xml:space="preserve">празднику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8" w:firstLine="0"/>
              <w:jc w:val="center"/>
            </w:pPr>
            <w:r>
              <w:t xml:space="preserve">4 ч.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72" w:lineRule="auto"/>
              <w:ind w:left="2" w:right="0" w:firstLine="0"/>
              <w:jc w:val="left"/>
            </w:pPr>
            <w:r>
              <w:t xml:space="preserve">Всякая душа празднику рада </w:t>
            </w:r>
          </w:p>
          <w:p w:rsidR="004354A2" w:rsidRDefault="002024B4">
            <w:pPr>
              <w:spacing w:after="0" w:line="236" w:lineRule="auto"/>
              <w:ind w:left="2" w:right="0" w:firstLine="0"/>
              <w:jc w:val="left"/>
            </w:pPr>
            <w:r>
              <w:t xml:space="preserve">Произведения о праздниках, значимых для русской культуры: </w:t>
            </w:r>
          </w:p>
          <w:p w:rsidR="004354A2" w:rsidRDefault="002024B4">
            <w:pPr>
              <w:spacing w:after="21" w:line="259" w:lineRule="auto"/>
              <w:ind w:left="2" w:right="0" w:firstLine="0"/>
              <w:jc w:val="left"/>
            </w:pPr>
            <w:r>
              <w:t xml:space="preserve">Рождестве, Пасхе.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Например: </w:t>
            </w:r>
          </w:p>
          <w:p w:rsidR="004354A2" w:rsidRDefault="002024B4">
            <w:pPr>
              <w:spacing w:after="18" w:line="259" w:lineRule="auto"/>
              <w:ind w:left="2" w:right="0" w:firstLine="0"/>
              <w:jc w:val="left"/>
            </w:pPr>
            <w:r>
              <w:t xml:space="preserve">Е. В. Григорьева. </w:t>
            </w:r>
          </w:p>
          <w:p w:rsidR="004354A2" w:rsidRDefault="002024B4">
            <w:pPr>
              <w:spacing w:after="0" w:line="237" w:lineRule="auto"/>
              <w:ind w:left="2" w:right="1129" w:firstLine="0"/>
              <w:jc w:val="left"/>
            </w:pPr>
            <w:r>
              <w:t xml:space="preserve">«Радость» А. И. Куприн. </w:t>
            </w:r>
          </w:p>
          <w:p w:rsidR="004354A2" w:rsidRDefault="002024B4">
            <w:pPr>
              <w:spacing w:after="0" w:line="276" w:lineRule="auto"/>
              <w:ind w:left="2" w:right="85" w:firstLine="0"/>
              <w:jc w:val="left"/>
            </w:pPr>
            <w:r>
              <w:t xml:space="preserve">«Пасхальные колокола» (фрагмент). С. Чёрный.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«Пасхальный визит» (фрагмент).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82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1.3 5.2 </w:t>
            </w:r>
          </w:p>
        </w:tc>
      </w:tr>
      <w:tr w:rsidR="004354A2">
        <w:trPr>
          <w:trHeight w:val="11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О родной природе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58" w:firstLine="0"/>
              <w:jc w:val="center"/>
            </w:pPr>
            <w:r>
              <w:t xml:space="preserve">3 ч.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Неразгаданная тайна — в чащах леса... Поэтические представления русского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>
        <w:trPr>
          <w:trHeight w:val="35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44" w:line="237" w:lineRule="auto"/>
              <w:ind w:left="0" w:right="0" w:firstLine="0"/>
              <w:jc w:val="left"/>
            </w:pPr>
            <w:r>
              <w:t xml:space="preserve">народа о лесе, реке, тумане; отражение этих представлений в фольклоре и их развитие в русской поэзии и прозе.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Например: </w:t>
            </w:r>
          </w:p>
          <w:p w:rsidR="004354A2" w:rsidRDefault="002024B4">
            <w:pPr>
              <w:spacing w:after="26" w:line="255" w:lineRule="auto"/>
              <w:ind w:left="0" w:right="0" w:firstLine="0"/>
              <w:jc w:val="left"/>
            </w:pPr>
            <w:r>
              <w:t xml:space="preserve">Русские народные загадки о лесе, реке, тумане.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В. П. Астафьев. «Зорькина песня» (фрагмент).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>
        <w:trPr>
          <w:trHeight w:val="370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lastRenderedPageBreak/>
              <w:t xml:space="preserve">Резерв </w:t>
            </w:r>
            <w:r>
              <w:t xml:space="preserve">— 4 ч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354A2" w:rsidRDefault="002024B4">
      <w:pPr>
        <w:spacing w:after="26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pPr w:vertAnchor="page" w:horzAnchor="page" w:tblpX="1025" w:tblpY="6212"/>
        <w:tblOverlap w:val="never"/>
        <w:tblW w:w="10172" w:type="dxa"/>
        <w:tblInd w:w="0" w:type="dxa"/>
        <w:tblCellMar>
          <w:top w:w="0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40"/>
        <w:gridCol w:w="1205"/>
        <w:gridCol w:w="868"/>
        <w:gridCol w:w="2742"/>
        <w:gridCol w:w="4356"/>
        <w:gridCol w:w="461"/>
      </w:tblGrid>
      <w:tr w:rsidR="004354A2" w:rsidTr="00564721">
        <w:trPr>
          <w:trHeight w:val="1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90" w:line="259" w:lineRule="auto"/>
              <w:ind w:left="68" w:right="0" w:firstLine="0"/>
              <w:jc w:val="left"/>
            </w:pPr>
            <w:r>
              <w:rPr>
                <w:b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4354A2" w:rsidRDefault="002024B4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Тема, раздел курса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87" w:right="275" w:firstLine="0"/>
              <w:jc w:val="center"/>
            </w:pPr>
            <w:r>
              <w:rPr>
                <w:b/>
              </w:rPr>
              <w:t>Программное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ЭОР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 w:rsidTr="00564721">
        <w:trPr>
          <w:trHeight w:val="29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456" w:right="0" w:firstLine="0"/>
              <w:jc w:val="left"/>
            </w:pPr>
            <w:r>
              <w:rPr>
                <w:b/>
              </w:rPr>
              <w:t>РАЗДЕЛ 1. МИР ДЕТСТВА (20ч/10 ч)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 w:rsidTr="00564721">
        <w:trPr>
          <w:trHeight w:val="40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74" w:right="0" w:firstLine="0"/>
              <w:jc w:val="left"/>
            </w:pPr>
            <w:r>
              <w:t>Я и книги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41" w:firstLine="0"/>
              <w:jc w:val="center"/>
            </w:pPr>
            <w:r>
              <w:t xml:space="preserve">6/3 ч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9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Испокон века книга растит человека </w:t>
            </w:r>
          </w:p>
          <w:p w:rsidR="004354A2" w:rsidRDefault="002024B4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Произведения, отражающие ценность чтения в жизни человека, роль книги в становлении личности. Например: </w:t>
            </w:r>
          </w:p>
          <w:p w:rsidR="004354A2" w:rsidRDefault="002024B4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С. Т. Аксаков. «Детские годы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Багрова-внука» (фрагмент главы </w:t>
            </w:r>
          </w:p>
          <w:p w:rsidR="004354A2" w:rsidRDefault="002024B4">
            <w:pPr>
              <w:spacing w:after="3" w:line="296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«Последовательные воспоминания»), </w:t>
            </w:r>
          </w:p>
          <w:p w:rsidR="004354A2" w:rsidRDefault="002024B4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2"/>
              </w:rPr>
              <w:t>Д. Н. Мамин-</w:t>
            </w:r>
            <w:r>
              <w:rPr>
                <w:sz w:val="22"/>
              </w:rPr>
              <w:t xml:space="preserve">Сибиряк. «Из далёкого прошлого» (глава «Книжка с картинками»), </w:t>
            </w:r>
          </w:p>
          <w:p w:rsidR="004354A2" w:rsidRDefault="002024B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С. Т. Григорьев. «Детство Суворова» (фрагмент)</w:t>
            </w:r>
            <w: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t xml:space="preserve">https://uchebnik.mos.ru/main </w:t>
            </w:r>
          </w:p>
          <w:p w:rsidR="004354A2" w:rsidRDefault="002024B4">
            <w:pPr>
              <w:spacing w:after="0" w:line="259" w:lineRule="auto"/>
              <w:ind w:left="2" w:right="551" w:firstLine="0"/>
              <w:jc w:val="left"/>
            </w:pPr>
            <w:r>
              <w:t>https://resh.edu.ru https://uchi.ru/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 w:rsidTr="00564721">
        <w:trPr>
          <w:trHeight w:val="38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45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17" w:right="0" w:firstLine="0"/>
              <w:jc w:val="center"/>
            </w:pPr>
            <w:r>
              <w:t xml:space="preserve">Я взрослею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41" w:firstLine="0"/>
              <w:jc w:val="center"/>
            </w:pPr>
            <w:r>
              <w:t xml:space="preserve">4/2 ч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2" w:lineRule="auto"/>
              <w:ind w:left="0" w:right="150" w:firstLine="0"/>
              <w:jc w:val="left"/>
            </w:pPr>
            <w:r>
              <w:t xml:space="preserve">Скромность красит человека </w:t>
            </w:r>
            <w:r>
              <w:t>Пословицы о скромности. Произведения, отражающие традиционные представления о скромности как черте характера. Например: Е. В. Клюев. «Шагом марш». И. П. Токмакова. «Разговор татарника и спорыша»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Любовь всё побеждает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>Произведения, отражающие традиционные п</w:t>
            </w:r>
            <w:r>
              <w:t xml:space="preserve">редставления о милосердии, сострадании, сопереживании, чуткости,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Pr="00564721" w:rsidRDefault="002024B4">
            <w:pPr>
              <w:spacing w:after="1" w:line="238" w:lineRule="auto"/>
              <w:ind w:left="2" w:right="0" w:firstLine="0"/>
              <w:jc w:val="left"/>
              <w:rPr>
                <w:lang w:val="en-US"/>
              </w:rPr>
            </w:pPr>
            <w:hyperlink r:id="rId8">
              <w:r>
                <w:t>https://infourok.ru/prezentaciya</w:t>
              </w:r>
            </w:hyperlink>
            <w:hyperlink r:id="rId9">
              <w:r>
                <w:t>-</w:t>
              </w:r>
            </w:hyperlink>
            <w:hyperlink r:id="rId10">
              <w:r>
                <w:t>po</w:t>
              </w:r>
            </w:hyperlink>
            <w:hyperlink r:id="rId11"/>
            <w:hyperlink r:id="rId12">
              <w:r>
                <w:t>literaturnomu</w:t>
              </w:r>
            </w:hyperlink>
            <w:hyperlink r:id="rId13">
              <w:r>
                <w:t>-</w:t>
              </w:r>
            </w:hyperlink>
            <w:hyperlink r:id="rId14">
              <w:r>
                <w:t>chteniyu</w:t>
              </w:r>
            </w:hyperlink>
            <w:hyperlink r:id="rId15">
              <w:r>
                <w:t>-</w:t>
              </w:r>
            </w:hyperlink>
            <w:hyperlink r:id="rId16">
              <w:r>
                <w:t>na</w:t>
              </w:r>
            </w:hyperlink>
            <w:hyperlink r:id="rId17">
              <w:r>
                <w:t>-</w:t>
              </w:r>
            </w:hyperlink>
            <w:hyperlink r:id="rId18">
              <w:r w:rsidRPr="00564721">
                <w:rPr>
                  <w:lang w:val="en-US"/>
                </w:rPr>
                <w:t>rodnom</w:t>
              </w:r>
            </w:hyperlink>
            <w:hyperlink r:id="rId19"/>
            <w:hyperlink r:id="rId20">
              <w:r w:rsidRPr="00564721">
                <w:rPr>
                  <w:lang w:val="en-US"/>
                </w:rPr>
                <w:t>yazyke</w:t>
              </w:r>
            </w:hyperlink>
            <w:hyperlink r:id="rId21">
              <w:r w:rsidRPr="00564721">
                <w:rPr>
                  <w:lang w:val="en-US"/>
                </w:rPr>
                <w:t>-</w:t>
              </w:r>
            </w:hyperlink>
            <w:hyperlink r:id="rId22">
              <w:r w:rsidRPr="00564721">
                <w:rPr>
                  <w:lang w:val="en-US"/>
                </w:rPr>
                <w:t>skromnost</w:t>
              </w:r>
            </w:hyperlink>
            <w:hyperlink r:id="rId23">
              <w:r w:rsidRPr="00564721">
                <w:rPr>
                  <w:lang w:val="en-US"/>
                </w:rPr>
                <w:t>-</w:t>
              </w:r>
            </w:hyperlink>
            <w:hyperlink r:id="rId24">
              <w:r w:rsidRPr="00564721">
                <w:rPr>
                  <w:lang w:val="en-US"/>
                </w:rPr>
                <w:t>krasit</w:t>
              </w:r>
            </w:hyperlink>
            <w:hyperlink r:id="rId25">
              <w:r w:rsidRPr="00564721">
                <w:rPr>
                  <w:lang w:val="en-US"/>
                </w:rPr>
                <w:t>-</w:t>
              </w:r>
            </w:hyperlink>
            <w:hyperlink r:id="rId26">
              <w:r w:rsidRPr="00564721">
                <w:rPr>
                  <w:lang w:val="en-US"/>
                </w:rPr>
                <w:t>cheloveka</w:t>
              </w:r>
            </w:hyperlink>
            <w:hyperlink r:id="rId27">
              <w:r w:rsidRPr="00564721">
                <w:rPr>
                  <w:lang w:val="en-US"/>
                </w:rPr>
                <w:t>-</w:t>
              </w:r>
            </w:hyperlink>
            <w:hyperlink r:id="rId28">
              <w:r w:rsidRPr="00564721">
                <w:rPr>
                  <w:lang w:val="en-US"/>
                </w:rPr>
                <w:t>4</w:t>
              </w:r>
            </w:hyperlink>
            <w:hyperlink r:id="rId29"/>
            <w:hyperlink r:id="rId30">
              <w:r w:rsidRPr="00564721">
                <w:rPr>
                  <w:lang w:val="en-US"/>
                </w:rPr>
                <w:t>klass</w:t>
              </w:r>
            </w:hyperlink>
            <w:hyperlink r:id="rId31">
              <w:r w:rsidRPr="00564721">
                <w:rPr>
                  <w:lang w:val="en-US"/>
                </w:rPr>
                <w:t>-</w:t>
              </w:r>
            </w:hyperlink>
            <w:hyperlink r:id="rId32">
              <w:r w:rsidRPr="00564721">
                <w:rPr>
                  <w:lang w:val="en-US"/>
                </w:rPr>
                <w:t>5800369.html</w:t>
              </w:r>
            </w:hyperlink>
            <w:hyperlink r:id="rId33">
              <w:r w:rsidRPr="00564721">
                <w:rPr>
                  <w:lang w:val="en-US"/>
                </w:rPr>
                <w:t xml:space="preserve"> </w:t>
              </w:r>
            </w:hyperlink>
          </w:p>
          <w:p w:rsidR="004354A2" w:rsidRPr="00564721" w:rsidRDefault="002024B4">
            <w:pPr>
              <w:spacing w:after="19" w:line="233" w:lineRule="auto"/>
              <w:ind w:left="2" w:right="3692" w:firstLine="0"/>
              <w:jc w:val="left"/>
              <w:rPr>
                <w:lang w:val="en-US"/>
              </w:rPr>
            </w:pPr>
            <w:r w:rsidRPr="00564721">
              <w:rPr>
                <w:lang w:val="en-US"/>
              </w:rPr>
              <w:t xml:space="preserve"> </w:t>
            </w:r>
            <w:r w:rsidRPr="00564721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  <w:p w:rsidR="004354A2" w:rsidRPr="00564721" w:rsidRDefault="002024B4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34">
              <w:r w:rsidRPr="00564721">
                <w:rPr>
                  <w:lang w:val="en-US"/>
                </w:rPr>
                <w:t>https://multiurok.ru/files/prezentat</w:t>
              </w:r>
              <w:r w:rsidRPr="00564721">
                <w:rPr>
                  <w:lang w:val="en-US"/>
                </w:rPr>
                <w:t>siia</w:t>
              </w:r>
            </w:hyperlink>
            <w:hyperlink r:id="rId35"/>
            <w:hyperlink r:id="rId36">
              <w:r w:rsidRPr="00564721">
                <w:rPr>
                  <w:lang w:val="en-US"/>
                </w:rPr>
                <w:t>tema</w:t>
              </w:r>
            </w:hyperlink>
            <w:hyperlink r:id="rId37">
              <w:r w:rsidRPr="00564721">
                <w:rPr>
                  <w:lang w:val="en-US"/>
                </w:rPr>
                <w:t>-</w:t>
              </w:r>
            </w:hyperlink>
            <w:hyperlink r:id="rId38">
              <w:r w:rsidRPr="00564721">
                <w:rPr>
                  <w:lang w:val="en-US"/>
                </w:rPr>
                <w:t>liubov</w:t>
              </w:r>
            </w:hyperlink>
            <w:hyperlink r:id="rId39">
              <w:r w:rsidRPr="00564721">
                <w:rPr>
                  <w:lang w:val="en-US"/>
                </w:rPr>
                <w:t>-</w:t>
              </w:r>
            </w:hyperlink>
            <w:hyperlink r:id="rId40">
              <w:r w:rsidRPr="00564721">
                <w:rPr>
                  <w:lang w:val="en-US"/>
                </w:rPr>
                <w:t>vse</w:t>
              </w:r>
            </w:hyperlink>
            <w:hyperlink r:id="rId41">
              <w:r w:rsidRPr="00564721">
                <w:rPr>
                  <w:lang w:val="en-US"/>
                </w:rPr>
                <w:t>-</w:t>
              </w:r>
            </w:hyperlink>
            <w:hyperlink r:id="rId42">
              <w:r w:rsidRPr="00564721">
                <w:rPr>
                  <w:lang w:val="en-US"/>
                </w:rPr>
                <w:t>pobezhdaet</w:t>
              </w:r>
            </w:hyperlink>
            <w:hyperlink r:id="rId43">
              <w:r w:rsidRPr="00564721">
                <w:rPr>
                  <w:lang w:val="en-US"/>
                </w:rPr>
                <w:t>-</w:t>
              </w:r>
            </w:hyperlink>
            <w:hyperlink r:id="rId44">
              <w:r w:rsidRPr="00564721">
                <w:rPr>
                  <w:lang w:val="en-US"/>
                </w:rPr>
                <w:t>b</w:t>
              </w:r>
            </w:hyperlink>
            <w:hyperlink r:id="rId45">
              <w:r w:rsidRPr="00564721">
                <w:rPr>
                  <w:lang w:val="en-US"/>
                </w:rPr>
                <w:t>-</w:t>
              </w:r>
            </w:hyperlink>
            <w:hyperlink r:id="rId46">
              <w:r w:rsidRPr="00564721">
                <w:rPr>
                  <w:lang w:val="en-US"/>
                </w:rPr>
                <w:t>p</w:t>
              </w:r>
            </w:hyperlink>
            <w:hyperlink r:id="rId47"/>
            <w:hyperlink r:id="rId48">
              <w:r w:rsidRPr="00564721">
                <w:rPr>
                  <w:lang w:val="en-US"/>
                </w:rPr>
                <w:t>ekimo.html</w:t>
              </w:r>
            </w:hyperlink>
            <w:hyperlink r:id="rId49">
              <w:r w:rsidRPr="00564721">
                <w:rPr>
                  <w:rFonts w:ascii="Calibri" w:eastAsia="Calibri" w:hAnsi="Calibri" w:cs="Calibri"/>
                  <w:sz w:val="22"/>
                  <w:lang w:val="en-US"/>
                </w:rPr>
                <w:t xml:space="preserve"> </w:t>
              </w:r>
            </w:hyperlink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2024B4">
      <w:pPr>
        <w:numPr>
          <w:ilvl w:val="0"/>
          <w:numId w:val="4"/>
        </w:numPr>
        <w:spacing w:after="193" w:line="259" w:lineRule="auto"/>
        <w:ind w:right="0" w:hanging="180"/>
        <w:jc w:val="left"/>
      </w:pPr>
      <w:r>
        <w:rPr>
          <w:b/>
        </w:rPr>
        <w:t>КЛАСС (34 ЧАСА/17 ЧАСОВ)</w:t>
      </w:r>
      <w:r>
        <w:rPr>
          <w:rFonts w:ascii="Calibri" w:eastAsia="Calibri" w:hAnsi="Calibri" w:cs="Calibri"/>
          <w:b/>
        </w:rPr>
        <w:t xml:space="preserve"> </w:t>
      </w:r>
    </w:p>
    <w:p w:rsidR="004354A2" w:rsidRDefault="002024B4" w:rsidP="00564721">
      <w:pPr>
        <w:spacing w:after="3" w:line="259" w:lineRule="auto"/>
        <w:ind w:right="425"/>
        <w:jc w:val="right"/>
      </w:pPr>
      <w:r>
        <w:rPr>
          <w:b/>
          <w:sz w:val="22"/>
        </w:rPr>
        <w:t>Д</w:t>
      </w:r>
    </w:p>
    <w:p w:rsidR="004354A2" w:rsidRDefault="002024B4">
      <w:pPr>
        <w:spacing w:after="3" w:line="259" w:lineRule="auto"/>
        <w:ind w:right="-113"/>
        <w:jc w:val="right"/>
      </w:pPr>
      <w:r>
        <w:rPr>
          <w:b/>
          <w:sz w:val="22"/>
        </w:rPr>
        <w:t>учи</w:t>
      </w:r>
      <w:r>
        <w:br w:type="page"/>
      </w:r>
    </w:p>
    <w:tbl>
      <w:tblPr>
        <w:tblStyle w:val="TableGrid"/>
        <w:tblpPr w:vertAnchor="page" w:horzAnchor="page" w:tblpX="305" w:tblpY="1250"/>
        <w:tblOverlap w:val="never"/>
        <w:tblW w:w="9918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40"/>
        <w:gridCol w:w="1401"/>
        <w:gridCol w:w="704"/>
        <w:gridCol w:w="2468"/>
        <w:gridCol w:w="4564"/>
        <w:gridCol w:w="441"/>
      </w:tblGrid>
      <w:tr w:rsidR="004354A2" w:rsidTr="00564721">
        <w:trPr>
          <w:trHeight w:val="182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 w:rsidP="005647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 w:rsidP="005647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 w:rsidP="005647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38" w:lineRule="auto"/>
              <w:ind w:left="0" w:right="0" w:firstLine="0"/>
              <w:jc w:val="left"/>
            </w:pPr>
            <w:r>
              <w:t xml:space="preserve">любви как нравственноэтических ценностях, значимых для национального русского сознания. Например: Б. П.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left"/>
            </w:pPr>
            <w:r>
              <w:t xml:space="preserve">Екимов. «Ночь исцеления». И.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left"/>
            </w:pPr>
            <w:r>
              <w:t>С. Тургенев. «Голуби»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 w:rsidP="005647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 w:rsidP="005647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 w:rsidTr="00564721">
        <w:trPr>
          <w:trHeight w:val="514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223" w:right="0" w:hanging="41"/>
              <w:jc w:val="left"/>
            </w:pPr>
            <w:r>
              <w:t xml:space="preserve">Я и моя семья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0" w:firstLine="0"/>
              <w:jc w:val="center"/>
            </w:pPr>
            <w:r>
              <w:t xml:space="preserve">6/3 ч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tabs>
                <w:tab w:val="center" w:pos="298"/>
                <w:tab w:val="center" w:pos="1577"/>
                <w:tab w:val="center" w:pos="2946"/>
              </w:tabs>
              <w:spacing w:after="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Такое </w:t>
            </w:r>
            <w:r>
              <w:tab/>
              <w:t xml:space="preserve">разное </w:t>
            </w:r>
            <w:r>
              <w:tab/>
              <w:t xml:space="preserve">детство </w:t>
            </w:r>
          </w:p>
          <w:p w:rsidR="004354A2" w:rsidRDefault="002024B4" w:rsidP="00564721">
            <w:pPr>
              <w:spacing w:after="36" w:line="267" w:lineRule="auto"/>
              <w:ind w:left="0" w:right="55" w:firstLine="0"/>
            </w:pPr>
            <w:r>
              <w:t xml:space="preserve">Произведения, раскрывающие мир русского детства: взросление, особенность отношений с окружающим миром, взрослыми и </w:t>
            </w:r>
            <w:r>
              <w:t xml:space="preserve">сверстниками. Например: Е. Н. Верейская. «Три девочки» </w:t>
            </w:r>
          </w:p>
          <w:p w:rsidR="004354A2" w:rsidRDefault="002024B4" w:rsidP="00564721">
            <w:pPr>
              <w:spacing w:after="2" w:line="259" w:lineRule="auto"/>
              <w:ind w:left="0" w:right="0" w:firstLine="0"/>
              <w:jc w:val="left"/>
            </w:pPr>
            <w:r>
              <w:t xml:space="preserve">(фрагмент). </w:t>
            </w:r>
          </w:p>
          <w:p w:rsidR="004354A2" w:rsidRDefault="002024B4" w:rsidP="00564721">
            <w:pPr>
              <w:spacing w:after="0" w:line="259" w:lineRule="auto"/>
              <w:ind w:left="0" w:right="59" w:firstLine="0"/>
            </w:pPr>
            <w:r>
              <w:t xml:space="preserve">М. В. Водопьянов. «Полярный лётчик» (главы «Маленький мир», «Мой первый „полёт”»). О. В. Колпакова. «Большое сочинение про бабушку» (главы «Про печку», «Про чистоту»), </w:t>
            </w:r>
            <w:r>
              <w:t xml:space="preserve">К. В. Лукашевич. «Моё милое детство» (фрагмент)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19" w:line="238" w:lineRule="auto"/>
              <w:ind w:left="2" w:right="0" w:firstLine="0"/>
              <w:jc w:val="left"/>
            </w:pPr>
            <w:hyperlink r:id="rId50">
              <w:r>
                <w:t>https://multiurok.ru/files/prezentatsiia</w:t>
              </w:r>
            </w:hyperlink>
            <w:hyperlink r:id="rId51"/>
            <w:hyperlink r:id="rId52">
              <w:r>
                <w:t>povesti</w:t>
              </w:r>
            </w:hyperlink>
            <w:hyperlink r:id="rId53">
              <w:r>
                <w:t>-</w:t>
              </w:r>
            </w:hyperlink>
            <w:hyperlink r:id="rId54">
              <w:r>
                <w:t>e</w:t>
              </w:r>
            </w:hyperlink>
            <w:hyperlink r:id="rId55">
              <w:r>
                <w:t>-</w:t>
              </w:r>
            </w:hyperlink>
            <w:hyperlink r:id="rId56">
              <w:r>
                <w:t>n</w:t>
              </w:r>
            </w:hyperlink>
            <w:hyperlink r:id="rId57">
              <w:r>
                <w:t>-</w:t>
              </w:r>
            </w:hyperlink>
            <w:hyperlink r:id="rId58">
              <w:r>
                <w:t>vereiskoi</w:t>
              </w:r>
            </w:hyperlink>
            <w:hyperlink r:id="rId59">
              <w:r>
                <w:t>-</w:t>
              </w:r>
            </w:hyperlink>
            <w:hyperlink r:id="rId60">
              <w:r>
                <w:t>tri</w:t>
              </w:r>
            </w:hyperlink>
            <w:hyperlink r:id="rId61"/>
            <w:hyperlink r:id="rId62">
              <w:r>
                <w:t>devochki.html</w:t>
              </w:r>
            </w:hyperlink>
            <w:hyperlink r:id="rId63">
              <w:r>
                <w:t xml:space="preserve"> </w:t>
              </w:r>
            </w:hyperlink>
          </w:p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 w:rsidTr="00564721">
        <w:trPr>
          <w:trHeight w:val="241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0" w:firstLine="0"/>
              <w:jc w:val="center"/>
            </w:pPr>
            <w:r>
              <w:t>Я фантазирую и мечтаю</w:t>
            </w:r>
            <w:r>
              <w:rPr>
                <w:b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0" w:firstLine="0"/>
              <w:jc w:val="center"/>
            </w:pPr>
            <w:r>
              <w:t xml:space="preserve">4/2 ч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60" w:line="259" w:lineRule="auto"/>
              <w:ind w:left="0" w:right="0" w:firstLine="0"/>
              <w:jc w:val="left"/>
            </w:pPr>
            <w:r>
              <w:t xml:space="preserve">Придуманные миры и страны </w:t>
            </w:r>
          </w:p>
          <w:p w:rsidR="004354A2" w:rsidRDefault="002024B4" w:rsidP="00564721">
            <w:pPr>
              <w:spacing w:after="98" w:line="227" w:lineRule="auto"/>
              <w:ind w:left="0" w:right="60" w:firstLine="0"/>
            </w:pPr>
            <w:r>
              <w:t>Отражение в произведениях фантастики проблем реального мира</w:t>
            </w:r>
            <w:r>
              <w:rPr>
                <w:sz w:val="18"/>
              </w:rPr>
              <w:t xml:space="preserve"> </w:t>
            </w:r>
            <w:r>
              <w:t xml:space="preserve">Например: </w:t>
            </w:r>
          </w:p>
          <w:p w:rsidR="004354A2" w:rsidRDefault="002024B4" w:rsidP="00564721">
            <w:pPr>
              <w:spacing w:after="75" w:line="246" w:lineRule="auto"/>
              <w:ind w:left="0" w:right="0" w:firstLine="0"/>
              <w:jc w:val="left"/>
            </w:pPr>
            <w:r>
              <w:t xml:space="preserve">Т. В. Михеева. «Асино лето» (фрагмент).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</w:pPr>
            <w:r>
              <w:lastRenderedPageBreak/>
              <w:t xml:space="preserve">В. П. Крапивин. «Голубятня на жёлтой поляне» (фрагменты)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hyperlink r:id="rId64">
              <w:r>
                <w:t>https://infourok.ru/prezentaciya</w:t>
              </w:r>
            </w:hyperlink>
            <w:hyperlink r:id="rId65">
              <w:r>
                <w:t>-</w:t>
              </w:r>
            </w:hyperlink>
            <w:hyperlink r:id="rId66">
              <w:r>
                <w:t>k</w:t>
              </w:r>
            </w:hyperlink>
            <w:hyperlink r:id="rId67"/>
            <w:hyperlink r:id="rId68">
              <w:r>
                <w:t>uroku</w:t>
              </w:r>
            </w:hyperlink>
            <w:hyperlink r:id="rId69">
              <w:r>
                <w:t>-</w:t>
              </w:r>
            </w:hyperlink>
            <w:hyperlink r:id="rId70">
              <w:r>
                <w:t>literaturnogo</w:t>
              </w:r>
            </w:hyperlink>
            <w:hyperlink r:id="rId71">
              <w:r>
                <w:t>-</w:t>
              </w:r>
            </w:hyperlink>
            <w:hyperlink r:id="rId72">
              <w:r w:rsidRPr="00564721">
                <w:rPr>
                  <w:lang w:val="en-US"/>
                </w:rPr>
                <w:t>chteniya</w:t>
              </w:r>
            </w:hyperlink>
            <w:hyperlink r:id="rId73">
              <w:r w:rsidRPr="00564721">
                <w:rPr>
                  <w:lang w:val="en-US"/>
                </w:rPr>
                <w:t>-</w:t>
              </w:r>
            </w:hyperlink>
            <w:hyperlink r:id="rId74">
              <w:r w:rsidRPr="00564721">
                <w:rPr>
                  <w:lang w:val="en-US"/>
                </w:rPr>
                <w:t>na</w:t>
              </w:r>
            </w:hyperlink>
            <w:hyperlink r:id="rId75"/>
            <w:hyperlink r:id="rId76">
              <w:r w:rsidRPr="00564721">
                <w:rPr>
                  <w:lang w:val="en-US"/>
                </w:rPr>
                <w:t>rodnom</w:t>
              </w:r>
            </w:hyperlink>
            <w:hyperlink r:id="rId77">
              <w:r w:rsidRPr="00564721">
                <w:rPr>
                  <w:lang w:val="en-US"/>
                </w:rPr>
                <w:t>-</w:t>
              </w:r>
            </w:hyperlink>
            <w:hyperlink r:id="rId78">
              <w:r w:rsidRPr="00564721">
                <w:rPr>
                  <w:lang w:val="en-US"/>
                </w:rPr>
                <w:t>russkom</w:t>
              </w:r>
            </w:hyperlink>
            <w:hyperlink r:id="rId79">
              <w:r w:rsidRPr="00564721">
                <w:rPr>
                  <w:lang w:val="en-US"/>
                </w:rPr>
                <w:t>-</w:t>
              </w:r>
            </w:hyperlink>
            <w:hyperlink r:id="rId80">
              <w:r w:rsidRPr="00564721">
                <w:rPr>
                  <w:lang w:val="en-US"/>
                </w:rPr>
                <w:t>yazyke</w:t>
              </w:r>
            </w:hyperlink>
            <w:hyperlink r:id="rId81">
              <w:r w:rsidRPr="00564721">
                <w:rPr>
                  <w:lang w:val="en-US"/>
                </w:rPr>
                <w:t>-</w:t>
              </w:r>
            </w:hyperlink>
            <w:hyperlink r:id="rId82">
              <w:r w:rsidRPr="00564721">
                <w:rPr>
                  <w:lang w:val="en-US"/>
                </w:rPr>
                <w:t>na</w:t>
              </w:r>
            </w:hyperlink>
            <w:hyperlink r:id="rId83">
              <w:r w:rsidRPr="00564721">
                <w:rPr>
                  <w:lang w:val="en-US"/>
                </w:rPr>
                <w:t>-</w:t>
              </w:r>
            </w:hyperlink>
            <w:hyperlink r:id="rId84">
              <w:r w:rsidRPr="00564721">
                <w:rPr>
                  <w:lang w:val="en-US"/>
                </w:rPr>
                <w:t>temu</w:t>
              </w:r>
            </w:hyperlink>
            <w:hyperlink r:id="rId85">
              <w:r w:rsidRPr="00564721">
                <w:rPr>
                  <w:lang w:val="en-US"/>
                </w:rPr>
                <w:t>-</w:t>
              </w:r>
            </w:hyperlink>
            <w:hyperlink r:id="rId86">
              <w:r w:rsidRPr="00564721">
                <w:rPr>
                  <w:lang w:val="en-US"/>
                </w:rPr>
                <w:t>v</w:t>
              </w:r>
            </w:hyperlink>
            <w:hyperlink r:id="rId87"/>
            <w:hyperlink r:id="rId88">
              <w:r w:rsidRPr="00564721">
                <w:rPr>
                  <w:lang w:val="en-US"/>
                </w:rPr>
                <w:t>p</w:t>
              </w:r>
            </w:hyperlink>
            <w:hyperlink r:id="rId89">
              <w:r w:rsidRPr="00564721">
                <w:rPr>
                  <w:lang w:val="en-US"/>
                </w:rPr>
                <w:t>-</w:t>
              </w:r>
            </w:hyperlink>
            <w:hyperlink r:id="rId90">
              <w:r w:rsidRPr="00564721">
                <w:rPr>
                  <w:lang w:val="en-US"/>
                </w:rPr>
                <w:t>krapivin</w:t>
              </w:r>
            </w:hyperlink>
            <w:hyperlink r:id="rId91">
              <w:r w:rsidRPr="00564721">
                <w:t>-</w:t>
              </w:r>
            </w:hyperlink>
            <w:hyperlink r:id="rId92">
              <w:r w:rsidRPr="00564721">
                <w:rPr>
                  <w:lang w:val="en-US"/>
                </w:rPr>
                <w:t>golubyatnya</w:t>
              </w:r>
            </w:hyperlink>
            <w:hyperlink r:id="rId93">
              <w:r w:rsidRPr="00564721">
                <w:t>-</w:t>
              </w:r>
            </w:hyperlink>
            <w:hyperlink r:id="rId94">
              <w:r w:rsidRPr="00564721">
                <w:rPr>
                  <w:lang w:val="en-US"/>
                </w:rPr>
                <w:t>v</w:t>
              </w:r>
            </w:hyperlink>
            <w:hyperlink r:id="rId95">
              <w:r w:rsidRPr="00564721">
                <w:t>-</w:t>
              </w:r>
            </w:hyperlink>
            <w:hyperlink r:id="rId96">
              <w:r w:rsidRPr="00564721">
                <w:rPr>
                  <w:lang w:val="en-US"/>
                </w:rPr>
                <w:t>orehove</w:t>
              </w:r>
            </w:hyperlink>
            <w:hyperlink r:id="rId97">
              <w:r w:rsidRPr="00564721">
                <w:t>-</w:t>
              </w:r>
            </w:hyperlink>
            <w:hyperlink r:id="rId98">
              <w:r>
                <w:t>4</w:t>
              </w:r>
            </w:hyperlink>
            <w:hyperlink r:id="rId99"/>
            <w:hyperlink r:id="rId100">
              <w:r>
                <w:t>klass</w:t>
              </w:r>
            </w:hyperlink>
            <w:hyperlink r:id="rId101">
              <w:r>
                <w:t>-</w:t>
              </w:r>
            </w:hyperlink>
            <w:hyperlink r:id="rId102">
              <w:r>
                <w:t>5675439.html</w:t>
              </w:r>
            </w:hyperlink>
            <w:hyperlink r:id="rId103">
              <w:r>
                <w:t xml:space="preserve"> </w:t>
              </w:r>
            </w:hyperlink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 w:rsidTr="00564721">
        <w:trPr>
          <w:trHeight w:val="286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lastRenderedPageBreak/>
              <w:t xml:space="preserve">РАЗДЕЛ 2. РОССИЯ — </w:t>
            </w:r>
            <w:r>
              <w:rPr>
                <w:b/>
              </w:rPr>
              <w:t xml:space="preserve">РОДИНА МОЯ (12 ч/6 ч)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 w:rsidP="005647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 w:rsidTr="00564721">
        <w:trPr>
          <w:trHeight w:val="24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7" w:lineRule="auto"/>
              <w:ind w:left="0" w:right="0" w:firstLine="0"/>
              <w:jc w:val="center"/>
            </w:pPr>
            <w:r>
              <w:t xml:space="preserve">Родная страна во все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center"/>
            </w:pPr>
            <w:r>
              <w:t xml:space="preserve">времена сынами сильна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0" w:firstLine="0"/>
              <w:jc w:val="center"/>
            </w:pPr>
            <w:r>
              <w:t xml:space="preserve">4/2 ч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0" w:firstLine="0"/>
              <w:jc w:val="left"/>
            </w:pPr>
            <w:r>
              <w:t xml:space="preserve">Люди земли Русской </w:t>
            </w:r>
          </w:p>
          <w:p w:rsidR="004354A2" w:rsidRDefault="002024B4" w:rsidP="00564721">
            <w:pPr>
              <w:spacing w:after="0" w:line="256" w:lineRule="auto"/>
              <w:ind w:left="0" w:right="9" w:firstLine="0"/>
              <w:jc w:val="left"/>
            </w:pPr>
            <w:r>
              <w:t xml:space="preserve">Произведения о выдающихся представителях русского народа. Например: </w:t>
            </w:r>
          </w:p>
          <w:p w:rsidR="004354A2" w:rsidRDefault="002024B4" w:rsidP="00564721">
            <w:pPr>
              <w:spacing w:after="22" w:line="259" w:lineRule="auto"/>
              <w:ind w:left="0" w:right="0" w:firstLine="0"/>
              <w:jc w:val="left"/>
            </w:pPr>
            <w:r>
              <w:t xml:space="preserve">Е. В. Мурашова.«Афанасий </w:t>
            </w:r>
          </w:p>
          <w:p w:rsidR="004354A2" w:rsidRDefault="002024B4" w:rsidP="00564721">
            <w:pPr>
              <w:spacing w:after="47" w:line="236" w:lineRule="auto"/>
              <w:ind w:left="0" w:right="436" w:firstLine="0"/>
            </w:pPr>
            <w:r>
              <w:t xml:space="preserve">Никитин» (глава «Каффа»), </w:t>
            </w:r>
            <w:r>
              <w:t xml:space="preserve">Ю. М. Нагибин. «Маленькие рассказы о большой судьбе»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left"/>
            </w:pPr>
            <w:r>
              <w:t xml:space="preserve">(глава «В школу»)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Pr="00564721" w:rsidRDefault="002024B4" w:rsidP="00564721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104">
              <w:r>
                <w:t>https://infourok.ru/</w:t>
              </w:r>
              <w:r>
                <w:t>prezentaciya</w:t>
              </w:r>
            </w:hyperlink>
            <w:hyperlink r:id="rId105">
              <w:r>
                <w:t>-</w:t>
              </w:r>
            </w:hyperlink>
            <w:hyperlink r:id="rId106">
              <w:r>
                <w:t>po</w:t>
              </w:r>
            </w:hyperlink>
            <w:hyperlink r:id="rId107"/>
            <w:hyperlink r:id="rId108">
              <w:r>
                <w:t>literaturnomu</w:t>
              </w:r>
            </w:hyperlink>
            <w:hyperlink r:id="rId109">
              <w:r>
                <w:t>-</w:t>
              </w:r>
            </w:hyperlink>
            <w:hyperlink r:id="rId110">
              <w:r>
                <w:t>chteniyu</w:t>
              </w:r>
            </w:hyperlink>
            <w:hyperlink r:id="rId111">
              <w:r>
                <w:t>-</w:t>
              </w:r>
            </w:hyperlink>
            <w:hyperlink r:id="rId112">
              <w:r w:rsidRPr="00564721">
                <w:rPr>
                  <w:lang w:val="en-US"/>
                </w:rPr>
                <w:t>na</w:t>
              </w:r>
            </w:hyperlink>
            <w:hyperlink r:id="rId113">
              <w:r w:rsidRPr="00564721">
                <w:rPr>
                  <w:lang w:val="en-US"/>
                </w:rPr>
                <w:t>-</w:t>
              </w:r>
            </w:hyperlink>
            <w:hyperlink r:id="rId114">
              <w:r w:rsidRPr="00564721">
                <w:rPr>
                  <w:lang w:val="en-US"/>
                </w:rPr>
                <w:t>rodnom</w:t>
              </w:r>
            </w:hyperlink>
            <w:hyperlink r:id="rId115"/>
            <w:hyperlink r:id="rId116">
              <w:r w:rsidRPr="00564721">
                <w:rPr>
                  <w:lang w:val="en-US"/>
                </w:rPr>
                <w:t>yazyke</w:t>
              </w:r>
            </w:hyperlink>
            <w:hyperlink r:id="rId117">
              <w:r w:rsidRPr="00564721">
                <w:rPr>
                  <w:lang w:val="en-US"/>
                </w:rPr>
                <w:t>-</w:t>
              </w:r>
            </w:hyperlink>
            <w:hyperlink r:id="rId118">
              <w:r w:rsidRPr="00564721">
                <w:rPr>
                  <w:lang w:val="en-US"/>
                </w:rPr>
                <w:t>k</w:t>
              </w:r>
            </w:hyperlink>
            <w:hyperlink r:id="rId119">
              <w:r w:rsidRPr="00564721">
                <w:rPr>
                  <w:lang w:val="en-US"/>
                </w:rPr>
                <w:t>-</w:t>
              </w:r>
            </w:hyperlink>
            <w:hyperlink r:id="rId120">
              <w:r w:rsidRPr="00564721">
                <w:rPr>
                  <w:lang w:val="en-US"/>
                </w:rPr>
                <w:t>i</w:t>
              </w:r>
            </w:hyperlink>
            <w:hyperlink r:id="rId121">
              <w:r w:rsidRPr="00564721">
                <w:rPr>
                  <w:lang w:val="en-US"/>
                </w:rPr>
                <w:t>-</w:t>
              </w:r>
            </w:hyperlink>
            <w:hyperlink r:id="rId122">
              <w:r w:rsidRPr="00564721">
                <w:rPr>
                  <w:lang w:val="en-US"/>
                </w:rPr>
                <w:t>kunin</w:t>
              </w:r>
            </w:hyperlink>
            <w:hyperlink r:id="rId123">
              <w:r w:rsidRPr="00564721">
                <w:rPr>
                  <w:lang w:val="en-US"/>
                </w:rPr>
                <w:t>-</w:t>
              </w:r>
            </w:hyperlink>
            <w:hyperlink r:id="rId124">
              <w:r w:rsidRPr="00564721">
                <w:rPr>
                  <w:lang w:val="en-US"/>
                </w:rPr>
                <w:t>za</w:t>
              </w:r>
            </w:hyperlink>
            <w:hyperlink r:id="rId125">
              <w:r w:rsidRPr="00564721">
                <w:rPr>
                  <w:lang w:val="en-US"/>
                </w:rPr>
                <w:t>-</w:t>
              </w:r>
            </w:hyperlink>
            <w:hyperlink r:id="rId126">
              <w:r w:rsidRPr="00564721">
                <w:rPr>
                  <w:lang w:val="en-US"/>
                </w:rPr>
                <w:t>tri</w:t>
              </w:r>
            </w:hyperlink>
            <w:hyperlink r:id="rId127">
              <w:r w:rsidRPr="00564721">
                <w:rPr>
                  <w:lang w:val="en-US"/>
                </w:rPr>
                <w:t>-</w:t>
              </w:r>
            </w:hyperlink>
            <w:hyperlink r:id="rId128">
              <w:r w:rsidRPr="00564721">
                <w:rPr>
                  <w:lang w:val="en-US"/>
                </w:rPr>
                <w:t>morya</w:t>
              </w:r>
            </w:hyperlink>
            <w:hyperlink r:id="rId129"/>
            <w:hyperlink r:id="rId130">
              <w:r w:rsidRPr="00564721">
                <w:rPr>
                  <w:lang w:val="en-US"/>
                </w:rPr>
                <w:t>puteshestvie</w:t>
              </w:r>
            </w:hyperlink>
            <w:hyperlink r:id="rId131">
              <w:r w:rsidRPr="00564721">
                <w:rPr>
                  <w:lang w:val="en-US"/>
                </w:rPr>
                <w:t>-</w:t>
              </w:r>
            </w:hyperlink>
            <w:hyperlink r:id="rId132">
              <w:r w:rsidRPr="00564721">
                <w:rPr>
                  <w:lang w:val="en-US"/>
                </w:rPr>
                <w:t>afanasiya</w:t>
              </w:r>
            </w:hyperlink>
            <w:hyperlink r:id="rId133">
              <w:r w:rsidRPr="00564721">
                <w:rPr>
                  <w:lang w:val="en-US"/>
                </w:rPr>
                <w:t>-</w:t>
              </w:r>
            </w:hyperlink>
            <w:hyperlink r:id="rId134">
              <w:r w:rsidRPr="00564721">
                <w:rPr>
                  <w:lang w:val="en-US"/>
                </w:rPr>
                <w:t>nikitina</w:t>
              </w:r>
            </w:hyperlink>
            <w:hyperlink r:id="rId135"/>
            <w:hyperlink r:id="rId136">
              <w:r w:rsidRPr="00564721">
                <w:rPr>
                  <w:lang w:val="en-US"/>
                </w:rPr>
                <w:t>5752233.html</w:t>
              </w:r>
            </w:hyperlink>
            <w:hyperlink r:id="rId137">
              <w:r w:rsidRPr="00564721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 w:rsidP="00564721">
            <w:pPr>
              <w:spacing w:after="0" w:line="244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1.3 1.4 </w:t>
            </w:r>
          </w:p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 w:rsidTr="00564721">
        <w:trPr>
          <w:trHeight w:val="247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0" w:firstLine="0"/>
              <w:jc w:val="center"/>
            </w:pPr>
            <w:r>
              <w:t xml:space="preserve">Что мы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center"/>
            </w:pPr>
            <w:r>
              <w:t xml:space="preserve">Родиной зовём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0" w:right="60" w:firstLine="0"/>
              <w:jc w:val="center"/>
            </w:pPr>
            <w:r>
              <w:t xml:space="preserve">4/2ч.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25" w:line="256" w:lineRule="auto"/>
              <w:ind w:left="0" w:right="500" w:firstLine="0"/>
              <w:jc w:val="left"/>
            </w:pPr>
            <w:r>
              <w:t xml:space="preserve">Широка страна моя родная </w:t>
            </w:r>
            <w:r>
              <w:t xml:space="preserve">Произведения, отражающие любовь к Родине, красоту различных уголков родной земли. Например: А. С. Зеленин. «Мамкин Василёк» (фрагмент).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left"/>
            </w:pPr>
            <w:r>
              <w:t xml:space="preserve">А. Д. Дорофеев. «Веретено». </w:t>
            </w:r>
          </w:p>
          <w:p w:rsidR="004354A2" w:rsidRDefault="002024B4" w:rsidP="00564721">
            <w:pPr>
              <w:spacing w:after="0" w:line="259" w:lineRule="auto"/>
              <w:ind w:left="0" w:right="0" w:firstLine="0"/>
              <w:jc w:val="left"/>
            </w:pPr>
            <w:r>
              <w:t xml:space="preserve">В. Г. Распутин. «Саяны».Сказ о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hyperlink r:id="rId138">
              <w:r>
                <w:t>https://infourok.ru/prezentaciya</w:t>
              </w:r>
            </w:hyperlink>
            <w:hyperlink r:id="rId139">
              <w:r>
                <w:t>-</w:t>
              </w:r>
            </w:hyperlink>
            <w:hyperlink r:id="rId140">
              <w:r>
                <w:t>po</w:t>
              </w:r>
            </w:hyperlink>
            <w:hyperlink r:id="rId141"/>
            <w:hyperlink r:id="rId142">
              <w:r>
                <w:t>literaturno</w:t>
              </w:r>
              <w:r>
                <w:t>mu</w:t>
              </w:r>
            </w:hyperlink>
            <w:hyperlink r:id="rId143">
              <w:r>
                <w:t>-</w:t>
              </w:r>
            </w:hyperlink>
            <w:hyperlink r:id="rId144">
              <w:r>
                <w:t>chteniyu</w:t>
              </w:r>
            </w:hyperlink>
            <w:hyperlink r:id="rId145">
              <w:r>
                <w:t>-</w:t>
              </w:r>
            </w:hyperlink>
            <w:hyperlink r:id="rId146">
              <w:r>
                <w:t>na</w:t>
              </w:r>
            </w:hyperlink>
            <w:hyperlink r:id="rId147">
              <w:r>
                <w:t>-</w:t>
              </w:r>
            </w:hyperlink>
            <w:hyperlink r:id="rId148">
              <w:r>
                <w:t>rodnom</w:t>
              </w:r>
            </w:hyperlink>
            <w:hyperlink r:id="rId149"/>
            <w:hyperlink r:id="rId150">
              <w:r>
                <w:t>russkom</w:t>
              </w:r>
            </w:hyperlink>
            <w:hyperlink r:id="rId151">
              <w:r>
                <w:t>-</w:t>
              </w:r>
            </w:hyperlink>
            <w:hyperlink r:id="rId152">
              <w:r>
                <w:t>yazyke</w:t>
              </w:r>
            </w:hyperlink>
            <w:hyperlink r:id="rId153">
              <w:r>
                <w:t>-</w:t>
              </w:r>
            </w:hyperlink>
            <w:hyperlink r:id="rId154">
              <w:r>
                <w:t>4</w:t>
              </w:r>
            </w:hyperlink>
            <w:hyperlink r:id="rId155">
              <w:r>
                <w:t>-</w:t>
              </w:r>
            </w:hyperlink>
            <w:hyperlink r:id="rId156">
              <w:r>
                <w:t>klass</w:t>
              </w:r>
            </w:hyperlink>
            <w:hyperlink r:id="rId157">
              <w:r>
                <w:t>-</w:t>
              </w:r>
            </w:hyperlink>
            <w:hyperlink r:id="rId158">
              <w:r>
                <w:t>skaz</w:t>
              </w:r>
            </w:hyperlink>
            <w:hyperlink r:id="rId159">
              <w:r>
                <w:t>-o</w:t>
              </w:r>
            </w:hyperlink>
            <w:hyperlink r:id="rId160">
              <w:r>
                <w:t>valdajskih</w:t>
              </w:r>
            </w:hyperlink>
            <w:hyperlink r:id="rId161">
              <w:r>
                <w:t>-</w:t>
              </w:r>
            </w:hyperlink>
            <w:hyperlink r:id="rId162">
              <w:r>
                <w:t>kolokolchikah</w:t>
              </w:r>
            </w:hyperlink>
            <w:hyperlink r:id="rId163"/>
            <w:hyperlink r:id="rId164">
              <w:r>
                <w:t>607</w:t>
              </w:r>
              <w:r>
                <w:t>5700.html</w:t>
              </w:r>
            </w:hyperlink>
            <w:hyperlink r:id="rId165">
              <w:r>
                <w:t xml:space="preserve"> </w:t>
              </w:r>
            </w:hyperlink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 w:rsidP="00564721">
            <w:pPr>
              <w:spacing w:after="0" w:line="24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1.3 1.4 </w:t>
            </w:r>
          </w:p>
          <w:p w:rsidR="004354A2" w:rsidRDefault="002024B4" w:rsidP="0056472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</w:tbl>
    <w:p w:rsidR="004354A2" w:rsidRDefault="002024B4" w:rsidP="00564721">
      <w:pPr>
        <w:tabs>
          <w:tab w:val="left" w:pos="-1133"/>
        </w:tabs>
        <w:spacing w:after="0" w:line="259" w:lineRule="auto"/>
        <w:ind w:left="-1133" w:right="11906" w:firstLine="0"/>
        <w:jc w:val="left"/>
      </w:pPr>
      <w:r>
        <w:br w:type="page"/>
      </w:r>
    </w:p>
    <w:tbl>
      <w:tblPr>
        <w:tblStyle w:val="TableGrid"/>
        <w:tblpPr w:vertAnchor="page" w:horzAnchor="page" w:tblpX="1025" w:tblpY="1250"/>
        <w:tblOverlap w:val="never"/>
        <w:tblW w:w="10495" w:type="dxa"/>
        <w:tblInd w:w="0" w:type="dxa"/>
        <w:tblCellMar>
          <w:top w:w="0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74"/>
        <w:gridCol w:w="1324"/>
        <w:gridCol w:w="887"/>
        <w:gridCol w:w="3427"/>
        <w:gridCol w:w="3791"/>
        <w:gridCol w:w="492"/>
      </w:tblGrid>
      <w:tr w:rsidR="004354A2" w:rsidTr="00564721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валдайских колокольчиках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4A2" w:rsidTr="00564721">
        <w:trPr>
          <w:trHeight w:val="3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40" w:firstLine="0"/>
              <w:jc w:val="center"/>
            </w:pPr>
            <w:r>
              <w:t xml:space="preserve">7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0" w:firstLine="0"/>
              <w:jc w:val="center"/>
            </w:pPr>
            <w:r>
              <w:t xml:space="preserve">О родной природе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0" w:right="38" w:firstLine="0"/>
              <w:jc w:val="center"/>
            </w:pPr>
            <w:r>
              <w:t xml:space="preserve">4/2 ч.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42" w:lineRule="auto"/>
              <w:ind w:left="0" w:right="35" w:firstLine="0"/>
              <w:jc w:val="left"/>
            </w:pPr>
            <w:r>
              <w:t xml:space="preserve">Под дыханьем непогоды 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Русские народные загадки о ветре, морозе, грозе. A. Н. Апухтин. </w:t>
            </w:r>
          </w:p>
          <w:p w:rsidR="004354A2" w:rsidRDefault="002024B4">
            <w:pPr>
              <w:spacing w:after="46" w:line="236" w:lineRule="auto"/>
              <w:ind w:left="0" w:right="0" w:firstLine="0"/>
            </w:pPr>
            <w:r>
              <w:t xml:space="preserve">«Зимой». Д. </w:t>
            </w:r>
            <w:r>
              <w:t xml:space="preserve">Берестов. «Мороз». А. Н. Майков. «Гроза». Н. М. </w:t>
            </w:r>
          </w:p>
          <w:p w:rsidR="004354A2" w:rsidRDefault="002024B4">
            <w:pPr>
              <w:spacing w:after="0" w:line="259" w:lineRule="auto"/>
              <w:ind w:left="0" w:right="0" w:firstLine="0"/>
              <w:jc w:val="left"/>
            </w:pPr>
            <w:r>
              <w:t xml:space="preserve">Рубцов. «Во время грозы»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hyperlink r:id="rId166">
              <w:r>
                <w:t>https://infourok.ru/prezentaciya</w:t>
              </w:r>
            </w:hyperlink>
            <w:hyperlink r:id="rId167">
              <w:r>
                <w:t>-</w:t>
              </w:r>
            </w:hyperlink>
            <w:hyperlink r:id="rId168">
              <w:r>
                <w:t>po</w:t>
              </w:r>
            </w:hyperlink>
            <w:hyperlink r:id="rId169"/>
            <w:hyperlink r:id="rId170">
              <w:r>
                <w:t>literatur</w:t>
              </w:r>
              <w:r>
                <w:t>nomu</w:t>
              </w:r>
            </w:hyperlink>
            <w:hyperlink r:id="rId171">
              <w:r>
                <w:t>-</w:t>
              </w:r>
            </w:hyperlink>
            <w:hyperlink r:id="rId172">
              <w:r>
                <w:t>chteniyu</w:t>
              </w:r>
            </w:hyperlink>
            <w:hyperlink r:id="rId173">
              <w:r>
                <w:t>-</w:t>
              </w:r>
            </w:hyperlink>
            <w:hyperlink r:id="rId174">
              <w:r w:rsidRPr="00564721">
                <w:rPr>
                  <w:lang w:val="en-US"/>
                </w:rPr>
                <w:t>na</w:t>
              </w:r>
            </w:hyperlink>
            <w:hyperlink r:id="rId175">
              <w:r w:rsidRPr="00564721">
                <w:rPr>
                  <w:lang w:val="en-US"/>
                </w:rPr>
                <w:t>-</w:t>
              </w:r>
            </w:hyperlink>
            <w:hyperlink r:id="rId176">
              <w:r w:rsidRPr="00564721">
                <w:rPr>
                  <w:lang w:val="en-US"/>
                </w:rPr>
                <w:t>rodnom</w:t>
              </w:r>
            </w:hyperlink>
            <w:hyperlink r:id="rId177"/>
            <w:hyperlink r:id="rId178">
              <w:r w:rsidRPr="00564721">
                <w:rPr>
                  <w:lang w:val="en-US"/>
                </w:rPr>
                <w:t>yazyke</w:t>
              </w:r>
            </w:hyperlink>
            <w:hyperlink r:id="rId179">
              <w:r w:rsidRPr="00564721">
                <w:rPr>
                  <w:lang w:val="en-US"/>
                </w:rPr>
                <w:t>-</w:t>
              </w:r>
            </w:hyperlink>
            <w:hyperlink r:id="rId180">
              <w:r w:rsidRPr="00564721">
                <w:rPr>
                  <w:lang w:val="en-US"/>
                </w:rPr>
                <w:t>russkie</w:t>
              </w:r>
            </w:hyperlink>
            <w:hyperlink r:id="rId181">
              <w:r w:rsidRPr="00564721">
                <w:rPr>
                  <w:lang w:val="en-US"/>
                </w:rPr>
                <w:t>-</w:t>
              </w:r>
            </w:hyperlink>
            <w:hyperlink r:id="rId182">
              <w:r w:rsidRPr="00564721">
                <w:rPr>
                  <w:lang w:val="en-US"/>
                </w:rPr>
                <w:t>narodnye</w:t>
              </w:r>
            </w:hyperlink>
            <w:hyperlink r:id="rId183">
              <w:r w:rsidRPr="00564721">
                <w:rPr>
                  <w:lang w:val="en-US"/>
                </w:rPr>
                <w:t>-</w:t>
              </w:r>
            </w:hyperlink>
            <w:hyperlink r:id="rId184">
              <w:r w:rsidRPr="00564721">
                <w:rPr>
                  <w:lang w:val="en-US"/>
                </w:rPr>
                <w:t>zagadki</w:t>
              </w:r>
            </w:hyperlink>
            <w:hyperlink r:id="rId185">
              <w:r w:rsidRPr="00564721">
                <w:rPr>
                  <w:lang w:val="en-US"/>
                </w:rPr>
                <w:t>-</w:t>
              </w:r>
            </w:hyperlink>
            <w:hyperlink r:id="rId186">
              <w:r w:rsidRPr="00564721">
                <w:rPr>
                  <w:lang w:val="en-US"/>
                </w:rPr>
                <w:t>i</w:t>
              </w:r>
            </w:hyperlink>
            <w:hyperlink r:id="rId187"/>
            <w:hyperlink r:id="rId188">
              <w:r w:rsidRPr="00564721">
                <w:rPr>
                  <w:lang w:val="en-US"/>
                </w:rPr>
                <w:t>poslovicy</w:t>
              </w:r>
            </w:hyperlink>
            <w:hyperlink r:id="rId189">
              <w:r w:rsidRPr="00564721">
                <w:rPr>
                  <w:lang w:val="en-US"/>
                </w:rPr>
                <w:t>-o-</w:t>
              </w:r>
            </w:hyperlink>
            <w:hyperlink r:id="rId190">
              <w:r w:rsidRPr="00564721">
                <w:rPr>
                  <w:lang w:val="en-US"/>
                </w:rPr>
                <w:t>moroze</w:t>
              </w:r>
            </w:hyperlink>
            <w:hyperlink r:id="rId191">
              <w:r w:rsidRPr="00564721">
                <w:rPr>
                  <w:lang w:val="en-US"/>
                </w:rPr>
                <w:t>-</w:t>
              </w:r>
            </w:hyperlink>
            <w:hyperlink r:id="rId192">
              <w:r w:rsidRPr="00564721">
                <w:rPr>
                  <w:lang w:val="en-US"/>
                </w:rPr>
                <w:t>morozko</w:t>
              </w:r>
            </w:hyperlink>
            <w:hyperlink r:id="rId193">
              <w:r w:rsidRPr="00564721">
                <w:rPr>
                  <w:lang w:val="en-US"/>
                </w:rPr>
                <w:t>-</w:t>
              </w:r>
            </w:hyperlink>
            <w:hyperlink r:id="rId194">
              <w:r w:rsidRPr="00564721">
                <w:rPr>
                  <w:lang w:val="en-US"/>
                </w:rPr>
                <w:t>v</w:t>
              </w:r>
            </w:hyperlink>
            <w:hyperlink r:id="rId195">
              <w:r w:rsidRPr="00564721">
                <w:rPr>
                  <w:lang w:val="en-US"/>
                </w:rPr>
                <w:t>-</w:t>
              </w:r>
            </w:hyperlink>
            <w:hyperlink r:id="rId196">
              <w:r w:rsidRPr="00564721">
                <w:rPr>
                  <w:lang w:val="en-US"/>
                </w:rPr>
                <w:t>f</w:t>
              </w:r>
            </w:hyperlink>
            <w:hyperlink r:id="rId197"/>
            <w:hyperlink r:id="rId198">
              <w:r w:rsidRPr="00564721">
                <w:rPr>
                  <w:lang w:val="en-US"/>
                </w:rPr>
                <w:t>odoevskij</w:t>
              </w:r>
            </w:hyperlink>
            <w:hyperlink r:id="rId199">
              <w:r w:rsidRPr="00564721">
                <w:rPr>
                  <w:lang w:val="en-US"/>
                </w:rPr>
                <w:t>-</w:t>
              </w:r>
            </w:hyperlink>
            <w:hyperlink r:id="rId200">
              <w:r>
                <w:t>moro</w:t>
              </w:r>
            </w:hyperlink>
            <w:hyperlink r:id="rId201">
              <w:r>
                <w:t>-</w:t>
              </w:r>
            </w:hyperlink>
            <w:hyperlink r:id="rId202">
              <w:r>
                <w:t>6047486.html</w:t>
              </w:r>
            </w:hyperlink>
            <w:hyperlink r:id="rId203">
              <w:r>
                <w:t xml:space="preserve"> </w:t>
              </w:r>
            </w:hyperlink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2024B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5.2 </w:t>
            </w:r>
          </w:p>
        </w:tc>
      </w:tr>
      <w:tr w:rsidR="004354A2" w:rsidTr="00564721">
        <w:trPr>
          <w:trHeight w:val="3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Резерв </w:t>
            </w:r>
            <w:r>
              <w:t xml:space="preserve">— 2ч/1 ч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2" w:rsidRDefault="002024B4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4A2" w:rsidRDefault="004354A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354A2" w:rsidRDefault="002024B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4354A2">
      <w:headerReference w:type="even" r:id="rId204"/>
      <w:headerReference w:type="default" r:id="rId205"/>
      <w:headerReference w:type="first" r:id="rId206"/>
      <w:pgSz w:w="11906" w:h="16838"/>
      <w:pgMar w:top="1250" w:right="0" w:bottom="85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B4" w:rsidRDefault="002024B4">
      <w:pPr>
        <w:spacing w:after="0" w:line="240" w:lineRule="auto"/>
      </w:pPr>
      <w:r>
        <w:separator/>
      </w:r>
    </w:p>
  </w:endnote>
  <w:endnote w:type="continuationSeparator" w:id="0">
    <w:p w:rsidR="002024B4" w:rsidRDefault="0020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B4" w:rsidRDefault="002024B4">
      <w:pPr>
        <w:spacing w:after="0" w:line="240" w:lineRule="auto"/>
      </w:pPr>
      <w:r>
        <w:separator/>
      </w:r>
    </w:p>
  </w:footnote>
  <w:footnote w:type="continuationSeparator" w:id="0">
    <w:p w:rsidR="002024B4" w:rsidRDefault="0020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A2" w:rsidRDefault="002024B4">
    <w:pPr>
      <w:spacing w:after="0" w:line="259" w:lineRule="auto"/>
      <w:ind w:left="0" w:right="8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354A2" w:rsidRDefault="002024B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A2" w:rsidRDefault="002024B4">
    <w:pPr>
      <w:spacing w:after="0" w:line="259" w:lineRule="auto"/>
      <w:ind w:left="0" w:right="8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721" w:rsidRPr="00564721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354A2" w:rsidRDefault="002024B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A2" w:rsidRDefault="004354A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672"/>
    <w:multiLevelType w:val="hybridMultilevel"/>
    <w:tmpl w:val="E26CF576"/>
    <w:lvl w:ilvl="0" w:tplc="574A2C3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8CE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4DD94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606AA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E7B6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88562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0C728A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E03E94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2B314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A21A0"/>
    <w:multiLevelType w:val="hybridMultilevel"/>
    <w:tmpl w:val="799CD356"/>
    <w:lvl w:ilvl="0" w:tplc="1DA2545E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E161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E939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A05C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8664A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89F9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A724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C58D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48DF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834C7"/>
    <w:multiLevelType w:val="hybridMultilevel"/>
    <w:tmpl w:val="C9A2CEF2"/>
    <w:lvl w:ilvl="0" w:tplc="BCE2BE8E">
      <w:start w:val="2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651B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AA7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6DB2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2AB3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4217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1C1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2B47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2737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13831"/>
    <w:multiLevelType w:val="hybridMultilevel"/>
    <w:tmpl w:val="FA4258E4"/>
    <w:lvl w:ilvl="0" w:tplc="8934250C">
      <w:start w:val="1"/>
      <w:numFmt w:val="decimal"/>
      <w:lvlText w:val="%1"/>
      <w:lvlJc w:val="left"/>
      <w:pPr>
        <w:ind w:left="2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7018">
      <w:start w:val="1"/>
      <w:numFmt w:val="lowerLetter"/>
      <w:lvlText w:val="%2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9180">
      <w:start w:val="1"/>
      <w:numFmt w:val="lowerRoman"/>
      <w:lvlText w:val="%3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87910">
      <w:start w:val="1"/>
      <w:numFmt w:val="decimal"/>
      <w:lvlText w:val="%4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3AFE">
      <w:start w:val="1"/>
      <w:numFmt w:val="lowerLetter"/>
      <w:lvlText w:val="%5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24F20">
      <w:start w:val="1"/>
      <w:numFmt w:val="lowerRoman"/>
      <w:lvlText w:val="%6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0D38">
      <w:start w:val="1"/>
      <w:numFmt w:val="decimal"/>
      <w:lvlText w:val="%7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10E2">
      <w:start w:val="1"/>
      <w:numFmt w:val="lowerLetter"/>
      <w:lvlText w:val="%8"/>
      <w:lvlJc w:val="left"/>
      <w:pPr>
        <w:ind w:left="7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622CC">
      <w:start w:val="1"/>
      <w:numFmt w:val="lowerRoman"/>
      <w:lvlText w:val="%9"/>
      <w:lvlJc w:val="left"/>
      <w:pPr>
        <w:ind w:left="8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2"/>
    <w:rsid w:val="002024B4"/>
    <w:rsid w:val="004354A2"/>
    <w:rsid w:val="005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B085-1612-4AD0-A174-221858D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71" w:lineRule="auto"/>
      <w:ind w:left="10" w:right="8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21" Type="http://schemas.openxmlformats.org/officeDocument/2006/relationships/hyperlink" Target="https://infourok.ru/prezentaciya-po-literaturnomu-chteniyu-na-rodnom-yazyke-skromnost-krasit-cheloveka-4-klass-5800369.html" TargetMode="External"/><Relationship Id="rId42" Type="http://schemas.openxmlformats.org/officeDocument/2006/relationships/hyperlink" Target="https://multiurok.ru/files/prezentatsiia-tema-liubov-vse-pobezhdaet-b-p-ekimo.html" TargetMode="External"/><Relationship Id="rId63" Type="http://schemas.openxmlformats.org/officeDocument/2006/relationships/hyperlink" Target="https://multiurok.ru/files/prezentatsiia-povesti-e-n-vereiskoi-tri-devochki.html" TargetMode="External"/><Relationship Id="rId84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38" Type="http://schemas.openxmlformats.org/officeDocument/2006/relationships/hyperlink" Target="https://infourok.ru/prezentaciya-po-literaturnomu-chteniyu-na-rodnom-russkom-yazyke-4-klass-skaz-o-valdajskih-kolokolchikah-6075700.html" TargetMode="External"/><Relationship Id="rId159" Type="http://schemas.openxmlformats.org/officeDocument/2006/relationships/hyperlink" Target="https://infourok.ru/prezentaciya-po-literaturnomu-chteniyu-na-rodnom-russkom-yazyke-4-klass-skaz-o-valdajskih-kolokolchikah-6075700.html" TargetMode="External"/><Relationship Id="rId170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1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5" Type="http://schemas.openxmlformats.org/officeDocument/2006/relationships/header" Target="header2.xml"/><Relationship Id="rId16" Type="http://schemas.openxmlformats.org/officeDocument/2006/relationships/hyperlink" Target="https://infourok.ru/prezentaciya-po-literaturnomu-chteniyu-na-rodnom-yazyke-skromnost-krasit-cheloveka-4-klass-5800369.html" TargetMode="External"/><Relationship Id="rId107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1" Type="http://schemas.openxmlformats.org/officeDocument/2006/relationships/hyperlink" Target="https://infourok.ru/prezentaciya-po-literaturnomu-chteniyu-na-rodnom-yazyke-skromnost-krasit-cheloveka-4-klass-5800369.html" TargetMode="External"/><Relationship Id="rId32" Type="http://schemas.openxmlformats.org/officeDocument/2006/relationships/hyperlink" Target="https://infourok.ru/prezentaciya-po-literaturnomu-chteniyu-na-rodnom-yazyke-skromnost-krasit-cheloveka-4-klass-5800369.html" TargetMode="External"/><Relationship Id="rId37" Type="http://schemas.openxmlformats.org/officeDocument/2006/relationships/hyperlink" Target="https://multiurok.ru/files/prezentatsiia-tema-liubov-vse-pobezhdaet-b-p-ekimo.html" TargetMode="External"/><Relationship Id="rId53" Type="http://schemas.openxmlformats.org/officeDocument/2006/relationships/hyperlink" Target="https://multiurok.ru/files/prezentatsiia-povesti-e-n-vereiskoi-tri-devochki.html" TargetMode="External"/><Relationship Id="rId58" Type="http://schemas.openxmlformats.org/officeDocument/2006/relationships/hyperlink" Target="https://multiurok.ru/files/prezentatsiia-povesti-e-n-vereiskoi-tri-devochki.html" TargetMode="External"/><Relationship Id="rId74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79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02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23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8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44" Type="http://schemas.openxmlformats.org/officeDocument/2006/relationships/hyperlink" Target="https://infourok.ru/prezentaciya-po-literaturnomu-chteniyu-na-rodnom-russkom-yazyke-4-klass-skaz-o-valdajskih-kolokolchikah-6075700.html" TargetMode="External"/><Relationship Id="rId149" Type="http://schemas.openxmlformats.org/officeDocument/2006/relationships/hyperlink" Target="https://infourok.ru/prezentaciya-po-literaturnomu-chteniyu-na-rodnom-russkom-yazyke-4-klass-skaz-o-valdajskih-kolokolchikah-6075700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5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60" Type="http://schemas.openxmlformats.org/officeDocument/2006/relationships/hyperlink" Target="https://infourok.ru/prezentaciya-po-literaturnomu-chteniyu-na-rodnom-russkom-yazyke-4-klass-skaz-o-valdajskih-kolokolchikah-6075700.html" TargetMode="External"/><Relationship Id="rId165" Type="http://schemas.openxmlformats.org/officeDocument/2006/relationships/hyperlink" Target="https://infourok.ru/prezentaciya-po-literaturnomu-chteniyu-na-rodnom-russkom-yazyke-4-klass-skaz-o-valdajskih-kolokolchikah-6075700.html" TargetMode="External"/><Relationship Id="rId181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86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2" Type="http://schemas.openxmlformats.org/officeDocument/2006/relationships/hyperlink" Target="https://infourok.ru/prezentaciya-po-literaturnomu-chteniyu-na-rodnom-yazyke-skromnost-krasit-cheloveka-4-klass-5800369.html" TargetMode="External"/><Relationship Id="rId27" Type="http://schemas.openxmlformats.org/officeDocument/2006/relationships/hyperlink" Target="https://infourok.ru/prezentaciya-po-literaturnomu-chteniyu-na-rodnom-yazyke-skromnost-krasit-cheloveka-4-klass-5800369.html" TargetMode="External"/><Relationship Id="rId43" Type="http://schemas.openxmlformats.org/officeDocument/2006/relationships/hyperlink" Target="https://multiurok.ru/files/prezentatsiia-tema-liubov-vse-pobezhdaet-b-p-ekimo.html" TargetMode="External"/><Relationship Id="rId48" Type="http://schemas.openxmlformats.org/officeDocument/2006/relationships/hyperlink" Target="https://multiurok.ru/files/prezentatsiia-tema-liubov-vse-pobezhdaet-b-p-ekimo.html" TargetMode="External"/><Relationship Id="rId64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69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13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18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4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9" Type="http://schemas.openxmlformats.org/officeDocument/2006/relationships/hyperlink" Target="https://infourok.ru/prezentaciya-po-literaturnomu-chteniyu-na-rodnom-russkom-yazyke-4-klass-skaz-o-valdajskih-kolokolchikah-6075700.html" TargetMode="External"/><Relationship Id="rId80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5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50" Type="http://schemas.openxmlformats.org/officeDocument/2006/relationships/hyperlink" Target="https://infourok.ru/prezentaciya-po-literaturnomu-chteniyu-na-rodnom-russkom-yazyke-4-klass-skaz-o-valdajskih-kolokolchikah-6075700.html" TargetMode="External"/><Relationship Id="rId155" Type="http://schemas.openxmlformats.org/officeDocument/2006/relationships/hyperlink" Target="https://infourok.ru/prezentaciya-po-literaturnomu-chteniyu-na-rodnom-russkom-yazyke-4-klass-skaz-o-valdajskih-kolokolchikah-6075700.html" TargetMode="External"/><Relationship Id="rId171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76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2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7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6" Type="http://schemas.openxmlformats.org/officeDocument/2006/relationships/header" Target="header3.xml"/><Relationship Id="rId201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2" Type="http://schemas.openxmlformats.org/officeDocument/2006/relationships/hyperlink" Target="https://infourok.ru/prezentaciya-po-literaturnomu-chteniyu-na-rodnom-yazyke-skromnost-krasit-cheloveka-4-klass-5800369.html" TargetMode="External"/><Relationship Id="rId17" Type="http://schemas.openxmlformats.org/officeDocument/2006/relationships/hyperlink" Target="https://infourok.ru/prezentaciya-po-literaturnomu-chteniyu-na-rodnom-yazyke-skromnost-krasit-cheloveka-4-klass-5800369.html" TargetMode="External"/><Relationship Id="rId33" Type="http://schemas.openxmlformats.org/officeDocument/2006/relationships/hyperlink" Target="https://infourok.ru/prezentaciya-po-literaturnomu-chteniyu-na-rodnom-yazyke-skromnost-krasit-cheloveka-4-klass-5800369.html" TargetMode="External"/><Relationship Id="rId38" Type="http://schemas.openxmlformats.org/officeDocument/2006/relationships/hyperlink" Target="https://multiurok.ru/files/prezentatsiia-tema-liubov-vse-pobezhdaet-b-p-ekimo.html" TargetMode="External"/><Relationship Id="rId59" Type="http://schemas.openxmlformats.org/officeDocument/2006/relationships/hyperlink" Target="https://multiurok.ru/files/prezentatsiia-povesti-e-n-vereiskoi-tri-devochki.html" TargetMode="External"/><Relationship Id="rId103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08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4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9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54" Type="http://schemas.openxmlformats.org/officeDocument/2006/relationships/hyperlink" Target="https://multiurok.ru/files/prezentatsiia-povesti-e-n-vereiskoi-tri-devochki.html" TargetMode="External"/><Relationship Id="rId70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75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1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6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40" Type="http://schemas.openxmlformats.org/officeDocument/2006/relationships/hyperlink" Target="https://infourok.ru/prezentaciya-po-literaturnomu-chteniyu-na-rodnom-russkom-yazyke-4-klass-skaz-o-valdajskih-kolokolchikah-6075700.html" TargetMode="External"/><Relationship Id="rId145" Type="http://schemas.openxmlformats.org/officeDocument/2006/relationships/hyperlink" Target="https://infourok.ru/prezentaciya-po-literaturnomu-chteniyu-na-rodnom-russkom-yazyke-4-klass-skaz-o-valdajskih-kolokolchikah-6075700.html" TargetMode="External"/><Relationship Id="rId161" Type="http://schemas.openxmlformats.org/officeDocument/2006/relationships/hyperlink" Target="https://infourok.ru/prezentaciya-po-literaturnomu-chteniyu-na-rodnom-russkom-yazyke-4-klass-skaz-o-valdajskih-kolokolchikah-6075700.html" TargetMode="External"/><Relationship Id="rId166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82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87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prezentaciya-po-literaturnomu-chteniyu-na-rodnom-yazyke-skromnost-krasit-cheloveka-4-klass-5800369.html" TargetMode="External"/><Relationship Id="rId28" Type="http://schemas.openxmlformats.org/officeDocument/2006/relationships/hyperlink" Target="https://infourok.ru/prezentaciya-po-literaturnomu-chteniyu-na-rodnom-yazyke-skromnost-krasit-cheloveka-4-klass-5800369.html" TargetMode="External"/><Relationship Id="rId49" Type="http://schemas.openxmlformats.org/officeDocument/2006/relationships/hyperlink" Target="https://multiurok.ru/files/prezentatsiia-tema-liubov-vse-pobezhdaet-b-p-ekimo.html" TargetMode="External"/><Relationship Id="rId114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19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44" Type="http://schemas.openxmlformats.org/officeDocument/2006/relationships/hyperlink" Target="https://multiurok.ru/files/prezentatsiia-tema-liubov-vse-pobezhdaet-b-p-ekimo.html" TargetMode="External"/><Relationship Id="rId60" Type="http://schemas.openxmlformats.org/officeDocument/2006/relationships/hyperlink" Target="https://multiurok.ru/files/prezentatsiia-povesti-e-n-vereiskoi-tri-devochki.html" TargetMode="External"/><Relationship Id="rId65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1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6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30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5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51" Type="http://schemas.openxmlformats.org/officeDocument/2006/relationships/hyperlink" Target="https://infourok.ru/prezentaciya-po-literaturnomu-chteniyu-na-rodnom-russkom-yazyke-4-klass-skaz-o-valdajskih-kolokolchikah-6075700.html" TargetMode="External"/><Relationship Id="rId156" Type="http://schemas.openxmlformats.org/officeDocument/2006/relationships/hyperlink" Target="https://infourok.ru/prezentaciya-po-literaturnomu-chteniyu-na-rodnom-russkom-yazyke-4-klass-skaz-o-valdajskih-kolokolchikah-6075700.html" TargetMode="External"/><Relationship Id="rId177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8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72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3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2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infourok.ru/prezentaciya-po-literaturnomu-chteniyu-na-rodnom-yazyke-skromnost-krasit-cheloveka-4-klass-5800369.html" TargetMode="External"/><Relationship Id="rId18" Type="http://schemas.openxmlformats.org/officeDocument/2006/relationships/hyperlink" Target="https://infourok.ru/prezentaciya-po-literaturnomu-chteniyu-na-rodnom-yazyke-skromnost-krasit-cheloveka-4-klass-5800369.html" TargetMode="External"/><Relationship Id="rId39" Type="http://schemas.openxmlformats.org/officeDocument/2006/relationships/hyperlink" Target="https://multiurok.ru/files/prezentatsiia-tema-liubov-vse-pobezhdaet-b-p-ekimo.html" TargetMode="External"/><Relationship Id="rId109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34" Type="http://schemas.openxmlformats.org/officeDocument/2006/relationships/hyperlink" Target="https://multiurok.ru/files/prezentatsiia-tema-liubov-vse-pobezhdaet-b-p-ekimo.html" TargetMode="External"/><Relationship Id="rId50" Type="http://schemas.openxmlformats.org/officeDocument/2006/relationships/hyperlink" Target="https://multiurok.ru/files/prezentatsiia-povesti-e-n-vereiskoi-tri-devochki.html" TargetMode="External"/><Relationship Id="rId55" Type="http://schemas.openxmlformats.org/officeDocument/2006/relationships/hyperlink" Target="https://multiurok.ru/files/prezentatsiia-povesti-e-n-vereiskoi-tri-devochki.html" TargetMode="External"/><Relationship Id="rId76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7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04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0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5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41" Type="http://schemas.openxmlformats.org/officeDocument/2006/relationships/hyperlink" Target="https://infourok.ru/prezentaciya-po-literaturnomu-chteniyu-na-rodnom-russkom-yazyke-4-klass-skaz-o-valdajskih-kolokolchikah-6075700.html" TargetMode="External"/><Relationship Id="rId146" Type="http://schemas.openxmlformats.org/officeDocument/2006/relationships/hyperlink" Target="https://infourok.ru/prezentaciya-po-literaturnomu-chteniyu-na-rodnom-russkom-yazyke-4-klass-skaz-o-valdajskih-kolokolchikah-6075700.html" TargetMode="External"/><Relationship Id="rId167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88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2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62" Type="http://schemas.openxmlformats.org/officeDocument/2006/relationships/hyperlink" Target="https://infourok.ru/prezentaciya-po-literaturnomu-chteniyu-na-rodnom-russkom-yazyke-4-klass-skaz-o-valdajskih-kolokolchikah-6075700.html" TargetMode="External"/><Relationship Id="rId183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literaturnomu-chteniyu-na-rodnom-yazyke-skromnost-krasit-cheloveka-4-klass-5800369.html" TargetMode="External"/><Relationship Id="rId24" Type="http://schemas.openxmlformats.org/officeDocument/2006/relationships/hyperlink" Target="https://infourok.ru/prezentaciya-po-literaturnomu-chteniyu-na-rodnom-yazyke-skromnost-krasit-cheloveka-4-klass-5800369.html" TargetMode="External"/><Relationship Id="rId40" Type="http://schemas.openxmlformats.org/officeDocument/2006/relationships/hyperlink" Target="https://multiurok.ru/files/prezentatsiia-tema-liubov-vse-pobezhdaet-b-p-ekimo.html" TargetMode="External"/><Relationship Id="rId45" Type="http://schemas.openxmlformats.org/officeDocument/2006/relationships/hyperlink" Target="https://multiurok.ru/files/prezentatsiia-tema-liubov-vse-pobezhdaet-b-p-ekimo.html" TargetMode="External"/><Relationship Id="rId66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7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10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15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1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6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57" Type="http://schemas.openxmlformats.org/officeDocument/2006/relationships/hyperlink" Target="https://infourok.ru/prezentaciya-po-literaturnomu-chteniyu-na-rodnom-russkom-yazyke-4-klass-skaz-o-valdajskih-kolokolchikah-6075700.html" TargetMode="External"/><Relationship Id="rId178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61" Type="http://schemas.openxmlformats.org/officeDocument/2006/relationships/hyperlink" Target="https://multiurok.ru/files/prezentatsiia-povesti-e-n-vereiskoi-tri-devochki.html" TargetMode="External"/><Relationship Id="rId82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52" Type="http://schemas.openxmlformats.org/officeDocument/2006/relationships/hyperlink" Target="https://infourok.ru/prezentaciya-po-literaturnomu-chteniyu-na-rodnom-russkom-yazyke-4-klass-skaz-o-valdajskih-kolokolchikah-6075700.html" TargetMode="External"/><Relationship Id="rId173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4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9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3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infourok.ru/prezentaciya-po-literaturnomu-chteniyu-na-rodnom-yazyke-skromnost-krasit-cheloveka-4-klass-5800369.html" TargetMode="External"/><Relationship Id="rId14" Type="http://schemas.openxmlformats.org/officeDocument/2006/relationships/hyperlink" Target="https://infourok.ru/prezentaciya-po-literaturnomu-chteniyu-na-rodnom-yazyke-skromnost-krasit-cheloveka-4-klass-5800369.html" TargetMode="External"/><Relationship Id="rId30" Type="http://schemas.openxmlformats.org/officeDocument/2006/relationships/hyperlink" Target="https://infourok.ru/prezentaciya-po-literaturnomu-chteniyu-na-rodnom-yazyke-skromnost-krasit-cheloveka-4-klass-5800369.html" TargetMode="External"/><Relationship Id="rId35" Type="http://schemas.openxmlformats.org/officeDocument/2006/relationships/hyperlink" Target="https://multiurok.ru/files/prezentatsiia-tema-liubov-vse-pobezhdaet-b-p-ekimo.html" TargetMode="External"/><Relationship Id="rId56" Type="http://schemas.openxmlformats.org/officeDocument/2006/relationships/hyperlink" Target="https://multiurok.ru/files/prezentatsiia-povesti-e-n-vereiskoi-tri-devochki.html" TargetMode="External"/><Relationship Id="rId77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00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05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6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47" Type="http://schemas.openxmlformats.org/officeDocument/2006/relationships/hyperlink" Target="https://infourok.ru/prezentaciya-po-literaturnomu-chteniyu-na-rodnom-russkom-yazyke-4-klass-skaz-o-valdajskih-kolokolchikah-6075700.html" TargetMode="External"/><Relationship Id="rId168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8" Type="http://schemas.openxmlformats.org/officeDocument/2006/relationships/hyperlink" Target="https://infourok.ru/prezentaciya-po-literaturnomu-chteniyu-na-rodnom-yazyke-skromnost-krasit-cheloveka-4-klass-5800369.html" TargetMode="External"/><Relationship Id="rId51" Type="http://schemas.openxmlformats.org/officeDocument/2006/relationships/hyperlink" Target="https://multiurok.ru/files/prezentatsiia-povesti-e-n-vereiskoi-tri-devochki.html" TargetMode="External"/><Relationship Id="rId72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3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8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21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42" Type="http://schemas.openxmlformats.org/officeDocument/2006/relationships/hyperlink" Target="https://infourok.ru/prezentaciya-po-literaturnomu-chteniyu-na-rodnom-russkom-yazyke-4-klass-skaz-o-valdajskih-kolokolchikah-6075700.html" TargetMode="External"/><Relationship Id="rId163" Type="http://schemas.openxmlformats.org/officeDocument/2006/relationships/hyperlink" Target="https://infourok.ru/prezentaciya-po-literaturnomu-chteniyu-na-rodnom-russkom-yazyke-4-klass-skaz-o-valdajskih-kolokolchikah-6075700.html" TargetMode="External"/><Relationship Id="rId184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89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prezentaciya-po-literaturnomu-chteniyu-na-rodnom-yazyke-skromnost-krasit-cheloveka-4-klass-5800369.html" TargetMode="External"/><Relationship Id="rId46" Type="http://schemas.openxmlformats.org/officeDocument/2006/relationships/hyperlink" Target="https://multiurok.ru/files/prezentatsiia-tema-liubov-vse-pobezhdaet-b-p-ekimo.html" TargetMode="External"/><Relationship Id="rId67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16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7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58" Type="http://schemas.openxmlformats.org/officeDocument/2006/relationships/hyperlink" Target="https://infourok.ru/prezentaciya-po-literaturnomu-chteniyu-na-rodnom-russkom-yazyke-4-klass-skaz-o-valdajskih-kolokolchikah-6075700.html" TargetMode="External"/><Relationship Id="rId20" Type="http://schemas.openxmlformats.org/officeDocument/2006/relationships/hyperlink" Target="https://infourok.ru/prezentaciya-po-literaturnomu-chteniyu-na-rodnom-yazyke-skromnost-krasit-cheloveka-4-klass-5800369.html" TargetMode="External"/><Relationship Id="rId41" Type="http://schemas.openxmlformats.org/officeDocument/2006/relationships/hyperlink" Target="https://multiurok.ru/files/prezentatsiia-tema-liubov-vse-pobezhdaet-b-p-ekimo.html" TargetMode="External"/><Relationship Id="rId62" Type="http://schemas.openxmlformats.org/officeDocument/2006/relationships/hyperlink" Target="https://multiurok.ru/files/prezentatsiia-povesti-e-n-vereiskoi-tri-devochki.html" TargetMode="External"/><Relationship Id="rId83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8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11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2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53" Type="http://schemas.openxmlformats.org/officeDocument/2006/relationships/hyperlink" Target="https://infourok.ru/prezentaciya-po-literaturnomu-chteniyu-na-rodnom-russkom-yazyke-4-klass-skaz-o-valdajskih-kolokolchikah-6075700.html" TargetMode="External"/><Relationship Id="rId174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79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5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0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4" Type="http://schemas.openxmlformats.org/officeDocument/2006/relationships/header" Target="header1.xml"/><Relationship Id="rId15" Type="http://schemas.openxmlformats.org/officeDocument/2006/relationships/hyperlink" Target="https://infourok.ru/prezentaciya-po-literaturnomu-chteniyu-na-rodnom-yazyke-skromnost-krasit-cheloveka-4-klass-5800369.html" TargetMode="External"/><Relationship Id="rId36" Type="http://schemas.openxmlformats.org/officeDocument/2006/relationships/hyperlink" Target="https://multiurok.ru/files/prezentatsiia-tema-liubov-vse-pobezhdaet-b-p-ekimo.html" TargetMode="External"/><Relationship Id="rId57" Type="http://schemas.openxmlformats.org/officeDocument/2006/relationships/hyperlink" Target="https://multiurok.ru/files/prezentatsiia-povesti-e-n-vereiskoi-tri-devochki.html" TargetMode="External"/><Relationship Id="rId106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27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0" Type="http://schemas.openxmlformats.org/officeDocument/2006/relationships/hyperlink" Target="https://infourok.ru/prezentaciya-po-literaturnomu-chteniyu-na-rodnom-yazyke-skromnost-krasit-cheloveka-4-klass-5800369.html" TargetMode="External"/><Relationship Id="rId31" Type="http://schemas.openxmlformats.org/officeDocument/2006/relationships/hyperlink" Target="https://infourok.ru/prezentaciya-po-literaturnomu-chteniyu-na-rodnom-yazyke-skromnost-krasit-cheloveka-4-klass-5800369.html" TargetMode="External"/><Relationship Id="rId52" Type="http://schemas.openxmlformats.org/officeDocument/2006/relationships/hyperlink" Target="https://multiurok.ru/files/prezentatsiia-povesti-e-n-vereiskoi-tri-devochki.html" TargetMode="External"/><Relationship Id="rId73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78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4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99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01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22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43" Type="http://schemas.openxmlformats.org/officeDocument/2006/relationships/hyperlink" Target="https://infourok.ru/prezentaciya-po-literaturnomu-chteniyu-na-rodnom-russkom-yazyke-4-klass-skaz-o-valdajskih-kolokolchikah-6075700.html" TargetMode="External"/><Relationship Id="rId148" Type="http://schemas.openxmlformats.org/officeDocument/2006/relationships/hyperlink" Target="https://infourok.ru/prezentaciya-po-literaturnomu-chteniyu-na-rodnom-russkom-yazyke-4-klass-skaz-o-valdajskih-kolokolchikah-6075700.html" TargetMode="External"/><Relationship Id="rId164" Type="http://schemas.openxmlformats.org/officeDocument/2006/relationships/hyperlink" Target="https://infourok.ru/prezentaciya-po-literaturnomu-chteniyu-na-rodnom-russkom-yazyke-4-klass-skaz-o-valdajskih-kolokolchikah-6075700.html" TargetMode="External"/><Relationship Id="rId169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85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na-rodnom-yazyke-skromnost-krasit-cheloveka-4-klass-5800369.html" TargetMode="External"/><Relationship Id="rId180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6" Type="http://schemas.openxmlformats.org/officeDocument/2006/relationships/hyperlink" Target="https://infourok.ru/prezentaciya-po-literaturnomu-chteniyu-na-rodnom-yazyke-skromnost-krasit-cheloveka-4-klass-5800369.html" TargetMode="External"/><Relationship Id="rId47" Type="http://schemas.openxmlformats.org/officeDocument/2006/relationships/hyperlink" Target="https://multiurok.ru/files/prezentatsiia-tema-liubov-vse-pobezhdaet-b-p-ekimo.html" TargetMode="External"/><Relationship Id="rId68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9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12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33" Type="http://schemas.openxmlformats.org/officeDocument/2006/relationships/hyperlink" Target="https://infourok.ru/prezentaciya-po-literaturnomu-chteniyu-na-rodnom-yazyke-k-i-kunin-za-tri-morya-puteshestvie-afanasiya-nikitina-5752233.html" TargetMode="External"/><Relationship Id="rId154" Type="http://schemas.openxmlformats.org/officeDocument/2006/relationships/hyperlink" Target="https://infourok.ru/prezentaciya-po-literaturnomu-chteniyu-na-rodnom-russkom-yazyke-4-klass-skaz-o-valdajskih-kolokolchikah-6075700.html" TargetMode="External"/><Relationship Id="rId175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196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Relationship Id="rId200" Type="http://schemas.openxmlformats.org/officeDocument/2006/relationships/hyperlink" Target="https://infourok.ru/prezentaciya-po-literaturnomu-chteniyu-na-rodnom-yazyke-russkie-narodnye-zagadki-i-poslovicy-o-moroze-morozko-v-f-odoevskij-moro-60474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11943</Words>
  <Characters>68079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Иван</cp:lastModifiedBy>
  <cp:revision>2</cp:revision>
  <dcterms:created xsi:type="dcterms:W3CDTF">2022-12-13T00:52:00Z</dcterms:created>
  <dcterms:modified xsi:type="dcterms:W3CDTF">2022-12-13T00:52:00Z</dcterms:modified>
</cp:coreProperties>
</file>