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50" w:rsidRDefault="004C4D80" w:rsidP="006F7E50">
      <w:pPr>
        <w:spacing w:after="0"/>
        <w:ind w:left="120"/>
        <w:jc w:val="center"/>
        <w:rPr>
          <w:lang w:val="ru-RU"/>
        </w:rPr>
      </w:pPr>
      <w:bookmarkStart w:id="0" w:name="block-2004387"/>
      <w:r w:rsidRPr="004C4D8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841293" cy="8103870"/>
            <wp:effectExtent l="0" t="0" r="0" b="0"/>
            <wp:docPr id="1" name="Рисунок 1" descr="C:\Users\3C8A~1\AppData\Local\Temp\Rar$DIa4612.46451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C8A~1\AppData\Local\Temp\Rar$DIa4612.46451\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270" cy="810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F7E50" w:rsidRDefault="006F7E50" w:rsidP="006F7E50">
      <w:pPr>
        <w:spacing w:after="0"/>
        <w:ind w:left="120"/>
        <w:jc w:val="center"/>
        <w:rPr>
          <w:lang w:val="ru-RU"/>
        </w:rPr>
      </w:pPr>
    </w:p>
    <w:p w:rsidR="0081530F" w:rsidRPr="00256833" w:rsidRDefault="0081530F">
      <w:pPr>
        <w:rPr>
          <w:lang w:val="ru-RU"/>
        </w:rPr>
        <w:sectPr w:rsidR="0081530F" w:rsidRPr="00256833">
          <w:pgSz w:w="11906" w:h="16383"/>
          <w:pgMar w:top="1134" w:right="850" w:bottom="1134" w:left="1701" w:header="720" w:footer="720" w:gutter="0"/>
          <w:cols w:space="720"/>
        </w:sectPr>
      </w:pPr>
    </w:p>
    <w:p w:rsidR="0081530F" w:rsidRPr="00256833" w:rsidRDefault="00CA5F50">
      <w:pPr>
        <w:spacing w:after="0" w:line="264" w:lineRule="auto"/>
        <w:ind w:left="120"/>
        <w:jc w:val="both"/>
        <w:rPr>
          <w:lang w:val="ru-RU"/>
        </w:rPr>
      </w:pPr>
      <w:bookmarkStart w:id="2" w:name="block-2004384"/>
      <w:bookmarkEnd w:id="0"/>
      <w:r w:rsidRPr="002568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530F" w:rsidRPr="00256833" w:rsidRDefault="0081530F">
      <w:pPr>
        <w:spacing w:after="0" w:line="264" w:lineRule="auto"/>
        <w:ind w:left="120"/>
        <w:jc w:val="both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25683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25683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1530F" w:rsidRPr="00256833" w:rsidRDefault="0081530F">
      <w:pPr>
        <w:spacing w:after="0" w:line="264" w:lineRule="auto"/>
        <w:ind w:left="120"/>
        <w:jc w:val="both"/>
        <w:rPr>
          <w:lang w:val="ru-RU"/>
        </w:rPr>
      </w:pPr>
    </w:p>
    <w:p w:rsidR="0081530F" w:rsidRPr="00256833" w:rsidRDefault="00256833">
      <w:pPr>
        <w:spacing w:after="0" w:line="264" w:lineRule="auto"/>
        <w:ind w:left="120"/>
        <w:jc w:val="both"/>
        <w:rPr>
          <w:lang w:val="ru-RU"/>
        </w:rPr>
      </w:pPr>
      <w:bookmarkStart w:id="4" w:name="block-2004388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</w:t>
      </w:r>
      <w:r w:rsidR="00CA5F50" w:rsidRPr="00256833">
        <w:rPr>
          <w:rFonts w:ascii="Times New Roman" w:hAnsi="Times New Roman"/>
          <w:b/>
          <w:color w:val="000000"/>
          <w:sz w:val="28"/>
          <w:lang w:val="ru-RU"/>
        </w:rPr>
        <w:t>ОБУЧЕНИЯ</w:t>
      </w:r>
    </w:p>
    <w:p w:rsidR="0081530F" w:rsidRPr="00256833" w:rsidRDefault="0081530F">
      <w:pPr>
        <w:spacing w:after="0" w:line="264" w:lineRule="auto"/>
        <w:ind w:left="120"/>
        <w:jc w:val="both"/>
        <w:rPr>
          <w:lang w:val="ru-RU"/>
        </w:rPr>
      </w:pPr>
    </w:p>
    <w:p w:rsidR="0081530F" w:rsidRPr="00256833" w:rsidRDefault="00CA5F50">
      <w:pPr>
        <w:spacing w:after="0" w:line="264" w:lineRule="auto"/>
        <w:ind w:left="12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530F" w:rsidRPr="00256833" w:rsidRDefault="0081530F">
      <w:pPr>
        <w:spacing w:after="0" w:line="264" w:lineRule="auto"/>
        <w:ind w:left="120"/>
        <w:jc w:val="both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Восприятие произведений детского творчества. Обсуждение сюжетного и эмоционального содержания детских работ.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81530F" w:rsidRPr="00256833" w:rsidRDefault="0081530F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1530F" w:rsidRPr="006F7E50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6F7E50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филимоновские,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дымковские, каргопольские игрушки (и другие по выбору учителя с учётом местных художественных промыслов).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>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1530F" w:rsidRPr="00256833" w:rsidRDefault="0081530F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25683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81530F" w:rsidRPr="00256833" w:rsidRDefault="0081530F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1530F" w:rsidRPr="006F7E50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6F7E50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Понимание значения для современных людей сохранения культурного наследия.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с помощью геометрических фигур или на линейной основе пропорций фигуры человека, изображение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различных фаз движения. Создание анимации схематического движения человека (при соответствующих технических условиях).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25683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81530F" w:rsidRPr="00256833" w:rsidRDefault="00256833">
      <w:pPr>
        <w:spacing w:after="0" w:line="264" w:lineRule="auto"/>
        <w:ind w:left="120"/>
        <w:jc w:val="both"/>
        <w:rPr>
          <w:lang w:val="ru-RU"/>
        </w:rPr>
      </w:pPr>
      <w:bookmarkStart w:id="8" w:name="block-2004385"/>
      <w:bookmarkEnd w:id="4"/>
      <w:r w:rsidRPr="00256833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</w:t>
      </w:r>
      <w:r w:rsidR="00CA5F50" w:rsidRPr="00256833">
        <w:rPr>
          <w:rFonts w:ascii="Times New Roman" w:hAnsi="Times New Roman"/>
          <w:b/>
          <w:color w:val="000000"/>
          <w:sz w:val="28"/>
          <w:lang w:val="ru-RU"/>
        </w:rPr>
        <w:t>РЕЗУЛЬТАТЫ ОСВОЕНИЯ ПРОГРАММЫ ПО ИЗОБРАЗИТЕЛЬНОМУ ИСКУССТВУ НА УРОВНЕ НАЧАЛЬНОГО ОБЩЕГО ОБРАЗОВАНИЯ</w:t>
      </w:r>
    </w:p>
    <w:p w:rsidR="0081530F" w:rsidRPr="00256833" w:rsidRDefault="0081530F">
      <w:pPr>
        <w:spacing w:after="0" w:line="264" w:lineRule="auto"/>
        <w:ind w:left="120"/>
        <w:jc w:val="both"/>
        <w:rPr>
          <w:lang w:val="ru-RU"/>
        </w:rPr>
      </w:pPr>
    </w:p>
    <w:p w:rsidR="0081530F" w:rsidRPr="00256833" w:rsidRDefault="00CA5F50">
      <w:pPr>
        <w:spacing w:after="0" w:line="264" w:lineRule="auto"/>
        <w:ind w:left="12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2568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1530F" w:rsidRPr="00256833" w:rsidRDefault="00CA5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1530F" w:rsidRPr="00256833" w:rsidRDefault="00CA5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1530F" w:rsidRDefault="00CA5F5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81530F" w:rsidRPr="00256833" w:rsidRDefault="00CA5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1530F" w:rsidRPr="00256833" w:rsidRDefault="00CA5F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освоения в личной художественной деятельности конкретных знаний о красоте и мудрости, заложенных в культурных традициях.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1530F" w:rsidRDefault="00CA5F5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1530F" w:rsidRDefault="00CA5F5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1530F" w:rsidRPr="00256833" w:rsidRDefault="00CA5F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1530F" w:rsidRPr="00256833" w:rsidRDefault="00CA5F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1530F" w:rsidRDefault="00CA5F5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художественные музеи (галереи) на основе установок и квестов, предложенных учителем;</w:t>
      </w:r>
    </w:p>
    <w:p w:rsidR="0081530F" w:rsidRPr="00256833" w:rsidRDefault="00CA5F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1530F" w:rsidRPr="00256833" w:rsidRDefault="00CA5F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1530F" w:rsidRPr="00256833" w:rsidRDefault="00CA5F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1530F" w:rsidRPr="00256833" w:rsidRDefault="00CA5F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1530F" w:rsidRPr="00256833" w:rsidRDefault="00CA5F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1530F" w:rsidRPr="00256833" w:rsidRDefault="00CA5F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1530F" w:rsidRPr="00256833" w:rsidRDefault="0081530F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683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Осознавать эмоциональное звучание цвета и уметь формулировать своё мнение с опорой на опыт жизненных ассоциаций.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пространственного макетирования (сказочный город) в форме коллективной игровой деятельности.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5683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Знать об изменениях скульптурного образа при осмотре произведения с разных сторон.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683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Создать красками эскиз занавеса или эскиз декораций к выбранному сюжету.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Придумать и нарисовать (или выполнить в технике бумагопластики) транспортное средство.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683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композиции на тему «Древнерусский город».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Иметь представления об архитектурных, декоративных и изобразительных произведениях в культуре Древней Греции, других </w:t>
      </w: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культурах Древнего мира, в том числе Древнего Востока, уметь обсуждать эти произведения.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56833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56833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1530F" w:rsidRPr="00256833" w:rsidRDefault="00CA5F50">
      <w:pPr>
        <w:spacing w:after="0" w:line="264" w:lineRule="auto"/>
        <w:ind w:firstLine="600"/>
        <w:jc w:val="both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81530F" w:rsidRPr="00256833" w:rsidRDefault="0081530F">
      <w:pPr>
        <w:rPr>
          <w:lang w:val="ru-RU"/>
        </w:rPr>
        <w:sectPr w:rsidR="0081530F" w:rsidRPr="00256833">
          <w:pgSz w:w="11906" w:h="16383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bookmarkStart w:id="13" w:name="block-2004386"/>
      <w:bookmarkEnd w:id="8"/>
      <w:r w:rsidRPr="002568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153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153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153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 w:rsidRPr="004C4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153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 w:rsidRPr="004C4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bookmarkStart w:id="14" w:name="block-200438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81530F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214"/>
        <w:gridCol w:w="1315"/>
        <w:gridCol w:w="1841"/>
        <w:gridCol w:w="1910"/>
        <w:gridCol w:w="1423"/>
        <w:gridCol w:w="2221"/>
      </w:tblGrid>
      <w:tr w:rsidR="0081530F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81530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787"/>
        <w:gridCol w:w="1221"/>
        <w:gridCol w:w="1841"/>
        <w:gridCol w:w="1910"/>
        <w:gridCol w:w="1423"/>
        <w:gridCol w:w="2861"/>
      </w:tblGrid>
      <w:tr w:rsidR="0081530F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530F" w:rsidRDefault="008153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30F" w:rsidRDefault="0081530F"/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530F" w:rsidRPr="004C4D8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68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530F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81530F" w:rsidRDefault="0081530F">
            <w:pPr>
              <w:spacing w:after="0"/>
              <w:ind w:left="135"/>
            </w:pPr>
          </w:p>
        </w:tc>
      </w:tr>
      <w:tr w:rsidR="008153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Pr="00256833" w:rsidRDefault="00CA5F50">
            <w:pPr>
              <w:spacing w:after="0"/>
              <w:ind w:left="135"/>
              <w:rPr>
                <w:lang w:val="ru-RU"/>
              </w:rPr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 w:rsidRPr="0025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81530F" w:rsidRDefault="00CA5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30F" w:rsidRDefault="0081530F"/>
        </w:tc>
      </w:tr>
    </w:tbl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81530F">
      <w:pPr>
        <w:sectPr w:rsidR="008153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30F" w:rsidRDefault="00CA5F50">
      <w:pPr>
        <w:spacing w:after="0"/>
        <w:ind w:left="120"/>
      </w:pPr>
      <w:bookmarkStart w:id="15" w:name="block-200439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1530F" w:rsidRDefault="00CA5F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1530F" w:rsidRPr="00256833" w:rsidRDefault="00CA5F50">
      <w:pPr>
        <w:spacing w:after="0" w:line="480" w:lineRule="auto"/>
        <w:ind w:left="120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256833">
        <w:rPr>
          <w:sz w:val="28"/>
          <w:lang w:val="ru-RU"/>
        </w:rPr>
        <w:br/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256833">
        <w:rPr>
          <w:sz w:val="28"/>
          <w:lang w:val="ru-RU"/>
        </w:rPr>
        <w:br/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256833">
        <w:rPr>
          <w:sz w:val="28"/>
          <w:lang w:val="ru-RU"/>
        </w:rPr>
        <w:br/>
      </w:r>
      <w:r w:rsidRPr="0025683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r w:rsidRPr="00256833">
        <w:rPr>
          <w:sz w:val="28"/>
          <w:lang w:val="ru-RU"/>
        </w:rPr>
        <w:br/>
      </w:r>
      <w:bookmarkStart w:id="16" w:name="db50a40d-f8ae-4e5d-8e70-919f427dc0ce"/>
      <w:r w:rsidRPr="0025683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Шпикалова Т.Я., Ершова Л.В., Акционерное общество «Издательство «Просвещение»</w:t>
      </w:r>
      <w:bookmarkEnd w:id="16"/>
      <w:r w:rsidRPr="0025683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1530F" w:rsidRPr="00256833" w:rsidRDefault="00CA5F50">
      <w:pPr>
        <w:spacing w:after="0" w:line="480" w:lineRule="auto"/>
        <w:ind w:left="120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1530F" w:rsidRPr="00256833" w:rsidRDefault="00CA5F50">
      <w:pPr>
        <w:spacing w:after="0"/>
        <w:ind w:left="120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​</w:t>
      </w:r>
    </w:p>
    <w:p w:rsidR="0081530F" w:rsidRPr="00256833" w:rsidRDefault="00CA5F50">
      <w:pPr>
        <w:spacing w:after="0" w:line="480" w:lineRule="auto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530F" w:rsidRPr="00256833" w:rsidRDefault="00CA5F50">
      <w:pPr>
        <w:spacing w:after="0" w:line="480" w:lineRule="auto"/>
        <w:ind w:left="120"/>
        <w:rPr>
          <w:lang w:val="ru-RU"/>
        </w:rPr>
      </w:pPr>
      <w:r w:rsidRPr="0025683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1530F" w:rsidRPr="00256833" w:rsidRDefault="0081530F">
      <w:pPr>
        <w:spacing w:after="0"/>
        <w:ind w:left="120"/>
        <w:rPr>
          <w:lang w:val="ru-RU"/>
        </w:rPr>
      </w:pPr>
    </w:p>
    <w:p w:rsidR="0081530F" w:rsidRPr="00256833" w:rsidRDefault="00CA5F50">
      <w:pPr>
        <w:spacing w:after="0" w:line="480" w:lineRule="auto"/>
        <w:ind w:left="120"/>
        <w:rPr>
          <w:lang w:val="ru-RU"/>
        </w:rPr>
      </w:pPr>
      <w:r w:rsidRPr="002568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530F" w:rsidRDefault="00CA5F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5"/>
    <w:p w:rsidR="00CA5F50" w:rsidRDefault="00CA5F50"/>
    <w:sectPr w:rsidR="00CA5F5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8B" w:rsidRDefault="0092378B" w:rsidP="009042AE">
      <w:pPr>
        <w:spacing w:after="0" w:line="240" w:lineRule="auto"/>
      </w:pPr>
      <w:r>
        <w:separator/>
      </w:r>
    </w:p>
  </w:endnote>
  <w:endnote w:type="continuationSeparator" w:id="0">
    <w:p w:rsidR="0092378B" w:rsidRDefault="0092378B" w:rsidP="0090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8B" w:rsidRDefault="0092378B" w:rsidP="009042AE">
      <w:pPr>
        <w:spacing w:after="0" w:line="240" w:lineRule="auto"/>
      </w:pPr>
      <w:r>
        <w:separator/>
      </w:r>
    </w:p>
  </w:footnote>
  <w:footnote w:type="continuationSeparator" w:id="0">
    <w:p w:rsidR="0092378B" w:rsidRDefault="0092378B" w:rsidP="00904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7DFE"/>
    <w:multiLevelType w:val="multilevel"/>
    <w:tmpl w:val="746AA2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5B65AD"/>
    <w:multiLevelType w:val="multilevel"/>
    <w:tmpl w:val="DA6632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1512E0"/>
    <w:multiLevelType w:val="multilevel"/>
    <w:tmpl w:val="9E48B6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39736F"/>
    <w:multiLevelType w:val="multilevel"/>
    <w:tmpl w:val="735895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4805F9"/>
    <w:multiLevelType w:val="multilevel"/>
    <w:tmpl w:val="9C447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BA2A14"/>
    <w:multiLevelType w:val="multilevel"/>
    <w:tmpl w:val="186E7F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1530F"/>
    <w:rsid w:val="001211D4"/>
    <w:rsid w:val="00256833"/>
    <w:rsid w:val="004C4D80"/>
    <w:rsid w:val="006F7E50"/>
    <w:rsid w:val="0081530F"/>
    <w:rsid w:val="009042AE"/>
    <w:rsid w:val="0092378B"/>
    <w:rsid w:val="009D0690"/>
    <w:rsid w:val="00B1171F"/>
    <w:rsid w:val="00B26FD2"/>
    <w:rsid w:val="00BD247A"/>
    <w:rsid w:val="00C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AB608-729C-438B-BE18-E7026C53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0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2AE"/>
  </w:style>
  <w:style w:type="paragraph" w:styleId="af0">
    <w:name w:val="Balloon Text"/>
    <w:basedOn w:val="a"/>
    <w:link w:val="af1"/>
    <w:uiPriority w:val="99"/>
    <w:semiHidden/>
    <w:unhideWhenUsed/>
    <w:rsid w:val="0012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96ae" TargetMode="External"/><Relationship Id="rId26" Type="http://schemas.openxmlformats.org/officeDocument/2006/relationships/hyperlink" Target="https://m.edsoo.ru/8a14929e" TargetMode="External"/><Relationship Id="rId39" Type="http://schemas.openxmlformats.org/officeDocument/2006/relationships/hyperlink" Target="https://m.edsoo.ru/8a14c71e" TargetMode="External"/><Relationship Id="rId21" Type="http://schemas.openxmlformats.org/officeDocument/2006/relationships/hyperlink" Target="https://m.edsoo.ru/8a14b166" TargetMode="External"/><Relationship Id="rId34" Type="http://schemas.openxmlformats.org/officeDocument/2006/relationships/hyperlink" Target="https://m.edsoo.ru/8a14a45a" TargetMode="External"/><Relationship Id="rId42" Type="http://schemas.openxmlformats.org/officeDocument/2006/relationships/hyperlink" Target="https://m.edsoo.ru/8a149c3a" TargetMode="External"/><Relationship Id="rId47" Type="http://schemas.openxmlformats.org/officeDocument/2006/relationships/hyperlink" Target="https://m.edsoo.ru/8a14fe78" TargetMode="External"/><Relationship Id="rId50" Type="http://schemas.openxmlformats.org/officeDocument/2006/relationships/hyperlink" Target="https://m.edsoo.ru/8a150e90" TargetMode="External"/><Relationship Id="rId55" Type="http://schemas.openxmlformats.org/officeDocument/2006/relationships/hyperlink" Target="https://m.edsoo.ru/8a14ede8" TargetMode="External"/><Relationship Id="rId63" Type="http://schemas.openxmlformats.org/officeDocument/2006/relationships/hyperlink" Target="https://m.edsoo.ru/8a14f036" TargetMode="External"/><Relationship Id="rId68" Type="http://schemas.openxmlformats.org/officeDocument/2006/relationships/hyperlink" Target="https://m.edsoo.ru/8a14faa4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6e8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94d8" TargetMode="External"/><Relationship Id="rId32" Type="http://schemas.openxmlformats.org/officeDocument/2006/relationships/hyperlink" Target="https://m.edsoo.ru/8a14bd46" TargetMode="External"/><Relationship Id="rId37" Type="http://schemas.openxmlformats.org/officeDocument/2006/relationships/hyperlink" Target="https://m.edsoo.ru/8a14982a" TargetMode="External"/><Relationship Id="rId40" Type="http://schemas.openxmlformats.org/officeDocument/2006/relationships/hyperlink" Target="https://m.edsoo.ru/8a14d0d8" TargetMode="External"/><Relationship Id="rId45" Type="http://schemas.openxmlformats.org/officeDocument/2006/relationships/hyperlink" Target="https://m.edsoo.ru/8a149abe" TargetMode="External"/><Relationship Id="rId53" Type="http://schemas.openxmlformats.org/officeDocument/2006/relationships/hyperlink" Target="https://m.edsoo.ru/8a14eafa" TargetMode="External"/><Relationship Id="rId58" Type="http://schemas.openxmlformats.org/officeDocument/2006/relationships/hyperlink" Target="https://m.edsoo.ru/8a14f838" TargetMode="External"/><Relationship Id="rId66" Type="http://schemas.openxmlformats.org/officeDocument/2006/relationships/hyperlink" Target="https://m.edsoo.ru/8a15074c" TargetMode="External"/><Relationship Id="rId74" Type="http://schemas.openxmlformats.org/officeDocument/2006/relationships/hyperlink" Target="https://m.edsoo.ru/8a14e4c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b2c4" TargetMode="External"/><Relationship Id="rId28" Type="http://schemas.openxmlformats.org/officeDocument/2006/relationships/hyperlink" Target="https://m.edsoo.ru/8a14b490" TargetMode="External"/><Relationship Id="rId36" Type="http://schemas.openxmlformats.org/officeDocument/2006/relationships/hyperlink" Target="https://m.edsoo.ru/8a14996a" TargetMode="External"/><Relationship Id="rId49" Type="http://schemas.openxmlformats.org/officeDocument/2006/relationships/hyperlink" Target="https://m.edsoo.ru/8a14dd4e" TargetMode="External"/><Relationship Id="rId57" Type="http://schemas.openxmlformats.org/officeDocument/2006/relationships/hyperlink" Target="https://m.edsoo.ru/8a14fcca" TargetMode="External"/><Relationship Id="rId61" Type="http://schemas.openxmlformats.org/officeDocument/2006/relationships/hyperlink" Target="https://m.edsoo.ru/8a14ec6c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932" TargetMode="External"/><Relationship Id="rId31" Type="http://schemas.openxmlformats.org/officeDocument/2006/relationships/hyperlink" Target="https://m.edsoo.ru/8a14ba1c" TargetMode="External"/><Relationship Id="rId44" Type="http://schemas.openxmlformats.org/officeDocument/2006/relationships/hyperlink" Target="https://m.edsoo.ru/8a149eb0" TargetMode="External"/><Relationship Id="rId52" Type="http://schemas.openxmlformats.org/officeDocument/2006/relationships/hyperlink" Target="https://m.edsoo.ru/8a151070" TargetMode="External"/><Relationship Id="rId60" Type="http://schemas.openxmlformats.org/officeDocument/2006/relationships/hyperlink" Target="https://m.edsoo.ru/8a14d7b8" TargetMode="External"/><Relationship Id="rId65" Type="http://schemas.openxmlformats.org/officeDocument/2006/relationships/hyperlink" Target="https://m.edsoo.ru/8a151584" TargetMode="External"/><Relationship Id="rId73" Type="http://schemas.openxmlformats.org/officeDocument/2006/relationships/hyperlink" Target="https://m.edsoo.ru/8a150c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d18" TargetMode="External"/><Relationship Id="rId27" Type="http://schemas.openxmlformats.org/officeDocument/2006/relationships/hyperlink" Target="https://m.edsoo.ru/8a14c35e" TargetMode="External"/><Relationship Id="rId30" Type="http://schemas.openxmlformats.org/officeDocument/2006/relationships/hyperlink" Target="https://m.edsoo.ru/8a14b8e6" TargetMode="External"/><Relationship Id="rId35" Type="http://schemas.openxmlformats.org/officeDocument/2006/relationships/hyperlink" Target="https://m.edsoo.ru/8a14a7f2" TargetMode="External"/><Relationship Id="rId43" Type="http://schemas.openxmlformats.org/officeDocument/2006/relationships/hyperlink" Target="https://m.edsoo.ru/8a14c890" TargetMode="External"/><Relationship Id="rId48" Type="http://schemas.openxmlformats.org/officeDocument/2006/relationships/hyperlink" Target="https://m.edsoo.ru/8a14d4ca" TargetMode="External"/><Relationship Id="rId56" Type="http://schemas.openxmlformats.org/officeDocument/2006/relationships/hyperlink" Target="https://m.edsoo.ru/8a14e302" TargetMode="External"/><Relationship Id="rId64" Type="http://schemas.openxmlformats.org/officeDocument/2006/relationships/hyperlink" Target="https://m.edsoo.ru/8a14f270" TargetMode="External"/><Relationship Id="rId69" Type="http://schemas.openxmlformats.org/officeDocument/2006/relationships/hyperlink" Target="https://m.edsoo.ru/8a150a8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f630" TargetMode="External"/><Relationship Id="rId72" Type="http://schemas.openxmlformats.org/officeDocument/2006/relationships/hyperlink" Target="https://m.edsoo.ru/8a15006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8a14c0e8" TargetMode="External"/><Relationship Id="rId33" Type="http://schemas.openxmlformats.org/officeDocument/2006/relationships/hyperlink" Target="https://m.edsoo.ru/8a14a19e" TargetMode="External"/><Relationship Id="rId38" Type="http://schemas.openxmlformats.org/officeDocument/2006/relationships/hyperlink" Target="https://m.edsoo.ru/8a14a626" TargetMode="External"/><Relationship Id="rId46" Type="http://schemas.openxmlformats.org/officeDocument/2006/relationships/hyperlink" Target="https://m.edsoo.ru/8a14acca" TargetMode="External"/><Relationship Id="rId59" Type="http://schemas.openxmlformats.org/officeDocument/2006/relationships/hyperlink" Target="https://m.edsoo.ru/8a14db64" TargetMode="External"/><Relationship Id="rId67" Type="http://schemas.openxmlformats.org/officeDocument/2006/relationships/hyperlink" Target="https://m.edsoo.ru/8a15088c" TargetMode="External"/><Relationship Id="rId20" Type="http://schemas.openxmlformats.org/officeDocument/2006/relationships/hyperlink" Target="https://m.edsoo.ru/8a14af2c" TargetMode="External"/><Relationship Id="rId41" Type="http://schemas.openxmlformats.org/officeDocument/2006/relationships/hyperlink" Target="https://m.edsoo.ru/8a14ca48" TargetMode="External"/><Relationship Id="rId54" Type="http://schemas.openxmlformats.org/officeDocument/2006/relationships/hyperlink" Target="https://m.edsoo.ru/8a14ec6c" TargetMode="External"/><Relationship Id="rId62" Type="http://schemas.openxmlformats.org/officeDocument/2006/relationships/hyperlink" Target="https://m.edsoo.ru/8a14e938" TargetMode="External"/><Relationship Id="rId70" Type="http://schemas.openxmlformats.org/officeDocument/2006/relationships/hyperlink" Target="https://m.edsoo.ru/8a151a7a" TargetMode="External"/><Relationship Id="rId75" Type="http://schemas.openxmlformats.org/officeDocument/2006/relationships/hyperlink" Target="https://m.edsoo.ru/8a14e6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12635</Words>
  <Characters>72026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9</cp:revision>
  <cp:lastPrinted>2023-09-27T05:31:00Z</cp:lastPrinted>
  <dcterms:created xsi:type="dcterms:W3CDTF">2023-09-04T19:01:00Z</dcterms:created>
  <dcterms:modified xsi:type="dcterms:W3CDTF">2023-09-27T15:54:00Z</dcterms:modified>
</cp:coreProperties>
</file>