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C6" w:rsidRDefault="003325E0" w:rsidP="00C44FC6">
      <w:pPr>
        <w:suppressAutoHyphens/>
        <w:autoSpaceDE w:val="0"/>
        <w:spacing w:after="0" w:line="240" w:lineRule="auto"/>
        <w:ind w:firstLine="567"/>
        <w:jc w:val="center"/>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bCs/>
          <w:noProof/>
          <w:kern w:val="1"/>
          <w:sz w:val="24"/>
          <w:szCs w:val="24"/>
          <w:lang w:eastAsia="ru-RU"/>
        </w:rPr>
        <w:drawing>
          <wp:inline distT="0" distB="0" distL="0" distR="0">
            <wp:extent cx="4893221" cy="6734175"/>
            <wp:effectExtent l="19050" t="0" r="2629" b="0"/>
            <wp:docPr id="1" name="Рисунок 1" descr="C:\Users\User\Pictures\2021-12-2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1-12-22\002.jpg"/>
                    <pic:cNvPicPr>
                      <a:picLocks noChangeAspect="1" noChangeArrowheads="1"/>
                    </pic:cNvPicPr>
                  </pic:nvPicPr>
                  <pic:blipFill>
                    <a:blip r:embed="rId5" cstate="print"/>
                    <a:srcRect/>
                    <a:stretch>
                      <a:fillRect/>
                    </a:stretch>
                  </pic:blipFill>
                  <pic:spPr bwMode="auto">
                    <a:xfrm>
                      <a:off x="0" y="0"/>
                      <a:ext cx="4893221" cy="6734175"/>
                    </a:xfrm>
                    <a:prstGeom prst="rect">
                      <a:avLst/>
                    </a:prstGeom>
                    <a:noFill/>
                    <a:ln w="9525">
                      <a:noFill/>
                      <a:miter lim="800000"/>
                      <a:headEnd/>
                      <a:tailEnd/>
                    </a:ln>
                  </pic:spPr>
                </pic:pic>
              </a:graphicData>
            </a:graphic>
          </wp:inline>
        </w:drawing>
      </w:r>
    </w:p>
    <w:p w:rsidR="00C44FC6" w:rsidRDefault="00C44FC6" w:rsidP="003325E0">
      <w:pPr>
        <w:suppressAutoHyphens/>
        <w:autoSpaceDE w:val="0"/>
        <w:spacing w:after="0" w:line="240" w:lineRule="auto"/>
        <w:rPr>
          <w:rFonts w:ascii="Times New Roman" w:eastAsia="Times New Roman" w:hAnsi="Times New Roman" w:cs="Times New Roman"/>
          <w:b/>
          <w:bCs/>
          <w:kern w:val="1"/>
          <w:sz w:val="24"/>
          <w:szCs w:val="24"/>
          <w:lang w:eastAsia="ar-SA"/>
        </w:rPr>
      </w:pPr>
    </w:p>
    <w:p w:rsidR="00C44FC6" w:rsidRDefault="00C44FC6" w:rsidP="00C44FC6">
      <w:pPr>
        <w:suppressAutoHyphens/>
        <w:autoSpaceDE w:val="0"/>
        <w:spacing w:after="0" w:line="240" w:lineRule="auto"/>
        <w:ind w:firstLine="567"/>
        <w:jc w:val="center"/>
        <w:rPr>
          <w:rFonts w:ascii="Times New Roman" w:eastAsia="Times New Roman" w:hAnsi="Times New Roman" w:cs="Times New Roman"/>
          <w:b/>
          <w:bCs/>
          <w:kern w:val="1"/>
          <w:sz w:val="24"/>
          <w:szCs w:val="24"/>
          <w:lang w:eastAsia="ar-SA"/>
        </w:rPr>
      </w:pPr>
    </w:p>
    <w:p w:rsidR="00C44FC6" w:rsidRPr="00851EF3" w:rsidRDefault="00C44FC6" w:rsidP="00C44FC6">
      <w:pPr>
        <w:widowControl w:val="0"/>
        <w:suppressAutoHyphens/>
        <w:spacing w:after="0" w:line="240" w:lineRule="auto"/>
        <w:ind w:right="-337" w:firstLine="567"/>
        <w:jc w:val="both"/>
        <w:rPr>
          <w:rFonts w:ascii="Times New Roman" w:eastAsia="Arial Unicode MS" w:hAnsi="Times New Roman" w:cs="Times New Roman"/>
          <w:b/>
          <w:kern w:val="1"/>
          <w:sz w:val="24"/>
          <w:szCs w:val="24"/>
          <w:lang w:eastAsia="hi-IN" w:bidi="hi-IN"/>
        </w:rPr>
      </w:pPr>
      <w:r w:rsidRPr="00851EF3">
        <w:rPr>
          <w:rFonts w:ascii="Times New Roman" w:eastAsia="Arial Unicode MS" w:hAnsi="Times New Roman" w:cs="Times New Roman"/>
          <w:b/>
          <w:bCs/>
          <w:kern w:val="1"/>
          <w:sz w:val="24"/>
          <w:szCs w:val="24"/>
          <w:lang w:eastAsia="hi-IN" w:bidi="hi-IN"/>
        </w:rPr>
        <w:t xml:space="preserve">Цели </w:t>
      </w:r>
      <w:r w:rsidRPr="00851EF3">
        <w:rPr>
          <w:rFonts w:ascii="Times New Roman" w:eastAsia="Arial Unicode MS" w:hAnsi="Times New Roman" w:cs="Times New Roman"/>
          <w:b/>
          <w:kern w:val="1"/>
          <w:sz w:val="24"/>
          <w:szCs w:val="24"/>
          <w:lang w:eastAsia="hi-IN" w:bidi="hi-IN"/>
        </w:rPr>
        <w:t>коррекционного курса:</w:t>
      </w:r>
    </w:p>
    <w:p w:rsidR="00C44FC6" w:rsidRPr="00851EF3" w:rsidRDefault="00C44FC6" w:rsidP="00C44FC6">
      <w:pPr>
        <w:widowControl w:val="0"/>
        <w:numPr>
          <w:ilvl w:val="0"/>
          <w:numId w:val="12"/>
        </w:numPr>
        <w:tabs>
          <w:tab w:val="left" w:pos="851"/>
        </w:tabs>
        <w:suppressAutoHyphens/>
        <w:spacing w:after="0" w:line="240" w:lineRule="auto"/>
        <w:ind w:left="0" w:right="-337" w:firstLine="567"/>
        <w:jc w:val="both"/>
        <w:rPr>
          <w:rFonts w:ascii="Times New Roman" w:eastAsia="Arial Unicode MS" w:hAnsi="Times New Roman" w:cs="Times New Roman"/>
          <w:b/>
          <w:kern w:val="1"/>
          <w:sz w:val="24"/>
          <w:szCs w:val="24"/>
          <w:lang w:eastAsia="hi-IN" w:bidi="hi-IN"/>
        </w:rPr>
      </w:pPr>
      <w:proofErr w:type="gramStart"/>
      <w:r w:rsidRPr="00851EF3">
        <w:rPr>
          <w:rFonts w:ascii="Times New Roman" w:eastAsia="Arial Unicode MS" w:hAnsi="Times New Roman" w:cs="Times New Roman"/>
          <w:b/>
          <w:kern w:val="1"/>
          <w:sz w:val="24"/>
          <w:szCs w:val="24"/>
          <w:lang w:eastAsia="hi-IN" w:bidi="hi-IN"/>
        </w:rPr>
        <w:t>Предметные</w:t>
      </w:r>
      <w:proofErr w:type="gramEnd"/>
      <w:r w:rsidRPr="00851EF3">
        <w:rPr>
          <w:rFonts w:ascii="Times New Roman" w:eastAsia="Arial Unicode MS" w:hAnsi="Times New Roman" w:cs="Times New Roman"/>
          <w:b/>
          <w:kern w:val="1"/>
          <w:sz w:val="24"/>
          <w:szCs w:val="24"/>
          <w:lang w:eastAsia="hi-IN" w:bidi="hi-IN"/>
        </w:rPr>
        <w:t xml:space="preserve">: </w:t>
      </w:r>
      <w:r w:rsidRPr="00851EF3">
        <w:rPr>
          <w:rFonts w:ascii="Times New Roman" w:eastAsia="Arial Unicode MS" w:hAnsi="Times New Roman" w:cs="Times New Roman"/>
          <w:kern w:val="1"/>
          <w:sz w:val="24"/>
          <w:szCs w:val="24"/>
          <w:lang w:eastAsia="hi-IN" w:bidi="hi-IN"/>
        </w:rPr>
        <w:t>формирование целенаправленных произвольных движений с различными предметами и материалами.</w:t>
      </w:r>
    </w:p>
    <w:p w:rsidR="00C44FC6" w:rsidRPr="00851EF3" w:rsidRDefault="00C44FC6" w:rsidP="00C44FC6">
      <w:pPr>
        <w:widowControl w:val="0"/>
        <w:numPr>
          <w:ilvl w:val="0"/>
          <w:numId w:val="12"/>
        </w:numPr>
        <w:tabs>
          <w:tab w:val="left" w:pos="851"/>
        </w:tabs>
        <w:suppressAutoHyphens/>
        <w:spacing w:after="0" w:line="240" w:lineRule="auto"/>
        <w:ind w:left="0" w:right="-337" w:firstLine="567"/>
        <w:jc w:val="both"/>
        <w:rPr>
          <w:rFonts w:ascii="Times New Roman" w:eastAsia="Arial Unicode MS" w:hAnsi="Times New Roman" w:cs="Times New Roman"/>
          <w:b/>
          <w:kern w:val="1"/>
          <w:sz w:val="24"/>
          <w:szCs w:val="24"/>
          <w:lang w:eastAsia="hi-IN" w:bidi="hi-IN"/>
        </w:rPr>
      </w:pPr>
      <w:r w:rsidRPr="00851EF3">
        <w:rPr>
          <w:rFonts w:ascii="Times New Roman" w:eastAsia="Arial Unicode MS" w:hAnsi="Times New Roman" w:cs="Times New Roman"/>
          <w:b/>
          <w:kern w:val="1"/>
          <w:sz w:val="24"/>
          <w:szCs w:val="24"/>
          <w:lang w:eastAsia="hi-IN" w:bidi="hi-IN"/>
        </w:rPr>
        <w:t>Личностные:</w:t>
      </w:r>
      <w:r w:rsidRPr="00851EF3">
        <w:rPr>
          <w:rFonts w:ascii="Times New Roman" w:eastAsia="Arial Unicode MS" w:hAnsi="Times New Roman" w:cs="Times New Roman"/>
          <w:kern w:val="1"/>
          <w:sz w:val="24"/>
          <w:szCs w:val="24"/>
          <w:lang w:eastAsia="hi-IN" w:bidi="hi-IN"/>
        </w:rPr>
        <w:t xml:space="preserve"> развитие мотивов учебно-трудовой дея</w:t>
      </w:r>
      <w:r w:rsidRPr="00851EF3">
        <w:rPr>
          <w:rFonts w:ascii="Times New Roman" w:eastAsia="Arial Unicode MS" w:hAnsi="Times New Roman" w:cs="Times New Roman"/>
          <w:kern w:val="1"/>
          <w:sz w:val="24"/>
          <w:szCs w:val="24"/>
          <w:lang w:eastAsia="hi-IN" w:bidi="hi-IN"/>
        </w:rPr>
        <w:softHyphen/>
        <w:t xml:space="preserve">тельности,  формирование </w:t>
      </w:r>
      <w:proofErr w:type="gramStart"/>
      <w:r w:rsidRPr="00851EF3">
        <w:rPr>
          <w:rFonts w:ascii="Times New Roman" w:eastAsia="Arial Unicode MS" w:hAnsi="Times New Roman" w:cs="Times New Roman"/>
          <w:kern w:val="1"/>
          <w:sz w:val="24"/>
          <w:szCs w:val="24"/>
          <w:lang w:eastAsia="hi-IN" w:bidi="hi-IN"/>
        </w:rPr>
        <w:t>внутренний</w:t>
      </w:r>
      <w:proofErr w:type="gramEnd"/>
      <w:r w:rsidRPr="00851EF3">
        <w:rPr>
          <w:rFonts w:ascii="Times New Roman" w:eastAsia="Arial Unicode MS" w:hAnsi="Times New Roman" w:cs="Times New Roman"/>
          <w:kern w:val="1"/>
          <w:sz w:val="24"/>
          <w:szCs w:val="24"/>
          <w:lang w:eastAsia="hi-IN" w:bidi="hi-IN"/>
        </w:rPr>
        <w:t xml:space="preserve"> позиции школьника</w:t>
      </w:r>
    </w:p>
    <w:p w:rsidR="00C44FC6" w:rsidRPr="00851EF3" w:rsidRDefault="00C44FC6" w:rsidP="00C44FC6">
      <w:pPr>
        <w:widowControl w:val="0"/>
        <w:numPr>
          <w:ilvl w:val="0"/>
          <w:numId w:val="12"/>
        </w:numPr>
        <w:tabs>
          <w:tab w:val="left" w:pos="851"/>
        </w:tabs>
        <w:suppressAutoHyphens/>
        <w:spacing w:after="0" w:line="240" w:lineRule="auto"/>
        <w:ind w:left="0" w:right="-337" w:firstLine="567"/>
        <w:jc w:val="both"/>
        <w:rPr>
          <w:rFonts w:ascii="Times New Roman" w:eastAsia="Arial Unicode MS" w:hAnsi="Times New Roman" w:cs="Times New Roman"/>
          <w:kern w:val="1"/>
          <w:sz w:val="24"/>
          <w:szCs w:val="24"/>
          <w:lang w:eastAsia="hi-IN" w:bidi="hi-IN"/>
        </w:rPr>
      </w:pPr>
      <w:proofErr w:type="gramStart"/>
      <w:r w:rsidRPr="00851EF3">
        <w:rPr>
          <w:rFonts w:ascii="Times New Roman" w:eastAsia="Arial Unicode MS" w:hAnsi="Times New Roman" w:cs="Times New Roman"/>
          <w:b/>
          <w:kern w:val="1"/>
          <w:sz w:val="24"/>
          <w:szCs w:val="24"/>
          <w:lang w:eastAsia="hi-IN" w:bidi="hi-IN"/>
        </w:rPr>
        <w:t>Коррекционные:</w:t>
      </w:r>
      <w:r w:rsidRPr="00851EF3">
        <w:rPr>
          <w:rFonts w:ascii="Times New Roman" w:eastAsia="Arial Unicode MS" w:hAnsi="Times New Roman" w:cs="Times New Roman"/>
          <w:kern w:val="1"/>
          <w:sz w:val="24"/>
          <w:szCs w:val="24"/>
          <w:lang w:eastAsia="hi-IN" w:bidi="hi-IN"/>
        </w:rPr>
        <w:t xml:space="preserve"> используя различные многообраз</w:t>
      </w:r>
      <w:r w:rsidRPr="00851EF3">
        <w:rPr>
          <w:rFonts w:ascii="Times New Roman" w:eastAsia="Arial Unicode MS" w:hAnsi="Times New Roman" w:cs="Times New Roman"/>
          <w:kern w:val="1"/>
          <w:sz w:val="24"/>
          <w:szCs w:val="24"/>
          <w:lang w:eastAsia="hi-IN" w:bidi="hi-IN"/>
        </w:rPr>
        <w:softHyphen/>
        <w:t>ные виды деятельности  (предметная деятельность, игровая, конструирование, действия с разборными игрушками, ручной труд и т. д.) корригировать недостатки восприятия, внимания, зрительно - двигательной координации, пространственных представлений, наглядно - действенного, наглядно - образного мышления детей и речи  в связи с практической деятельностью.</w:t>
      </w:r>
      <w:proofErr w:type="gramEnd"/>
    </w:p>
    <w:p w:rsidR="00C44FC6" w:rsidRPr="00851EF3" w:rsidRDefault="00C44FC6" w:rsidP="00C44FC6">
      <w:pPr>
        <w:widowControl w:val="0"/>
        <w:numPr>
          <w:ilvl w:val="0"/>
          <w:numId w:val="12"/>
        </w:numPr>
        <w:tabs>
          <w:tab w:val="left" w:pos="851"/>
        </w:tabs>
        <w:suppressAutoHyphens/>
        <w:spacing w:after="0" w:line="240" w:lineRule="auto"/>
        <w:ind w:left="0" w:right="-337" w:firstLine="567"/>
        <w:jc w:val="both"/>
        <w:rPr>
          <w:rFonts w:ascii="Times New Roman" w:eastAsia="Arial Unicode MS" w:hAnsi="Times New Roman" w:cs="Times New Roman"/>
          <w:color w:val="000000"/>
          <w:kern w:val="1"/>
          <w:sz w:val="24"/>
          <w:szCs w:val="24"/>
          <w:lang w:eastAsia="hi-IN" w:bidi="hi-IN"/>
        </w:rPr>
      </w:pPr>
      <w:r w:rsidRPr="00851EF3">
        <w:rPr>
          <w:rFonts w:ascii="Times New Roman" w:eastAsia="Arial Unicode MS" w:hAnsi="Times New Roman" w:cs="Times New Roman"/>
          <w:b/>
          <w:color w:val="000000"/>
          <w:kern w:val="1"/>
          <w:sz w:val="24"/>
          <w:szCs w:val="24"/>
          <w:lang w:eastAsia="hi-IN" w:bidi="hi-IN"/>
        </w:rPr>
        <w:t>Социальные</w:t>
      </w:r>
      <w:r w:rsidRPr="00851EF3">
        <w:rPr>
          <w:rFonts w:ascii="Times New Roman" w:eastAsia="Arial Unicode MS" w:hAnsi="Times New Roman" w:cs="Times New Roman"/>
          <w:color w:val="000000"/>
          <w:kern w:val="1"/>
          <w:sz w:val="24"/>
          <w:szCs w:val="24"/>
          <w:lang w:eastAsia="hi-IN" w:bidi="hi-IN"/>
        </w:rPr>
        <w:t xml:space="preserve">: овладение </w:t>
      </w:r>
      <w:proofErr w:type="gramStart"/>
      <w:r w:rsidRPr="00851EF3">
        <w:rPr>
          <w:rFonts w:ascii="Times New Roman" w:eastAsia="Arial Unicode MS" w:hAnsi="Times New Roman" w:cs="Times New Roman"/>
          <w:color w:val="000000"/>
          <w:kern w:val="1"/>
          <w:sz w:val="24"/>
          <w:szCs w:val="24"/>
          <w:lang w:eastAsia="hi-IN" w:bidi="hi-IN"/>
        </w:rPr>
        <w:t>обучающимися</w:t>
      </w:r>
      <w:proofErr w:type="gramEnd"/>
      <w:r w:rsidRPr="00851EF3">
        <w:rPr>
          <w:rFonts w:ascii="Times New Roman" w:eastAsia="Arial Unicode MS" w:hAnsi="Times New Roman" w:cs="Times New Roman"/>
          <w:color w:val="000000"/>
          <w:kern w:val="1"/>
          <w:sz w:val="24"/>
          <w:szCs w:val="24"/>
          <w:lang w:eastAsia="hi-IN" w:bidi="hi-IN"/>
        </w:rPr>
        <w:t xml:space="preserve"> системой доступных, практически значимых знаний, умений и навыков, необходимых для дальнейшей социализации и адаптации в обществе.</w:t>
      </w:r>
    </w:p>
    <w:p w:rsidR="00C44FC6" w:rsidRPr="00851EF3" w:rsidRDefault="00C44FC6" w:rsidP="00C44FC6">
      <w:pPr>
        <w:suppressAutoHyphens/>
        <w:autoSpaceDE w:val="0"/>
        <w:spacing w:after="0" w:line="240" w:lineRule="auto"/>
        <w:ind w:firstLine="567"/>
        <w:jc w:val="both"/>
        <w:rPr>
          <w:rFonts w:ascii="Times New Roman" w:eastAsia="Times New Roman" w:hAnsi="Times New Roman" w:cs="Times New Roman"/>
          <w:i/>
          <w:color w:val="000000"/>
          <w:kern w:val="1"/>
          <w:sz w:val="24"/>
          <w:szCs w:val="24"/>
          <w:lang w:eastAsia="ar-SA"/>
        </w:rPr>
      </w:pPr>
      <w:r w:rsidRPr="00851EF3">
        <w:rPr>
          <w:rFonts w:ascii="Times New Roman" w:eastAsia="Times New Roman" w:hAnsi="Times New Roman" w:cs="Times New Roman"/>
          <w:b/>
          <w:bCs/>
          <w:i/>
          <w:iCs/>
          <w:kern w:val="1"/>
          <w:sz w:val="24"/>
          <w:szCs w:val="24"/>
          <w:lang w:eastAsia="ar-SA"/>
        </w:rPr>
        <w:t>Задачи:</w:t>
      </w:r>
    </w:p>
    <w:p w:rsidR="00C44FC6" w:rsidRPr="00851EF3" w:rsidRDefault="00C44FC6" w:rsidP="00C44FC6">
      <w:pPr>
        <w:suppressAutoHyphens/>
        <w:autoSpaceDE w:val="0"/>
        <w:spacing w:after="0" w:line="240" w:lineRule="auto"/>
        <w:ind w:firstLine="567"/>
        <w:jc w:val="both"/>
        <w:rPr>
          <w:rFonts w:ascii="Times New Roman" w:eastAsia="Times New Roman" w:hAnsi="Times New Roman" w:cs="Times New Roman"/>
          <w:b/>
          <w:color w:val="000000"/>
          <w:kern w:val="1"/>
          <w:sz w:val="24"/>
          <w:szCs w:val="24"/>
          <w:u w:val="single"/>
          <w:lang w:eastAsia="ar-SA"/>
        </w:rPr>
      </w:pPr>
    </w:p>
    <w:p w:rsidR="00C44FC6" w:rsidRPr="00851EF3" w:rsidRDefault="00C44FC6" w:rsidP="00C44FC6">
      <w:pPr>
        <w:suppressAutoHyphens/>
        <w:autoSpaceDE w:val="0"/>
        <w:spacing w:after="0" w:line="240" w:lineRule="auto"/>
        <w:ind w:firstLine="567"/>
        <w:jc w:val="both"/>
        <w:rPr>
          <w:rFonts w:ascii="Times New Roman" w:eastAsia="Times New Roman" w:hAnsi="Times New Roman" w:cs="Times New Roman"/>
          <w:b/>
          <w:color w:val="000000"/>
          <w:kern w:val="1"/>
          <w:sz w:val="24"/>
          <w:szCs w:val="24"/>
          <w:u w:val="single"/>
          <w:lang w:eastAsia="ar-SA"/>
        </w:rPr>
      </w:pPr>
      <w:r w:rsidRPr="00851EF3">
        <w:rPr>
          <w:rFonts w:ascii="Times New Roman" w:eastAsia="Times New Roman" w:hAnsi="Times New Roman" w:cs="Times New Roman"/>
          <w:b/>
          <w:color w:val="000000"/>
          <w:kern w:val="1"/>
          <w:sz w:val="24"/>
          <w:szCs w:val="24"/>
          <w:u w:val="single"/>
          <w:lang w:eastAsia="ar-SA"/>
        </w:rPr>
        <w:t>Предметные</w:t>
      </w:r>
    </w:p>
    <w:p w:rsidR="00C44FC6" w:rsidRPr="00851EF3" w:rsidRDefault="00C44FC6" w:rsidP="00C44FC6">
      <w:pPr>
        <w:widowControl w:val="0"/>
        <w:numPr>
          <w:ilvl w:val="1"/>
          <w:numId w:val="11"/>
        </w:numPr>
        <w:tabs>
          <w:tab w:val="num" w:pos="709"/>
        </w:tabs>
        <w:suppressAutoHyphens/>
        <w:autoSpaceDE w:val="0"/>
        <w:spacing w:after="0" w:line="240" w:lineRule="auto"/>
        <w:ind w:left="0" w:firstLine="567"/>
        <w:jc w:val="both"/>
        <w:rPr>
          <w:rFonts w:ascii="Times New Roman" w:eastAsia="Times New Roman" w:hAnsi="Times New Roman" w:cs="Times New Roman"/>
          <w:kern w:val="1"/>
          <w:sz w:val="24"/>
          <w:szCs w:val="24"/>
          <w:lang w:eastAsia="ar-SA"/>
        </w:rPr>
      </w:pPr>
      <w:r w:rsidRPr="00851EF3">
        <w:rPr>
          <w:rFonts w:ascii="Times New Roman" w:eastAsia="Times New Roman" w:hAnsi="Times New Roman" w:cs="Times New Roman"/>
          <w:bCs/>
          <w:iCs/>
          <w:kern w:val="1"/>
          <w:sz w:val="24"/>
          <w:szCs w:val="24"/>
          <w:lang w:eastAsia="ar-SA"/>
        </w:rPr>
        <w:t xml:space="preserve"> освоение простых действий с предметами и материалами; </w:t>
      </w:r>
    </w:p>
    <w:p w:rsidR="00C44FC6" w:rsidRPr="00851EF3" w:rsidRDefault="00C44FC6" w:rsidP="00C44FC6">
      <w:pPr>
        <w:widowControl w:val="0"/>
        <w:numPr>
          <w:ilvl w:val="1"/>
          <w:numId w:val="11"/>
        </w:numPr>
        <w:tabs>
          <w:tab w:val="num" w:pos="0"/>
        </w:tabs>
        <w:suppressAutoHyphens/>
        <w:autoSpaceDE w:val="0"/>
        <w:spacing w:after="0" w:line="240" w:lineRule="auto"/>
        <w:ind w:left="0" w:firstLine="567"/>
        <w:jc w:val="both"/>
        <w:rPr>
          <w:rFonts w:ascii="Times New Roman" w:eastAsia="Times New Roman" w:hAnsi="Times New Roman" w:cs="Times New Roman"/>
          <w:kern w:val="1"/>
          <w:sz w:val="24"/>
          <w:szCs w:val="24"/>
          <w:lang w:eastAsia="ar-SA"/>
        </w:rPr>
      </w:pPr>
      <w:r w:rsidRPr="00851EF3">
        <w:rPr>
          <w:rFonts w:ascii="Times New Roman" w:eastAsia="Times New Roman" w:hAnsi="Times New Roman" w:cs="Times New Roman"/>
          <w:bCs/>
          <w:iCs/>
          <w:kern w:val="1"/>
          <w:sz w:val="24"/>
          <w:szCs w:val="24"/>
          <w:lang w:eastAsia="ar-SA"/>
        </w:rPr>
        <w:t xml:space="preserve"> развитие умений следовать определенному порядку при выполнении предметных действий;</w:t>
      </w:r>
    </w:p>
    <w:p w:rsidR="00C44FC6" w:rsidRPr="00851EF3" w:rsidRDefault="00C44FC6" w:rsidP="00C44FC6">
      <w:pPr>
        <w:widowControl w:val="0"/>
        <w:numPr>
          <w:ilvl w:val="1"/>
          <w:numId w:val="11"/>
        </w:numPr>
        <w:tabs>
          <w:tab w:val="num" w:pos="851"/>
        </w:tabs>
        <w:suppressAutoHyphens/>
        <w:autoSpaceDE w:val="0"/>
        <w:autoSpaceDN w:val="0"/>
        <w:adjustRightInd w:val="0"/>
        <w:spacing w:after="0" w:line="240" w:lineRule="auto"/>
        <w:ind w:left="0" w:firstLine="567"/>
        <w:jc w:val="both"/>
        <w:rPr>
          <w:rFonts w:ascii="Times New Roman" w:eastAsia="Arial Unicode MS" w:hAnsi="Times New Roman" w:cs="Times New Roman"/>
          <w:b/>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формирование элементарных </w:t>
      </w:r>
      <w:proofErr w:type="spellStart"/>
      <w:r w:rsidRPr="00851EF3">
        <w:rPr>
          <w:rFonts w:ascii="Times New Roman" w:eastAsia="Arial Unicode MS" w:hAnsi="Times New Roman" w:cs="Times New Roman"/>
          <w:kern w:val="1"/>
          <w:sz w:val="24"/>
          <w:szCs w:val="24"/>
          <w:lang w:eastAsia="hi-IN" w:bidi="hi-IN"/>
        </w:rPr>
        <w:t>общетру</w:t>
      </w:r>
      <w:r w:rsidRPr="00851EF3">
        <w:rPr>
          <w:rFonts w:ascii="Times New Roman" w:eastAsia="Arial Unicode MS" w:hAnsi="Times New Roman" w:cs="Times New Roman"/>
          <w:kern w:val="1"/>
          <w:sz w:val="24"/>
          <w:szCs w:val="24"/>
          <w:lang w:eastAsia="hi-IN" w:bidi="hi-IN"/>
        </w:rPr>
        <w:softHyphen/>
        <w:t>довых</w:t>
      </w:r>
      <w:proofErr w:type="spellEnd"/>
      <w:r w:rsidRPr="00851EF3">
        <w:rPr>
          <w:rFonts w:ascii="Times New Roman" w:eastAsia="Arial Unicode MS" w:hAnsi="Times New Roman" w:cs="Times New Roman"/>
          <w:kern w:val="1"/>
          <w:sz w:val="24"/>
          <w:szCs w:val="24"/>
          <w:lang w:eastAsia="hi-IN" w:bidi="hi-IN"/>
        </w:rPr>
        <w:t xml:space="preserve"> умений и навыков.</w:t>
      </w:r>
    </w:p>
    <w:p w:rsidR="00C44FC6" w:rsidRPr="00851EF3" w:rsidRDefault="00C44FC6" w:rsidP="00C44FC6">
      <w:pPr>
        <w:tabs>
          <w:tab w:val="left" w:pos="934"/>
        </w:tabs>
        <w:suppressAutoHyphens/>
        <w:autoSpaceDE w:val="0"/>
        <w:spacing w:after="0" w:line="240" w:lineRule="auto"/>
        <w:ind w:firstLine="567"/>
        <w:jc w:val="both"/>
        <w:rPr>
          <w:rFonts w:ascii="Times New Roman" w:eastAsia="Times New Roman" w:hAnsi="Times New Roman" w:cs="Times New Roman"/>
          <w:b/>
          <w:kern w:val="1"/>
          <w:sz w:val="24"/>
          <w:szCs w:val="24"/>
          <w:u w:val="single"/>
          <w:lang w:eastAsia="ar-SA"/>
        </w:rPr>
      </w:pPr>
    </w:p>
    <w:p w:rsidR="00C44FC6" w:rsidRPr="00851EF3" w:rsidRDefault="00C44FC6" w:rsidP="00C44FC6">
      <w:pPr>
        <w:tabs>
          <w:tab w:val="left" w:pos="934"/>
        </w:tabs>
        <w:suppressAutoHyphens/>
        <w:autoSpaceDE w:val="0"/>
        <w:spacing w:after="0" w:line="240" w:lineRule="auto"/>
        <w:ind w:firstLine="567"/>
        <w:jc w:val="both"/>
        <w:rPr>
          <w:rFonts w:ascii="Times New Roman" w:eastAsia="Times New Roman" w:hAnsi="Times New Roman" w:cs="Times New Roman"/>
          <w:b/>
          <w:kern w:val="1"/>
          <w:sz w:val="24"/>
          <w:szCs w:val="24"/>
          <w:u w:val="single"/>
          <w:lang w:eastAsia="ar-SA"/>
        </w:rPr>
      </w:pPr>
      <w:r w:rsidRPr="00851EF3">
        <w:rPr>
          <w:rFonts w:ascii="Times New Roman" w:eastAsia="Times New Roman" w:hAnsi="Times New Roman" w:cs="Times New Roman"/>
          <w:b/>
          <w:kern w:val="1"/>
          <w:sz w:val="24"/>
          <w:szCs w:val="24"/>
          <w:u w:val="single"/>
          <w:lang w:eastAsia="ar-SA"/>
        </w:rPr>
        <w:t>Личностные:</w:t>
      </w:r>
    </w:p>
    <w:p w:rsidR="00C44FC6" w:rsidRPr="00851EF3" w:rsidRDefault="00C44FC6" w:rsidP="00C44FC6">
      <w:pPr>
        <w:widowControl w:val="0"/>
        <w:numPr>
          <w:ilvl w:val="0"/>
          <w:numId w:val="16"/>
        </w:numPr>
        <w:tabs>
          <w:tab w:val="left" w:pos="851"/>
        </w:tabs>
        <w:suppressAutoHyphens/>
        <w:autoSpaceDE w:val="0"/>
        <w:spacing w:after="0" w:line="240" w:lineRule="auto"/>
        <w:ind w:left="0" w:firstLine="567"/>
        <w:jc w:val="both"/>
        <w:rPr>
          <w:rFonts w:ascii="Times New Roman" w:eastAsia="Times New Roman" w:hAnsi="Times New Roman" w:cs="Times New Roman"/>
          <w:kern w:val="1"/>
          <w:sz w:val="24"/>
          <w:szCs w:val="24"/>
          <w:lang w:eastAsia="ar-SA"/>
        </w:rPr>
      </w:pPr>
      <w:r w:rsidRPr="00851EF3">
        <w:rPr>
          <w:rFonts w:ascii="Times New Roman" w:eastAsia="Times New Roman" w:hAnsi="Times New Roman" w:cs="Times New Roman"/>
          <w:kern w:val="1"/>
          <w:sz w:val="24"/>
          <w:szCs w:val="24"/>
          <w:lang w:eastAsia="ar-SA"/>
        </w:rPr>
        <w:t>формирование положительного отношения к обучению и труду;</w:t>
      </w:r>
    </w:p>
    <w:p w:rsidR="00C44FC6" w:rsidRPr="00851EF3" w:rsidRDefault="00C44FC6" w:rsidP="00C44FC6">
      <w:pPr>
        <w:widowControl w:val="0"/>
        <w:numPr>
          <w:ilvl w:val="0"/>
          <w:numId w:val="15"/>
        </w:numPr>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851EF3">
        <w:rPr>
          <w:rFonts w:ascii="Times New Roman" w:eastAsia="Arial Unicode MS" w:hAnsi="Times New Roman" w:cs="Times New Roman"/>
          <w:kern w:val="1"/>
          <w:sz w:val="24"/>
          <w:szCs w:val="24"/>
          <w:lang w:eastAsia="hi-IN" w:bidi="hi-IN"/>
        </w:rPr>
        <w:t xml:space="preserve"> развитие  актив</w:t>
      </w:r>
      <w:r w:rsidRPr="00851EF3">
        <w:rPr>
          <w:rFonts w:ascii="Times New Roman" w:eastAsia="Arial Unicode MS" w:hAnsi="Times New Roman" w:cs="Times New Roman"/>
          <w:kern w:val="1"/>
          <w:sz w:val="24"/>
          <w:szCs w:val="24"/>
          <w:lang w:eastAsia="hi-IN" w:bidi="hi-IN"/>
        </w:rPr>
        <w:softHyphen/>
        <w:t>ности и самостоятельности, навыков взаимоотно</w:t>
      </w:r>
      <w:r w:rsidRPr="00851EF3">
        <w:rPr>
          <w:rFonts w:ascii="Times New Roman" w:eastAsia="Arial Unicode MS" w:hAnsi="Times New Roman" w:cs="Times New Roman"/>
          <w:kern w:val="1"/>
          <w:sz w:val="24"/>
          <w:szCs w:val="24"/>
          <w:lang w:eastAsia="hi-IN" w:bidi="hi-IN"/>
        </w:rPr>
        <w:softHyphen/>
        <w:t>шений и опыта совместной деятельности;</w:t>
      </w:r>
    </w:p>
    <w:p w:rsidR="00C44FC6" w:rsidRPr="00851EF3" w:rsidRDefault="00C44FC6" w:rsidP="00C44FC6">
      <w:pPr>
        <w:widowControl w:val="0"/>
        <w:numPr>
          <w:ilvl w:val="0"/>
          <w:numId w:val="15"/>
        </w:numPr>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851EF3">
        <w:rPr>
          <w:rFonts w:ascii="Times New Roman" w:eastAsia="Arial Unicode MS" w:hAnsi="Times New Roman" w:cs="Times New Roman"/>
          <w:kern w:val="1"/>
          <w:sz w:val="24"/>
          <w:szCs w:val="24"/>
          <w:lang w:eastAsia="hi-IN" w:bidi="hi-IN"/>
        </w:rPr>
        <w:t xml:space="preserve"> формирование положительных качеств личности.</w:t>
      </w:r>
    </w:p>
    <w:p w:rsidR="00C44FC6" w:rsidRPr="00851EF3" w:rsidRDefault="00C44FC6" w:rsidP="00C44FC6">
      <w:pPr>
        <w:suppressAutoHyphens/>
        <w:autoSpaceDE w:val="0"/>
        <w:spacing w:after="0" w:line="240" w:lineRule="auto"/>
        <w:ind w:firstLine="567"/>
        <w:jc w:val="both"/>
        <w:rPr>
          <w:rFonts w:ascii="Times New Roman" w:eastAsia="Times New Roman" w:hAnsi="Times New Roman" w:cs="Times New Roman"/>
          <w:b/>
          <w:bCs/>
          <w:iCs/>
          <w:kern w:val="1"/>
          <w:sz w:val="24"/>
          <w:szCs w:val="24"/>
          <w:u w:val="single"/>
          <w:lang w:eastAsia="ar-SA"/>
        </w:rPr>
      </w:pPr>
    </w:p>
    <w:p w:rsidR="00C44FC6" w:rsidRPr="00851EF3" w:rsidRDefault="00C44FC6" w:rsidP="00C44FC6">
      <w:pPr>
        <w:suppressAutoHyphens/>
        <w:autoSpaceDE w:val="0"/>
        <w:spacing w:after="0" w:line="240" w:lineRule="auto"/>
        <w:ind w:firstLine="567"/>
        <w:jc w:val="both"/>
        <w:rPr>
          <w:rFonts w:ascii="Times New Roman" w:eastAsia="Times New Roman" w:hAnsi="Times New Roman" w:cs="Times New Roman"/>
          <w:kern w:val="1"/>
          <w:sz w:val="24"/>
          <w:szCs w:val="24"/>
          <w:u w:val="single"/>
          <w:lang w:eastAsia="ar-SA"/>
        </w:rPr>
      </w:pPr>
      <w:r w:rsidRPr="00851EF3">
        <w:rPr>
          <w:rFonts w:ascii="Times New Roman" w:eastAsia="Times New Roman" w:hAnsi="Times New Roman" w:cs="Times New Roman"/>
          <w:b/>
          <w:bCs/>
          <w:iCs/>
          <w:kern w:val="1"/>
          <w:sz w:val="24"/>
          <w:szCs w:val="24"/>
          <w:u w:val="single"/>
          <w:lang w:eastAsia="ar-SA"/>
        </w:rPr>
        <w:t>Коррекционные</w:t>
      </w:r>
      <w:r w:rsidRPr="00851EF3">
        <w:rPr>
          <w:rFonts w:ascii="Times New Roman" w:eastAsia="Times New Roman" w:hAnsi="Times New Roman" w:cs="Times New Roman"/>
          <w:b/>
          <w:kern w:val="1"/>
          <w:sz w:val="24"/>
          <w:szCs w:val="24"/>
          <w:u w:val="single"/>
          <w:lang w:eastAsia="ar-SA"/>
        </w:rPr>
        <w:t>:</w:t>
      </w:r>
    </w:p>
    <w:p w:rsidR="00C44FC6" w:rsidRPr="00851EF3" w:rsidRDefault="00C44FC6" w:rsidP="00C44FC6">
      <w:pPr>
        <w:widowControl w:val="0"/>
        <w:numPr>
          <w:ilvl w:val="0"/>
          <w:numId w:val="13"/>
        </w:numPr>
        <w:suppressAutoHyphens/>
        <w:autoSpaceDE w:val="0"/>
        <w:spacing w:after="0" w:line="240" w:lineRule="auto"/>
        <w:ind w:left="0" w:firstLine="567"/>
        <w:jc w:val="both"/>
        <w:rPr>
          <w:rFonts w:ascii="Times New Roman" w:eastAsia="Times New Roman" w:hAnsi="Times New Roman" w:cs="Times New Roman"/>
          <w:kern w:val="1"/>
          <w:sz w:val="24"/>
          <w:szCs w:val="24"/>
          <w:lang w:eastAsia="ar-SA"/>
        </w:rPr>
      </w:pPr>
      <w:r w:rsidRPr="00851EF3">
        <w:rPr>
          <w:rFonts w:ascii="Times New Roman" w:eastAsia="Times New Roman" w:hAnsi="Times New Roman" w:cs="Times New Roman"/>
          <w:kern w:val="1"/>
          <w:sz w:val="24"/>
          <w:szCs w:val="24"/>
          <w:lang w:eastAsia="ar-SA"/>
        </w:rPr>
        <w:t xml:space="preserve"> корригировать познавательную деятельность, высшие психические функции у </w:t>
      </w:r>
      <w:proofErr w:type="gramStart"/>
      <w:r w:rsidRPr="00851EF3">
        <w:rPr>
          <w:rFonts w:ascii="Times New Roman" w:eastAsia="Times New Roman" w:hAnsi="Times New Roman" w:cs="Times New Roman"/>
          <w:kern w:val="1"/>
          <w:sz w:val="24"/>
          <w:szCs w:val="24"/>
          <w:lang w:eastAsia="ar-SA"/>
        </w:rPr>
        <w:t>обучающихся</w:t>
      </w:r>
      <w:proofErr w:type="gramEnd"/>
      <w:r w:rsidRPr="00851EF3">
        <w:rPr>
          <w:rFonts w:ascii="Times New Roman" w:eastAsia="Times New Roman" w:hAnsi="Times New Roman" w:cs="Times New Roman"/>
          <w:kern w:val="1"/>
          <w:sz w:val="24"/>
          <w:szCs w:val="24"/>
          <w:lang w:eastAsia="ar-SA"/>
        </w:rPr>
        <w:t>;</w:t>
      </w:r>
    </w:p>
    <w:p w:rsidR="00C44FC6" w:rsidRPr="00851EF3" w:rsidRDefault="00C44FC6" w:rsidP="00C44FC6">
      <w:pPr>
        <w:widowControl w:val="0"/>
        <w:numPr>
          <w:ilvl w:val="0"/>
          <w:numId w:val="13"/>
        </w:numPr>
        <w:suppressAutoHyphens/>
        <w:autoSpaceDE w:val="0"/>
        <w:spacing w:after="0" w:line="240" w:lineRule="auto"/>
        <w:ind w:left="0" w:firstLine="567"/>
        <w:jc w:val="both"/>
        <w:rPr>
          <w:rFonts w:ascii="Times New Roman" w:eastAsia="Times New Roman" w:hAnsi="Times New Roman" w:cs="Times New Roman"/>
          <w:kern w:val="1"/>
          <w:sz w:val="24"/>
          <w:szCs w:val="24"/>
          <w:lang w:eastAsia="ar-SA"/>
        </w:rPr>
      </w:pPr>
      <w:r w:rsidRPr="00851EF3">
        <w:rPr>
          <w:rFonts w:ascii="Times New Roman" w:eastAsia="Times New Roman" w:hAnsi="Times New Roman" w:cs="Times New Roman"/>
          <w:kern w:val="1"/>
          <w:sz w:val="24"/>
          <w:szCs w:val="24"/>
          <w:lang w:eastAsia="ar-SA"/>
        </w:rPr>
        <w:t xml:space="preserve"> развитие мелкой моторики, зрительно-моторной координации.</w:t>
      </w:r>
    </w:p>
    <w:p w:rsidR="00C44FC6" w:rsidRPr="00851EF3" w:rsidRDefault="00C44FC6" w:rsidP="00C44FC6">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u w:val="single"/>
          <w:lang w:eastAsia="ru-RU"/>
        </w:rPr>
      </w:pPr>
    </w:p>
    <w:p w:rsidR="00C44FC6" w:rsidRPr="00851EF3" w:rsidRDefault="00C44FC6" w:rsidP="00C44FC6">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u w:val="single"/>
          <w:lang w:eastAsia="ru-RU"/>
        </w:rPr>
      </w:pPr>
      <w:r w:rsidRPr="00851EF3">
        <w:rPr>
          <w:rFonts w:ascii="Times New Roman" w:eastAsia="Times New Roman" w:hAnsi="Times New Roman" w:cs="Times New Roman"/>
          <w:b/>
          <w:color w:val="000000"/>
          <w:sz w:val="24"/>
          <w:szCs w:val="24"/>
          <w:u w:val="single"/>
          <w:lang w:eastAsia="ru-RU"/>
        </w:rPr>
        <w:t>Социальные:</w:t>
      </w:r>
    </w:p>
    <w:p w:rsidR="00C44FC6" w:rsidRPr="00851EF3" w:rsidRDefault="00C44FC6" w:rsidP="00C44FC6">
      <w:pPr>
        <w:widowControl w:val="0"/>
        <w:numPr>
          <w:ilvl w:val="0"/>
          <w:numId w:val="14"/>
        </w:numPr>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851EF3">
        <w:rPr>
          <w:rFonts w:ascii="Times New Roman" w:eastAsia="Arial Unicode MS" w:hAnsi="Times New Roman" w:cs="Times New Roman"/>
          <w:kern w:val="1"/>
          <w:sz w:val="24"/>
          <w:szCs w:val="24"/>
          <w:lang w:eastAsia="hi-IN" w:bidi="hi-IN"/>
        </w:rPr>
        <w:t xml:space="preserve"> овладение навыками самообслуживания и личной гигиены;</w:t>
      </w:r>
    </w:p>
    <w:p w:rsidR="00C44FC6" w:rsidRPr="00851EF3" w:rsidRDefault="00C44FC6" w:rsidP="00C44FC6">
      <w:pPr>
        <w:widowControl w:val="0"/>
        <w:numPr>
          <w:ilvl w:val="0"/>
          <w:numId w:val="14"/>
        </w:numPr>
        <w:suppressAutoHyphens/>
        <w:autoSpaceDE w:val="0"/>
        <w:autoSpaceDN w:val="0"/>
        <w:adjustRightInd w:val="0"/>
        <w:spacing w:after="0" w:line="240" w:lineRule="auto"/>
        <w:ind w:left="0" w:firstLine="567"/>
        <w:jc w:val="both"/>
        <w:rPr>
          <w:rFonts w:ascii="Times New Roman" w:eastAsia="Arial Unicode MS" w:hAnsi="Times New Roman" w:cs="Times New Roman"/>
          <w:kern w:val="1"/>
          <w:sz w:val="24"/>
          <w:szCs w:val="24"/>
          <w:lang w:eastAsia="hi-IN" w:bidi="hi-IN"/>
        </w:rPr>
      </w:pPr>
      <w:r w:rsidRPr="00851EF3">
        <w:rPr>
          <w:rFonts w:ascii="Times New Roman" w:eastAsia="Times New Roman" w:hAnsi="Times New Roman" w:cs="Times New Roman"/>
          <w:color w:val="000000"/>
          <w:sz w:val="24"/>
          <w:szCs w:val="24"/>
          <w:lang w:eastAsia="ru-RU"/>
        </w:rPr>
        <w:t xml:space="preserve"> развитие умения работать в коллективе, договариваться и приходить к общему решению.</w:t>
      </w:r>
    </w:p>
    <w:p w:rsidR="00C44FC6" w:rsidRPr="00851EF3" w:rsidRDefault="00C44FC6" w:rsidP="00C44FC6">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lastRenderedPageBreak/>
        <w:t>Достижение поставленных перед данным предметом единых задач осуществляется не путем изолированных упражнений, а в комплексе различных видов содержательной деятельности (игра, конструирование, продуктивная деятельность, элементы ручного труда и т.п.). Каждая коррекционная задача по возможности включается в различные виды детской деятельности.</w:t>
      </w:r>
    </w:p>
    <w:p w:rsidR="00C44FC6" w:rsidRPr="00851EF3" w:rsidRDefault="00C44FC6" w:rsidP="00C44FC6">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Занятия очень разнообразны, что определяется многообразием различных дефектов, присущих детям с умеренной и тяжелой умственной отсталостью. Выраженные нарушения моторики, в частности зрительно- двигательной координации, которые прямым образом отражаются на возможностях и результатах предметно-практической деятельности детей, требуют проведения игр и упражнений, направленных на коррекцию этих нарушений. Для коррекции тяжелых нарушений внимания предусмотрены специальные упражнения и игры.</w:t>
      </w:r>
    </w:p>
    <w:p w:rsidR="00C44FC6" w:rsidRPr="00851EF3" w:rsidRDefault="00C44FC6" w:rsidP="00C44FC6">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Таким образом, на занятиях ППД предусматривается обеспечение максимально возможной динамичности, гибкости, взаимосвязи получаемых детьми знаний, умений и навыков, создание </w:t>
      </w:r>
      <w:proofErr w:type="spellStart"/>
      <w:r w:rsidRPr="00851EF3">
        <w:rPr>
          <w:rFonts w:ascii="Times New Roman" w:eastAsia="Times New Roman" w:hAnsi="Times New Roman" w:cs="Times New Roman"/>
          <w:sz w:val="24"/>
          <w:szCs w:val="24"/>
          <w:lang w:eastAsia="ru-RU"/>
        </w:rPr>
        <w:t>межпредметных</w:t>
      </w:r>
      <w:proofErr w:type="spellEnd"/>
      <w:r w:rsidRPr="00851EF3">
        <w:rPr>
          <w:rFonts w:ascii="Times New Roman" w:eastAsia="Times New Roman" w:hAnsi="Times New Roman" w:cs="Times New Roman"/>
          <w:sz w:val="24"/>
          <w:szCs w:val="24"/>
          <w:lang w:eastAsia="ru-RU"/>
        </w:rPr>
        <w:t xml:space="preserve">, </w:t>
      </w:r>
      <w:proofErr w:type="spellStart"/>
      <w:r w:rsidRPr="00851EF3">
        <w:rPr>
          <w:rFonts w:ascii="Times New Roman" w:eastAsia="Times New Roman" w:hAnsi="Times New Roman" w:cs="Times New Roman"/>
          <w:sz w:val="24"/>
          <w:szCs w:val="24"/>
          <w:lang w:eastAsia="ru-RU"/>
        </w:rPr>
        <w:t>межфункциональных</w:t>
      </w:r>
      <w:proofErr w:type="spellEnd"/>
      <w:r w:rsidRPr="00851EF3">
        <w:rPr>
          <w:rFonts w:ascii="Times New Roman" w:eastAsia="Times New Roman" w:hAnsi="Times New Roman" w:cs="Times New Roman"/>
          <w:sz w:val="24"/>
          <w:szCs w:val="24"/>
          <w:lang w:eastAsia="ru-RU"/>
        </w:rPr>
        <w:t xml:space="preserve"> связей. Многие виды работ, которые вводятся и отрабатываются на этих уроках, затем широко применяются на  других уроках.</w:t>
      </w:r>
    </w:p>
    <w:p w:rsidR="00C44FC6" w:rsidRPr="00851EF3" w:rsidRDefault="00C44FC6" w:rsidP="00C44FC6">
      <w:pPr>
        <w:widowControl w:val="0"/>
        <w:shd w:val="clear" w:color="auto" w:fill="FFFFFF"/>
        <w:suppressAutoHyphens/>
        <w:spacing w:after="0" w:line="240" w:lineRule="auto"/>
        <w:ind w:right="-1" w:firstLine="567"/>
        <w:jc w:val="both"/>
        <w:rPr>
          <w:rFonts w:ascii="Times New Roman" w:eastAsia="Times New Roman" w:hAnsi="Times New Roman" w:cs="Times New Roman"/>
          <w:b/>
          <w:bCs/>
          <w:kern w:val="1"/>
          <w:sz w:val="24"/>
          <w:szCs w:val="24"/>
          <w:lang w:eastAsia="hi-IN" w:bidi="hi-IN"/>
        </w:rPr>
      </w:pPr>
    </w:p>
    <w:p w:rsidR="00C44FC6" w:rsidRPr="00851EF3" w:rsidRDefault="00C44FC6" w:rsidP="00C44FC6">
      <w:pPr>
        <w:widowControl w:val="0"/>
        <w:shd w:val="clear" w:color="auto" w:fill="FFFFFF"/>
        <w:suppressAutoHyphens/>
        <w:spacing w:after="0" w:line="240" w:lineRule="auto"/>
        <w:ind w:right="-1" w:firstLine="567"/>
        <w:jc w:val="both"/>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b/>
          <w:bCs/>
          <w:kern w:val="1"/>
          <w:sz w:val="24"/>
          <w:szCs w:val="24"/>
          <w:lang w:eastAsia="hi-IN" w:bidi="hi-IN"/>
        </w:rPr>
        <w:t>Место курса «Предметно-практические действия» в учебном плане:</w:t>
      </w:r>
    </w:p>
    <w:p w:rsidR="00C44FC6" w:rsidRPr="00851EF3" w:rsidRDefault="00C44FC6" w:rsidP="00C44FC6">
      <w:pPr>
        <w:widowControl w:val="0"/>
        <w:shd w:val="clear" w:color="auto" w:fill="FFFFFF"/>
        <w:suppressAutoHyphens/>
        <w:spacing w:after="0" w:line="240" w:lineRule="auto"/>
        <w:ind w:right="-1" w:firstLine="567"/>
        <w:jc w:val="both"/>
        <w:rPr>
          <w:rFonts w:ascii="Times New Roman" w:eastAsia="Times New Roman" w:hAnsi="Times New Roman" w:cs="Times New Roman"/>
          <w:kern w:val="1"/>
          <w:sz w:val="24"/>
          <w:szCs w:val="24"/>
          <w:lang w:eastAsia="hi-IN" w:bidi="hi-IN"/>
        </w:rPr>
      </w:pPr>
      <w:r w:rsidRPr="00851EF3">
        <w:rPr>
          <w:rFonts w:ascii="Times New Roman" w:eastAsia="Arial Unicode MS" w:hAnsi="Times New Roman" w:cs="Times New Roman"/>
          <w:color w:val="00000A"/>
          <w:kern w:val="1"/>
          <w:sz w:val="24"/>
          <w:szCs w:val="24"/>
          <w:lang w:eastAsia="hi-IN" w:bidi="hi-IN"/>
        </w:rPr>
        <w:t xml:space="preserve">Коррекционный курс </w:t>
      </w:r>
      <w:r w:rsidRPr="00851EF3">
        <w:rPr>
          <w:rFonts w:ascii="Times New Roman" w:eastAsia="Times New Roman" w:hAnsi="Times New Roman" w:cs="Times New Roman"/>
          <w:kern w:val="1"/>
          <w:sz w:val="24"/>
          <w:szCs w:val="24"/>
          <w:lang w:eastAsia="hi-IN" w:bidi="hi-IN"/>
        </w:rPr>
        <w:t>«Предметно-практические действия» входит в образовательную область «Коррекционные занятия» варианта 2 примерной основной образовательной программы для умственно отсталых детей, как самостоятельный предмет, что подчеркивает его особое значение в</w:t>
      </w:r>
      <w:r>
        <w:rPr>
          <w:rFonts w:ascii="Times New Roman" w:eastAsia="Times New Roman" w:hAnsi="Times New Roman" w:cs="Times New Roman"/>
          <w:kern w:val="1"/>
          <w:sz w:val="24"/>
          <w:szCs w:val="24"/>
          <w:lang w:eastAsia="hi-IN" w:bidi="hi-IN"/>
        </w:rPr>
        <w:t xml:space="preserve"> системе образования детей с УО</w:t>
      </w:r>
      <w:r w:rsidRPr="00851EF3">
        <w:rPr>
          <w:rFonts w:ascii="Times New Roman" w:eastAsia="Times New Roman" w:hAnsi="Times New Roman" w:cs="Times New Roman"/>
          <w:kern w:val="1"/>
          <w:sz w:val="24"/>
          <w:szCs w:val="24"/>
          <w:lang w:eastAsia="hi-IN" w:bidi="hi-IN"/>
        </w:rPr>
        <w:t>. На его изуч</w:t>
      </w:r>
      <w:r>
        <w:rPr>
          <w:rFonts w:ascii="Times New Roman" w:eastAsia="Times New Roman" w:hAnsi="Times New Roman" w:cs="Times New Roman"/>
          <w:kern w:val="1"/>
          <w:sz w:val="24"/>
          <w:szCs w:val="24"/>
          <w:lang w:eastAsia="hi-IN" w:bidi="hi-IN"/>
        </w:rPr>
        <w:t xml:space="preserve">ение </w:t>
      </w:r>
      <w:r w:rsidRPr="00851EF3">
        <w:rPr>
          <w:rFonts w:ascii="Times New Roman" w:eastAsia="Times New Roman" w:hAnsi="Times New Roman" w:cs="Times New Roman"/>
          <w:kern w:val="1"/>
          <w:sz w:val="24"/>
          <w:szCs w:val="24"/>
          <w:lang w:eastAsia="hi-IN" w:bidi="hi-IN"/>
        </w:rPr>
        <w:t xml:space="preserve"> отведено 102 часа, 3 часа в неделю, 34 учебные недели.</w:t>
      </w:r>
    </w:p>
    <w:p w:rsidR="00C44FC6" w:rsidRPr="00851EF3" w:rsidRDefault="00C44FC6" w:rsidP="00C44FC6">
      <w:pPr>
        <w:widowControl w:val="0"/>
        <w:shd w:val="clear" w:color="auto" w:fill="FFFFFF"/>
        <w:suppressAutoHyphens/>
        <w:spacing w:after="0" w:line="240" w:lineRule="auto"/>
        <w:ind w:right="-1" w:firstLine="567"/>
        <w:jc w:val="center"/>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b/>
          <w:bCs/>
          <w:kern w:val="1"/>
          <w:sz w:val="24"/>
          <w:szCs w:val="24"/>
          <w:lang w:eastAsia="hi-IN" w:bidi="hi-IN"/>
        </w:rPr>
        <w:t>Принципы организации учебного процесса:</w:t>
      </w:r>
    </w:p>
    <w:p w:rsidR="00C44FC6" w:rsidRPr="00851EF3" w:rsidRDefault="00C44FC6" w:rsidP="00C44FC6">
      <w:pPr>
        <w:widowControl w:val="0"/>
        <w:shd w:val="clear" w:color="auto" w:fill="FFFFFF"/>
        <w:suppressAutoHyphens/>
        <w:spacing w:after="0" w:line="240" w:lineRule="auto"/>
        <w:ind w:right="-1"/>
        <w:jc w:val="both"/>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w:t>
      </w:r>
    </w:p>
    <w:p w:rsidR="00C44FC6" w:rsidRPr="00851EF3" w:rsidRDefault="00C44FC6" w:rsidP="00C44FC6">
      <w:pPr>
        <w:widowControl w:val="0"/>
        <w:shd w:val="clear" w:color="auto" w:fill="FFFFFF"/>
        <w:suppressAutoHyphens/>
        <w:spacing w:after="0" w:line="240" w:lineRule="auto"/>
        <w:ind w:right="-1"/>
        <w:jc w:val="both"/>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C44FC6" w:rsidRPr="00851EF3" w:rsidRDefault="00C44FC6" w:rsidP="00C44FC6">
      <w:pPr>
        <w:widowControl w:val="0"/>
        <w:shd w:val="clear" w:color="auto" w:fill="FFFFFF"/>
        <w:suppressAutoHyphens/>
        <w:spacing w:after="0" w:line="240" w:lineRule="auto"/>
        <w:ind w:right="-1"/>
        <w:jc w:val="both"/>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C44FC6" w:rsidRPr="00851EF3" w:rsidRDefault="00C44FC6" w:rsidP="00C44FC6">
      <w:pPr>
        <w:widowControl w:val="0"/>
        <w:shd w:val="clear" w:color="auto" w:fill="FFFFFF"/>
        <w:suppressAutoHyphens/>
        <w:spacing w:after="0" w:line="240" w:lineRule="auto"/>
        <w:ind w:right="-1"/>
        <w:jc w:val="both"/>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44FC6" w:rsidRPr="00851EF3" w:rsidRDefault="00C44FC6" w:rsidP="00C44FC6">
      <w:pPr>
        <w:widowControl w:val="0"/>
        <w:shd w:val="clear" w:color="auto" w:fill="FFFFFF"/>
        <w:suppressAutoHyphens/>
        <w:spacing w:after="0" w:line="240" w:lineRule="auto"/>
        <w:ind w:right="-1"/>
        <w:jc w:val="both"/>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44FC6" w:rsidRPr="00851EF3" w:rsidRDefault="00C44FC6" w:rsidP="00C44FC6">
      <w:pPr>
        <w:widowControl w:val="0"/>
        <w:suppressAutoHyphens/>
        <w:autoSpaceDE w:val="0"/>
        <w:autoSpaceDN w:val="0"/>
        <w:adjustRightInd w:val="0"/>
        <w:spacing w:after="0" w:line="240" w:lineRule="auto"/>
        <w:ind w:firstLine="567"/>
        <w:jc w:val="center"/>
        <w:rPr>
          <w:rFonts w:ascii="Times New Roman" w:eastAsia="DejaVu Sans" w:hAnsi="Times New Roman" w:cs="Times New Roman"/>
          <w:b/>
          <w:kern w:val="1"/>
          <w:sz w:val="24"/>
          <w:szCs w:val="24"/>
          <w:lang w:eastAsia="hi-IN" w:bidi="hi-IN"/>
        </w:rPr>
      </w:pPr>
    </w:p>
    <w:p w:rsidR="00C44FC6" w:rsidRPr="00851EF3" w:rsidRDefault="00C44FC6" w:rsidP="00C44FC6">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b/>
          <w:color w:val="000000"/>
          <w:kern w:val="1"/>
          <w:sz w:val="24"/>
          <w:szCs w:val="24"/>
          <w:lang w:eastAsia="hi-IN" w:bidi="hi-IN"/>
        </w:rPr>
      </w:pPr>
      <w:r w:rsidRPr="00851EF3">
        <w:rPr>
          <w:rFonts w:ascii="Times New Roman" w:eastAsia="DejaVu Sans" w:hAnsi="Times New Roman" w:cs="Times New Roman"/>
          <w:b/>
          <w:kern w:val="1"/>
          <w:sz w:val="24"/>
          <w:szCs w:val="24"/>
          <w:lang w:eastAsia="hi-IN" w:bidi="hi-IN"/>
        </w:rPr>
        <w:lastRenderedPageBreak/>
        <w:t>Общая характеристика программы</w:t>
      </w:r>
    </w:p>
    <w:p w:rsidR="00C44FC6" w:rsidRPr="00851EF3" w:rsidRDefault="00C44FC6" w:rsidP="00C44FC6">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hi-IN" w:bidi="hi-IN"/>
        </w:rPr>
      </w:pPr>
      <w:r w:rsidRPr="00851EF3">
        <w:rPr>
          <w:rFonts w:ascii="Times New Roman" w:eastAsia="Arial Unicode MS" w:hAnsi="Times New Roman" w:cs="Times New Roman"/>
          <w:color w:val="000000"/>
          <w:kern w:val="1"/>
          <w:sz w:val="24"/>
          <w:szCs w:val="24"/>
          <w:lang w:eastAsia="hi-IN" w:bidi="hi-IN"/>
        </w:rPr>
        <w:t xml:space="preserve">Программно-методический материал включает 2 раздела: «Действия с материалами», «Действия с предметами». </w:t>
      </w:r>
    </w:p>
    <w:p w:rsidR="00C44FC6" w:rsidRPr="00851EF3" w:rsidRDefault="00C44FC6" w:rsidP="00C44FC6">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hi-IN" w:bidi="hi-IN"/>
        </w:rPr>
      </w:pPr>
      <w:r w:rsidRPr="00851EF3">
        <w:rPr>
          <w:rFonts w:ascii="Times New Roman" w:eastAsia="Arial Unicode MS" w:hAnsi="Times New Roman" w:cs="Times New Roman"/>
          <w:color w:val="000000"/>
          <w:kern w:val="1"/>
          <w:sz w:val="24"/>
          <w:szCs w:val="24"/>
          <w:lang w:eastAsia="hi-IN" w:bidi="hi-IN"/>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C44FC6" w:rsidRPr="00851EF3" w:rsidRDefault="00C44FC6" w:rsidP="00C44FC6">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hi-IN" w:bidi="hi-IN"/>
        </w:rPr>
      </w:pPr>
      <w:r w:rsidRPr="00851EF3">
        <w:rPr>
          <w:rFonts w:ascii="Times New Roman" w:eastAsia="Arial Unicode MS" w:hAnsi="Times New Roman" w:cs="Times New Roman"/>
          <w:color w:val="000000"/>
          <w:kern w:val="1"/>
          <w:sz w:val="24"/>
          <w:szCs w:val="24"/>
          <w:lang w:eastAsia="hi-IN" w:bidi="hi-IN"/>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C44FC6" w:rsidRPr="00851EF3" w:rsidRDefault="00C44FC6" w:rsidP="00C44FC6">
      <w:pPr>
        <w:widowControl w:val="0"/>
        <w:suppressAutoHyphens/>
        <w:spacing w:after="0" w:line="240" w:lineRule="auto"/>
        <w:ind w:firstLine="567"/>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b/>
          <w:bCs/>
          <w:kern w:val="1"/>
          <w:sz w:val="24"/>
          <w:szCs w:val="24"/>
          <w:lang w:eastAsia="hi-IN" w:bidi="hi-IN"/>
        </w:rPr>
        <w:t xml:space="preserve">Теоретической основой </w:t>
      </w:r>
      <w:r w:rsidRPr="00851EF3">
        <w:rPr>
          <w:rFonts w:ascii="Times New Roman" w:eastAsia="Arial Unicode MS" w:hAnsi="Times New Roman" w:cs="Times New Roman"/>
          <w:kern w:val="1"/>
          <w:sz w:val="24"/>
          <w:szCs w:val="24"/>
          <w:lang w:eastAsia="hi-IN" w:bidi="hi-IN"/>
        </w:rPr>
        <w:t xml:space="preserve">программы коррекционных занятий явились концептуальные положения теории Л. С. </w:t>
      </w:r>
      <w:proofErr w:type="spellStart"/>
      <w:r w:rsidRPr="00851EF3">
        <w:rPr>
          <w:rFonts w:ascii="Times New Roman" w:eastAsia="Arial Unicode MS" w:hAnsi="Times New Roman" w:cs="Times New Roman"/>
          <w:kern w:val="1"/>
          <w:sz w:val="24"/>
          <w:szCs w:val="24"/>
          <w:lang w:eastAsia="hi-IN" w:bidi="hi-IN"/>
        </w:rPr>
        <w:t>Выготского</w:t>
      </w:r>
      <w:proofErr w:type="spellEnd"/>
      <w:r w:rsidRPr="00851EF3">
        <w:rPr>
          <w:rFonts w:ascii="Times New Roman" w:eastAsia="Arial Unicode MS" w:hAnsi="Times New Roman" w:cs="Times New Roman"/>
          <w:kern w:val="1"/>
          <w:sz w:val="24"/>
          <w:szCs w:val="24"/>
          <w:lang w:eastAsia="hi-IN" w:bidi="hi-IN"/>
        </w:rPr>
        <w:t>: об общих законах развития аномального и нормально развивающегося ребенка; о структуре дефекта и возможностях его компенсации; о применении системного подхода к изучению аномального ребенка, об учете зон его актуального и ближайшего развития при организации психологической помощи; об индивидуализированном и дифференцированном подходе к детям в процессе реализации коррекционной психолого-педагогической программы. Занятия по предметно-практической деятельности представляют собой специальный предмет в  начальных классах обучения детей с умеренной и выраженной отсталостью.</w:t>
      </w:r>
    </w:p>
    <w:p w:rsidR="00C44FC6" w:rsidRPr="00851EF3" w:rsidRDefault="00C44FC6" w:rsidP="00C44FC6">
      <w:pPr>
        <w:widowControl w:val="0"/>
        <w:suppressAutoHyphens/>
        <w:spacing w:after="0" w:line="240" w:lineRule="auto"/>
        <w:ind w:firstLine="567"/>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У детей  с умеренной и выраженной умственной отсталостью выявлены многочисленные недостатки в формировании их умственной деятельности. У них затруднено принятие и понимание задачи, их затрудняет установление связей  и отношений между отдельными действиями  и звеньями умственной задачи. Они не могут организовать свою деятельность и не используют образец. У них отсутствуют и с трудом формируются основные навыки и приемы умственной деятельности: идентификация и узнавание, группировка и выбор адекватного способа действия, перенос умственного приема. Они не умеют пользоваться в практической деятельности даже элементарными  знаниями, имеющимися у них.</w:t>
      </w:r>
    </w:p>
    <w:p w:rsidR="00C44FC6" w:rsidRPr="00851EF3" w:rsidRDefault="00C44FC6" w:rsidP="00C44FC6">
      <w:pPr>
        <w:widowControl w:val="0"/>
        <w:suppressAutoHyphens/>
        <w:spacing w:after="0" w:line="240" w:lineRule="auto"/>
        <w:ind w:firstLine="567"/>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Между тем, формирование этих основных навыков и приемов умственной деятельности глубоко умственно отсталых детей в младшем школьном возрасте возможно именно на самом элементарном, сенсорном уровне.</w:t>
      </w:r>
    </w:p>
    <w:p w:rsidR="00C44FC6" w:rsidRPr="00851EF3" w:rsidRDefault="00C44FC6" w:rsidP="00C44FC6">
      <w:pPr>
        <w:widowControl w:val="0"/>
        <w:suppressAutoHyphens/>
        <w:spacing w:after="0" w:line="240" w:lineRule="auto"/>
        <w:ind w:firstLine="567"/>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Темп развития глубоко отсталого ребенка чрезвычайно замедлен. Без специального обучения с самого обучения  с самого младшего возраста это развитие протекает с глубокими качественными отклонениями. Все это приводит к тому, что к началу школьного возраста уровень умственного развития низок. Поэтому коррекция этих детей должна осуществляться в большей мере  в тех видах деятельности, которые характерны для детей дошкольного возраста.</w:t>
      </w:r>
    </w:p>
    <w:p w:rsidR="00C44FC6" w:rsidRPr="00851EF3" w:rsidRDefault="00C44FC6" w:rsidP="00C44FC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1EF3">
        <w:rPr>
          <w:rFonts w:ascii="Times New Roman" w:eastAsia="Calibri" w:hAnsi="Times New Roman" w:cs="Times New Roman"/>
          <w:b/>
          <w:bCs/>
          <w:iCs/>
          <w:sz w:val="24"/>
          <w:szCs w:val="24"/>
        </w:rPr>
        <w:t xml:space="preserve">Научная новизна </w:t>
      </w:r>
      <w:proofErr w:type="spellStart"/>
      <w:r w:rsidRPr="00851EF3">
        <w:rPr>
          <w:rFonts w:ascii="Times New Roman" w:eastAsia="Calibri" w:hAnsi="Times New Roman" w:cs="Times New Roman"/>
          <w:b/>
          <w:bCs/>
          <w:iCs/>
          <w:sz w:val="24"/>
          <w:szCs w:val="24"/>
        </w:rPr>
        <w:t>программы</w:t>
      </w:r>
      <w:r w:rsidRPr="00851EF3">
        <w:rPr>
          <w:rFonts w:ascii="Times New Roman" w:eastAsia="Calibri" w:hAnsi="Times New Roman" w:cs="Times New Roman"/>
          <w:sz w:val="24"/>
          <w:szCs w:val="24"/>
        </w:rPr>
        <w:t>заключается</w:t>
      </w:r>
      <w:proofErr w:type="spellEnd"/>
      <w:r w:rsidRPr="00851EF3">
        <w:rPr>
          <w:rFonts w:ascii="Times New Roman" w:eastAsia="Calibri" w:hAnsi="Times New Roman" w:cs="Times New Roman"/>
          <w:sz w:val="24"/>
          <w:szCs w:val="24"/>
        </w:rPr>
        <w:t xml:space="preserve"> в том что: </w:t>
      </w:r>
    </w:p>
    <w:p w:rsidR="00C44FC6" w:rsidRPr="00851EF3" w:rsidRDefault="00C44FC6" w:rsidP="00C44FC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 коррекция недостатков психического развития детей осуществляется через системный подход, в котором когнитивные и двигательные методы принимаются в комплексе с учётом их взаимодополняющего влияния. </w:t>
      </w:r>
    </w:p>
    <w:p w:rsidR="00C44FC6" w:rsidRPr="00851EF3" w:rsidRDefault="00C44FC6" w:rsidP="00C44FC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lastRenderedPageBreak/>
        <w:t xml:space="preserve">- в самом содержании; методическом аппарате, включающем </w:t>
      </w:r>
      <w:proofErr w:type="spellStart"/>
      <w:r w:rsidRPr="00851EF3">
        <w:rPr>
          <w:rFonts w:ascii="Times New Roman" w:eastAsia="Calibri" w:hAnsi="Times New Roman" w:cs="Times New Roman"/>
          <w:sz w:val="24"/>
          <w:szCs w:val="24"/>
        </w:rPr>
        <w:t>психокоррекционные</w:t>
      </w:r>
      <w:proofErr w:type="spellEnd"/>
      <w:r w:rsidRPr="00851EF3">
        <w:rPr>
          <w:rFonts w:ascii="Times New Roman" w:eastAsia="Calibri" w:hAnsi="Times New Roman" w:cs="Times New Roman"/>
          <w:sz w:val="24"/>
          <w:szCs w:val="24"/>
        </w:rPr>
        <w:t xml:space="preserve"> технологии, методы и техники, направленные на компенсацию и исправление интеллектуальных и эмоционально-волевых проблем у детей с различными вариантами нарушений психического и физического развития; </w:t>
      </w:r>
    </w:p>
    <w:p w:rsidR="00C44FC6" w:rsidRPr="00851EF3" w:rsidRDefault="00C44FC6" w:rsidP="00C44FC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 в </w:t>
      </w:r>
      <w:proofErr w:type="gramStart"/>
      <w:r w:rsidRPr="00851EF3">
        <w:rPr>
          <w:rFonts w:ascii="Times New Roman" w:eastAsia="Calibri" w:hAnsi="Times New Roman" w:cs="Times New Roman"/>
          <w:sz w:val="24"/>
          <w:szCs w:val="24"/>
        </w:rPr>
        <w:t>системно-структурном</w:t>
      </w:r>
      <w:proofErr w:type="gramEnd"/>
      <w:r w:rsidRPr="00851EF3">
        <w:rPr>
          <w:rFonts w:ascii="Times New Roman" w:eastAsia="Calibri" w:hAnsi="Times New Roman" w:cs="Times New Roman"/>
          <w:sz w:val="24"/>
          <w:szCs w:val="24"/>
        </w:rPr>
        <w:t xml:space="preserve"> и </w:t>
      </w:r>
      <w:proofErr w:type="spellStart"/>
      <w:r w:rsidRPr="00851EF3">
        <w:rPr>
          <w:rFonts w:ascii="Times New Roman" w:eastAsia="Calibri" w:hAnsi="Times New Roman" w:cs="Times New Roman"/>
          <w:sz w:val="24"/>
          <w:szCs w:val="24"/>
        </w:rPr>
        <w:t>личностно-деятельностном</w:t>
      </w:r>
      <w:proofErr w:type="spellEnd"/>
      <w:r w:rsidRPr="00851EF3">
        <w:rPr>
          <w:rFonts w:ascii="Times New Roman" w:eastAsia="Calibri" w:hAnsi="Times New Roman" w:cs="Times New Roman"/>
          <w:sz w:val="24"/>
          <w:szCs w:val="24"/>
        </w:rPr>
        <w:t xml:space="preserve"> подходах коррекции; </w:t>
      </w:r>
    </w:p>
    <w:p w:rsidR="00C44FC6" w:rsidRPr="00851EF3" w:rsidRDefault="00C44FC6" w:rsidP="00C44FC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в разработке личностных и БУД.</w:t>
      </w:r>
    </w:p>
    <w:p w:rsidR="00C44FC6" w:rsidRPr="00851EF3" w:rsidRDefault="00C44FC6" w:rsidP="00C44FC6">
      <w:pPr>
        <w:tabs>
          <w:tab w:val="left" w:pos="851"/>
        </w:tabs>
        <w:autoSpaceDE w:val="0"/>
        <w:autoSpaceDN w:val="0"/>
        <w:adjustRightInd w:val="0"/>
        <w:spacing w:after="0" w:line="240" w:lineRule="auto"/>
        <w:ind w:firstLine="567"/>
        <w:jc w:val="both"/>
        <w:rPr>
          <w:rFonts w:ascii="Times New Roman" w:eastAsia="Calibri" w:hAnsi="Times New Roman" w:cs="Times New Roman"/>
          <w:b/>
          <w:bCs/>
          <w:iCs/>
          <w:sz w:val="24"/>
          <w:szCs w:val="24"/>
        </w:rPr>
      </w:pPr>
    </w:p>
    <w:p w:rsidR="00C44FC6" w:rsidRPr="00851EF3" w:rsidRDefault="00C44FC6" w:rsidP="00C44FC6">
      <w:pPr>
        <w:tabs>
          <w:tab w:val="left" w:pos="851"/>
        </w:tabs>
        <w:autoSpaceDE w:val="0"/>
        <w:autoSpaceDN w:val="0"/>
        <w:adjustRightInd w:val="0"/>
        <w:spacing w:after="0" w:line="240" w:lineRule="auto"/>
        <w:ind w:firstLine="567"/>
        <w:jc w:val="center"/>
        <w:rPr>
          <w:rFonts w:ascii="Times New Roman" w:eastAsia="Calibri" w:hAnsi="Times New Roman" w:cs="Times New Roman"/>
          <w:sz w:val="24"/>
          <w:szCs w:val="24"/>
        </w:rPr>
      </w:pPr>
      <w:r w:rsidRPr="00851EF3">
        <w:rPr>
          <w:rFonts w:ascii="Times New Roman" w:eastAsia="Calibri" w:hAnsi="Times New Roman" w:cs="Times New Roman"/>
          <w:b/>
          <w:bCs/>
          <w:iCs/>
          <w:sz w:val="24"/>
          <w:szCs w:val="24"/>
        </w:rPr>
        <w:t>Формы и методы реализации программы</w:t>
      </w:r>
    </w:p>
    <w:p w:rsidR="00C44FC6" w:rsidRPr="00851EF3" w:rsidRDefault="00C44FC6" w:rsidP="00C44FC6">
      <w:p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Программа предусматривает развитие и воспитание детей на занятии через обучение, игру, музыку, движение, изобразительную деятельность, коррекционно-развивающие упражнения, задания и т.д. </w:t>
      </w:r>
    </w:p>
    <w:p w:rsidR="00C44FC6" w:rsidRPr="00851EF3" w:rsidRDefault="00C44FC6" w:rsidP="00C44FC6">
      <w:pPr>
        <w:tabs>
          <w:tab w:val="left" w:pos="851"/>
        </w:tabs>
        <w:autoSpaceDE w:val="0"/>
        <w:autoSpaceDN w:val="0"/>
        <w:adjustRightInd w:val="0"/>
        <w:spacing w:after="0" w:line="240" w:lineRule="auto"/>
        <w:ind w:left="567"/>
        <w:jc w:val="both"/>
        <w:rPr>
          <w:rFonts w:ascii="Times New Roman" w:eastAsia="Calibri" w:hAnsi="Times New Roman" w:cs="Times New Roman"/>
          <w:sz w:val="24"/>
          <w:szCs w:val="24"/>
        </w:rPr>
      </w:pPr>
      <w:r w:rsidRPr="00851EF3">
        <w:rPr>
          <w:rFonts w:ascii="Times New Roman" w:eastAsia="Calibri" w:hAnsi="Times New Roman" w:cs="Times New Roman"/>
          <w:i/>
          <w:iCs/>
          <w:sz w:val="24"/>
          <w:szCs w:val="24"/>
        </w:rPr>
        <w:t xml:space="preserve">Приёмы и методы: </w:t>
      </w:r>
    </w:p>
    <w:p w:rsidR="00C44FC6" w:rsidRPr="00851EF3" w:rsidRDefault="00C44FC6" w:rsidP="00C44FC6">
      <w:pPr>
        <w:widowControl w:val="0"/>
        <w:numPr>
          <w:ilvl w:val="0"/>
          <w:numId w:val="17"/>
        </w:numPr>
        <w:tabs>
          <w:tab w:val="left" w:pos="851"/>
        </w:tabs>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совместные действия ребёнка и взрослого, действия по подражанию; </w:t>
      </w:r>
    </w:p>
    <w:p w:rsidR="00C44FC6" w:rsidRPr="00851EF3" w:rsidRDefault="00C44FC6" w:rsidP="00C44FC6">
      <w:pPr>
        <w:widowControl w:val="0"/>
        <w:numPr>
          <w:ilvl w:val="0"/>
          <w:numId w:val="17"/>
        </w:numPr>
        <w:tabs>
          <w:tab w:val="left" w:pos="851"/>
        </w:tabs>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действия детей по образцу, по инструкции; </w:t>
      </w:r>
    </w:p>
    <w:p w:rsidR="00C44FC6" w:rsidRPr="00851EF3" w:rsidRDefault="00C44FC6" w:rsidP="00C44FC6">
      <w:pPr>
        <w:widowControl w:val="0"/>
        <w:numPr>
          <w:ilvl w:val="0"/>
          <w:numId w:val="17"/>
        </w:numPr>
        <w:tabs>
          <w:tab w:val="left" w:pos="851"/>
        </w:tabs>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действия с контурными изображениями, использование приёмов наложения и обводки шаблонов, трафаретов для создания целостного образа изображаемого предмета; </w:t>
      </w:r>
    </w:p>
    <w:p w:rsidR="00C44FC6" w:rsidRPr="00851EF3" w:rsidRDefault="00C44FC6" w:rsidP="00C44FC6">
      <w:pPr>
        <w:widowControl w:val="0"/>
        <w:numPr>
          <w:ilvl w:val="0"/>
          <w:numId w:val="17"/>
        </w:numPr>
        <w:tabs>
          <w:tab w:val="left" w:pos="851"/>
        </w:tabs>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предварительное рассматривание, самостоятельное называние, показ по словесной инструкции педагога рисунков, картин, специально подобранных игрушек, картинок и т.п.; </w:t>
      </w:r>
    </w:p>
    <w:p w:rsidR="00C44FC6" w:rsidRPr="00851EF3" w:rsidRDefault="00C44FC6" w:rsidP="00C44FC6">
      <w:pPr>
        <w:widowControl w:val="0"/>
        <w:numPr>
          <w:ilvl w:val="0"/>
          <w:numId w:val="17"/>
        </w:numPr>
        <w:tabs>
          <w:tab w:val="left" w:pos="851"/>
        </w:tabs>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соотнесение предметов с соответствующими им изображениями с последующим их называнием или указанием на них с помощью жеста; </w:t>
      </w:r>
    </w:p>
    <w:p w:rsidR="00C44FC6" w:rsidRPr="00851EF3" w:rsidRDefault="00C44FC6" w:rsidP="00C44FC6">
      <w:pPr>
        <w:widowControl w:val="0"/>
        <w:numPr>
          <w:ilvl w:val="0"/>
          <w:numId w:val="17"/>
        </w:numPr>
        <w:tabs>
          <w:tab w:val="left" w:pos="851"/>
        </w:tabs>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наблюдения за явлениями природы, предметами окружающего мира, живыми объектами; </w:t>
      </w:r>
    </w:p>
    <w:p w:rsidR="00C44FC6" w:rsidRPr="00851EF3" w:rsidRDefault="00C44FC6" w:rsidP="00C44FC6">
      <w:pPr>
        <w:widowControl w:val="0"/>
        <w:numPr>
          <w:ilvl w:val="0"/>
          <w:numId w:val="17"/>
        </w:numPr>
        <w:tabs>
          <w:tab w:val="left" w:pos="851"/>
        </w:tabs>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использование рисунков и аппликаций. </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b/>
          <w:color w:val="000000"/>
          <w:kern w:val="1"/>
          <w:sz w:val="24"/>
          <w:szCs w:val="24"/>
          <w:lang w:eastAsia="hi-IN" w:bidi="hi-IN"/>
        </w:rPr>
      </w:pP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color w:val="000000"/>
          <w:kern w:val="1"/>
          <w:sz w:val="24"/>
          <w:szCs w:val="24"/>
          <w:lang w:eastAsia="hi-IN" w:bidi="hi-IN"/>
        </w:rPr>
      </w:pPr>
      <w:r w:rsidRPr="00851EF3">
        <w:rPr>
          <w:rFonts w:ascii="Times New Roman" w:eastAsia="Arial Unicode MS" w:hAnsi="Times New Roman" w:cs="Times New Roman"/>
          <w:b/>
          <w:color w:val="000000"/>
          <w:kern w:val="1"/>
          <w:sz w:val="24"/>
          <w:szCs w:val="24"/>
          <w:lang w:eastAsia="hi-IN" w:bidi="hi-IN"/>
        </w:rPr>
        <w:t>Материально-техническое оснащение</w:t>
      </w:r>
      <w:r w:rsidRPr="00851EF3">
        <w:rPr>
          <w:rFonts w:ascii="Times New Roman" w:eastAsia="Arial Unicode MS" w:hAnsi="Times New Roman" w:cs="Times New Roman"/>
          <w:color w:val="000000"/>
          <w:kern w:val="1"/>
          <w:sz w:val="24"/>
          <w:szCs w:val="24"/>
          <w:lang w:eastAsia="hi-IN" w:bidi="hi-IN"/>
        </w:rPr>
        <w:t xml:space="preserve"> коррекционного курса «Предметно-практические действия» включает: </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b/>
          <w:kern w:val="1"/>
          <w:sz w:val="24"/>
          <w:szCs w:val="24"/>
          <w:lang w:eastAsia="hi-IN" w:bidi="hi-IN"/>
        </w:rPr>
        <w:t xml:space="preserve">- </w:t>
      </w:r>
      <w:r w:rsidRPr="00851EF3">
        <w:rPr>
          <w:rFonts w:ascii="Times New Roman" w:eastAsia="Arial Unicode MS" w:hAnsi="Times New Roman" w:cs="Times New Roman"/>
          <w:kern w:val="1"/>
          <w:sz w:val="24"/>
          <w:szCs w:val="24"/>
          <w:lang w:eastAsia="hi-IN" w:bidi="hi-IN"/>
        </w:rPr>
        <w:t xml:space="preserve">учебные столы; </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 персональный компьютер; </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 предметы   для   нанизывания   на   стержень, шнур, нить (кольца, шары, бусины);   </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звучащие   предметы   для   встряхивания;</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предметы   для   сжимания (мячи   различной   фактуры, разного   диаметра);</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  вставления (стаканчики одинаковой величины); </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различные   по форме, величине, цвету   наборы   мате</w:t>
      </w:r>
      <w:r>
        <w:rPr>
          <w:rFonts w:ascii="Times New Roman" w:eastAsia="Arial Unicode MS" w:hAnsi="Times New Roman" w:cs="Times New Roman"/>
          <w:kern w:val="1"/>
          <w:sz w:val="24"/>
          <w:szCs w:val="24"/>
          <w:lang w:eastAsia="hi-IN" w:bidi="hi-IN"/>
        </w:rPr>
        <w:t xml:space="preserve">риала (в   т.ч.   природного); </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 </w:t>
      </w:r>
      <w:proofErr w:type="spellStart"/>
      <w:r w:rsidRPr="00851EF3">
        <w:rPr>
          <w:rFonts w:ascii="Times New Roman" w:eastAsia="Arial Unicode MS" w:hAnsi="Times New Roman" w:cs="Times New Roman"/>
          <w:kern w:val="1"/>
          <w:sz w:val="24"/>
          <w:szCs w:val="24"/>
          <w:lang w:eastAsia="hi-IN" w:bidi="hi-IN"/>
        </w:rPr>
        <w:t>пазлы</w:t>
      </w:r>
      <w:proofErr w:type="spellEnd"/>
      <w:r w:rsidRPr="00851EF3">
        <w:rPr>
          <w:rFonts w:ascii="Times New Roman" w:eastAsia="Arial Unicode MS" w:hAnsi="Times New Roman" w:cs="Times New Roman"/>
          <w:kern w:val="1"/>
          <w:sz w:val="24"/>
          <w:szCs w:val="24"/>
          <w:lang w:eastAsia="hi-IN" w:bidi="hi-IN"/>
        </w:rPr>
        <w:t xml:space="preserve">, (из   2-х, 3-х, 4-х частей (до   10); </w:t>
      </w:r>
    </w:p>
    <w:p w:rsidR="00C44FC6"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 мозаики; </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Освоение   учебного предмета «Предметно практические   действия» предполагает   использование разнообразного дидактического </w:t>
      </w:r>
      <w:r w:rsidRPr="00851EF3">
        <w:rPr>
          <w:rFonts w:ascii="Times New Roman" w:eastAsia="Arial Unicode MS" w:hAnsi="Times New Roman" w:cs="Times New Roman"/>
          <w:kern w:val="1"/>
          <w:sz w:val="24"/>
          <w:szCs w:val="24"/>
          <w:lang w:eastAsia="hi-IN" w:bidi="hi-IN"/>
        </w:rPr>
        <w:lastRenderedPageBreak/>
        <w:t xml:space="preserve">материала: </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 предметов различной̆ формы, величины, цвета; </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 </w:t>
      </w:r>
      <w:proofErr w:type="gramStart"/>
      <w:r w:rsidRPr="00851EF3">
        <w:rPr>
          <w:rFonts w:ascii="Times New Roman" w:eastAsia="Arial Unicode MS" w:hAnsi="Times New Roman" w:cs="Times New Roman"/>
          <w:kern w:val="1"/>
          <w:sz w:val="24"/>
          <w:szCs w:val="24"/>
          <w:lang w:eastAsia="hi-IN" w:bidi="hi-IN"/>
        </w:rPr>
        <w:t>изображении</w:t>
      </w:r>
      <w:proofErr w:type="gramEnd"/>
      <w:r w:rsidRPr="00851EF3">
        <w:rPr>
          <w:rFonts w:ascii="Times New Roman" w:eastAsia="Arial Unicode MS" w:hAnsi="Times New Roman" w:cs="Times New Roman"/>
          <w:kern w:val="1"/>
          <w:sz w:val="24"/>
          <w:szCs w:val="24"/>
          <w:lang w:eastAsia="hi-IN" w:bidi="hi-IN"/>
        </w:rPr>
        <w:t>̆ предметов, </w:t>
      </w:r>
      <w:proofErr w:type="spellStart"/>
      <w:r w:rsidRPr="00851EF3">
        <w:rPr>
          <w:rFonts w:ascii="Times New Roman" w:eastAsia="Arial Unicode MS" w:hAnsi="Times New Roman" w:cs="Times New Roman"/>
          <w:kern w:val="1"/>
          <w:sz w:val="24"/>
          <w:szCs w:val="24"/>
          <w:lang w:eastAsia="hi-IN" w:bidi="hi-IN"/>
        </w:rPr>
        <w:t>людеи</w:t>
      </w:r>
      <w:proofErr w:type="spellEnd"/>
      <w:r w:rsidRPr="00851EF3">
        <w:rPr>
          <w:rFonts w:ascii="Times New Roman" w:eastAsia="Arial Unicode MS" w:hAnsi="Times New Roman" w:cs="Times New Roman"/>
          <w:kern w:val="1"/>
          <w:sz w:val="24"/>
          <w:szCs w:val="24"/>
          <w:lang w:eastAsia="hi-IN" w:bidi="hi-IN"/>
        </w:rPr>
        <w:t xml:space="preserve">̆, объектов природы, цифр и др.; </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оборудования, позволяющего   выполнять   упражнения   на   сортировку, группировку   различных   предметов, их   соотнесения   по   определенным признакам.</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p>
    <w:p w:rsidR="00C44FC6" w:rsidRPr="00851EF3" w:rsidRDefault="00C44FC6" w:rsidP="00C44FC6">
      <w:pPr>
        <w:widowControl w:val="0"/>
        <w:suppressAutoHyphens/>
        <w:spacing w:after="0" w:line="240" w:lineRule="auto"/>
        <w:ind w:firstLine="567"/>
        <w:contextualSpacing/>
        <w:jc w:val="center"/>
        <w:rPr>
          <w:rFonts w:ascii="Times New Roman" w:eastAsia="Times New Roman" w:hAnsi="Times New Roman" w:cs="Times New Roman"/>
          <w:b/>
          <w:bCs/>
          <w:kern w:val="1"/>
          <w:sz w:val="24"/>
          <w:szCs w:val="24"/>
          <w:lang w:eastAsia="hi-IN" w:bidi="hi-IN"/>
        </w:rPr>
      </w:pPr>
      <w:r w:rsidRPr="00851EF3">
        <w:rPr>
          <w:rFonts w:ascii="Times New Roman" w:eastAsia="Times New Roman" w:hAnsi="Times New Roman" w:cs="Times New Roman"/>
          <w:b/>
          <w:bCs/>
          <w:kern w:val="1"/>
          <w:sz w:val="24"/>
          <w:szCs w:val="24"/>
          <w:lang w:eastAsia="hi-IN" w:bidi="hi-IN"/>
        </w:rPr>
        <w:t>Содержание программы</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Коррекционный курс</w:t>
      </w:r>
      <w:r w:rsidRPr="00851EF3">
        <w:rPr>
          <w:rFonts w:ascii="Times New Roman" w:eastAsia="Arial Unicode MS" w:hAnsi="Times New Roman" w:cs="Times New Roman"/>
          <w:kern w:val="1"/>
          <w:sz w:val="24"/>
          <w:szCs w:val="24"/>
          <w:lang w:eastAsia="hi-IN" w:bidi="hi-IN"/>
        </w:rPr>
        <w:t xml:space="preserve"> "Предметно- практические действия" (ППД) — это средство, помогающее учить ребенка, развивать его. Практическая деятельность в ее простых видах наиболее понятна и доступна детям. Здесь все дано в наглядном, легко воспринимаемом виде. Разнообразие видов заданий обеспечивает разносторон</w:t>
      </w:r>
      <w:r w:rsidRPr="00851EF3">
        <w:rPr>
          <w:rFonts w:ascii="Times New Roman" w:eastAsia="Arial Unicode MS" w:hAnsi="Times New Roman" w:cs="Times New Roman"/>
          <w:kern w:val="1"/>
          <w:sz w:val="24"/>
          <w:szCs w:val="24"/>
          <w:lang w:eastAsia="hi-IN" w:bidi="hi-IN"/>
        </w:rPr>
        <w:softHyphen/>
        <w:t>нюю и активную работу всех анализаторов.</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proofErr w:type="gramStart"/>
      <w:r w:rsidRPr="00851EF3">
        <w:rPr>
          <w:rFonts w:ascii="Times New Roman" w:eastAsia="Arial Unicode MS" w:hAnsi="Times New Roman" w:cs="Times New Roman"/>
          <w:kern w:val="1"/>
          <w:sz w:val="24"/>
          <w:szCs w:val="24"/>
          <w:lang w:eastAsia="hi-IN" w:bidi="hi-IN"/>
        </w:rPr>
        <w:t>Основным механизмом включения обучающихся в деятель</w:t>
      </w:r>
      <w:r w:rsidRPr="00851EF3">
        <w:rPr>
          <w:rFonts w:ascii="Times New Roman" w:eastAsia="Arial Unicode MS" w:hAnsi="Times New Roman" w:cs="Times New Roman"/>
          <w:kern w:val="1"/>
          <w:sz w:val="24"/>
          <w:szCs w:val="24"/>
          <w:lang w:eastAsia="hi-IN" w:bidi="hi-IN"/>
        </w:rPr>
        <w:softHyphen/>
        <w:t>ность на занятиях является сотрудничество взрослого с ребенком в различных видах деятельности: совместной (сопряженной), самостоятельной.</w:t>
      </w:r>
      <w:proofErr w:type="gramEnd"/>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Развитию ППД предшествует длительный период овладения действиями с предметами (хватанием и другими манипуля</w:t>
      </w:r>
      <w:r w:rsidRPr="00851EF3">
        <w:rPr>
          <w:rFonts w:ascii="Times New Roman" w:eastAsia="Arial Unicode MS" w:hAnsi="Times New Roman" w:cs="Times New Roman"/>
          <w:kern w:val="1"/>
          <w:sz w:val="24"/>
          <w:szCs w:val="24"/>
          <w:lang w:eastAsia="hi-IN" w:bidi="hi-IN"/>
        </w:rPr>
        <w:softHyphen/>
        <w:t>циями, собственно предметными действиями), использования предметов по их функциональному назначению способом, закрепленным за ними в человеческом опыте.</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На занятиях ППД дети практически знакомятся с материала</w:t>
      </w:r>
      <w:r w:rsidRPr="00851EF3">
        <w:rPr>
          <w:rFonts w:ascii="Times New Roman" w:eastAsia="Arial Unicode MS" w:hAnsi="Times New Roman" w:cs="Times New Roman"/>
          <w:kern w:val="1"/>
          <w:sz w:val="24"/>
          <w:szCs w:val="24"/>
          <w:lang w:eastAsia="hi-IN" w:bidi="hi-IN"/>
        </w:rPr>
        <w:softHyphen/>
        <w:t>ми, их свойствами и назначением, учатся их узнавать, различать и называть, усваивают доступные приемы их обработки. Дети учатся правильно пользоваться инструментами, практически осваивают правила техники безопасности при работе с ними, овладевают основами трудовой культуры.      Занятия ППД способст</w:t>
      </w:r>
      <w:r w:rsidRPr="00851EF3">
        <w:rPr>
          <w:rFonts w:ascii="Times New Roman" w:eastAsia="Arial Unicode MS" w:hAnsi="Times New Roman" w:cs="Times New Roman"/>
          <w:kern w:val="1"/>
          <w:sz w:val="24"/>
          <w:szCs w:val="24"/>
          <w:lang w:eastAsia="hi-IN" w:bidi="hi-IN"/>
        </w:rPr>
        <w:softHyphen/>
        <w:t xml:space="preserve">вуют формированию мотивационной готовности к трудовому обучению, развитию произвольности (формированию умений подражать действиям взрослого, действовать по показу, образцу, словесной инструкции, подчинять свои действия заданному правилу). «Предметно-практические действия» предполагает обучение детей с интеллектуальной недостаточностью умению подражать действиям взрослого, использованию предметов как орудий в деятельности. </w:t>
      </w:r>
      <w:proofErr w:type="gramStart"/>
      <w:r w:rsidRPr="00851EF3">
        <w:rPr>
          <w:rFonts w:ascii="Times New Roman" w:eastAsia="Arial Unicode MS" w:hAnsi="Times New Roman" w:cs="Times New Roman"/>
          <w:kern w:val="1"/>
          <w:sz w:val="24"/>
          <w:szCs w:val="24"/>
          <w:lang w:eastAsia="hi-IN" w:bidi="hi-IN"/>
        </w:rPr>
        <w:t>Важно показать детям, что большинство действий в быту, связанных с трудом, с удовлетворением жиз</w:t>
      </w:r>
      <w:r w:rsidRPr="00851EF3">
        <w:rPr>
          <w:rFonts w:ascii="Times New Roman" w:eastAsia="Arial Unicode MS" w:hAnsi="Times New Roman" w:cs="Times New Roman"/>
          <w:kern w:val="1"/>
          <w:sz w:val="24"/>
          <w:szCs w:val="24"/>
          <w:lang w:eastAsia="hi-IN" w:bidi="hi-IN"/>
        </w:rPr>
        <w:softHyphen/>
        <w:t>ненных потребностей, человек производит, используя предметы - орудия, вспомогательные средства (стул, ложка, чашка, ножницы и т. д.).</w:t>
      </w:r>
      <w:proofErr w:type="gramEnd"/>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В соответствии с указанными целями и задачами определя</w:t>
      </w:r>
      <w:r w:rsidRPr="00851EF3">
        <w:rPr>
          <w:rFonts w:ascii="Times New Roman" w:eastAsia="Arial Unicode MS" w:hAnsi="Times New Roman" w:cs="Times New Roman"/>
          <w:kern w:val="1"/>
          <w:sz w:val="24"/>
          <w:szCs w:val="24"/>
          <w:lang w:eastAsia="hi-IN" w:bidi="hi-IN"/>
        </w:rPr>
        <w:softHyphen/>
        <w:t xml:space="preserve">ется содержание ППД. </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Программа состоит из следующих разделов: </w:t>
      </w:r>
    </w:p>
    <w:p w:rsidR="00C44FC6" w:rsidRPr="00851EF3" w:rsidRDefault="00C44FC6" w:rsidP="00C44FC6">
      <w:pPr>
        <w:widowControl w:val="0"/>
        <w:numPr>
          <w:ilvl w:val="0"/>
          <w:numId w:val="9"/>
        </w:numPr>
        <w:tabs>
          <w:tab w:val="left" w:pos="1560"/>
        </w:tabs>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Предметно</w:t>
      </w:r>
      <w:r w:rsidRPr="00851EF3">
        <w:rPr>
          <w:rFonts w:ascii="Times New Roman" w:eastAsia="Arial Unicode MS" w:hAnsi="Times New Roman" w:cs="Times New Roman"/>
          <w:kern w:val="1"/>
          <w:sz w:val="24"/>
          <w:szCs w:val="24"/>
          <w:lang w:eastAsia="hi-IN" w:bidi="hi-IN"/>
        </w:rPr>
        <w:softHyphen/>
        <w:t>-практические действия</w:t>
      </w:r>
    </w:p>
    <w:p w:rsidR="00C44FC6" w:rsidRPr="00851EF3" w:rsidRDefault="00C44FC6" w:rsidP="00C44FC6">
      <w:pPr>
        <w:widowControl w:val="0"/>
        <w:numPr>
          <w:ilvl w:val="0"/>
          <w:numId w:val="9"/>
        </w:numPr>
        <w:tabs>
          <w:tab w:val="left" w:pos="1560"/>
        </w:tabs>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Конструирование</w:t>
      </w:r>
    </w:p>
    <w:p w:rsidR="00C44FC6" w:rsidRPr="00851EF3" w:rsidRDefault="00C44FC6" w:rsidP="00C44FC6">
      <w:pPr>
        <w:widowControl w:val="0"/>
        <w:numPr>
          <w:ilvl w:val="0"/>
          <w:numId w:val="9"/>
        </w:numPr>
        <w:tabs>
          <w:tab w:val="left" w:pos="1560"/>
        </w:tabs>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Работа с мозаи</w:t>
      </w:r>
      <w:r w:rsidRPr="00851EF3">
        <w:rPr>
          <w:rFonts w:ascii="Times New Roman" w:eastAsia="Arial Unicode MS" w:hAnsi="Times New Roman" w:cs="Times New Roman"/>
          <w:kern w:val="1"/>
          <w:sz w:val="24"/>
          <w:szCs w:val="24"/>
          <w:lang w:eastAsia="hi-IN" w:bidi="hi-IN"/>
        </w:rPr>
        <w:softHyphen/>
        <w:t>кой</w:t>
      </w:r>
    </w:p>
    <w:p w:rsidR="00C44FC6" w:rsidRPr="00851EF3" w:rsidRDefault="00C44FC6" w:rsidP="00C44FC6">
      <w:pPr>
        <w:widowControl w:val="0"/>
        <w:numPr>
          <w:ilvl w:val="0"/>
          <w:numId w:val="9"/>
        </w:numPr>
        <w:tabs>
          <w:tab w:val="left" w:pos="1560"/>
        </w:tabs>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Работа с пластическими материалами</w:t>
      </w:r>
    </w:p>
    <w:p w:rsidR="00C44FC6" w:rsidRPr="00851EF3" w:rsidRDefault="00C44FC6" w:rsidP="00C44FC6">
      <w:pPr>
        <w:widowControl w:val="0"/>
        <w:numPr>
          <w:ilvl w:val="0"/>
          <w:numId w:val="9"/>
        </w:numPr>
        <w:tabs>
          <w:tab w:val="left" w:pos="1560"/>
        </w:tabs>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Работа с бумагой и фольгой</w:t>
      </w:r>
    </w:p>
    <w:p w:rsidR="00C44FC6" w:rsidRPr="00851EF3" w:rsidRDefault="00C44FC6" w:rsidP="00C44FC6">
      <w:pPr>
        <w:widowControl w:val="0"/>
        <w:numPr>
          <w:ilvl w:val="0"/>
          <w:numId w:val="9"/>
        </w:numPr>
        <w:tabs>
          <w:tab w:val="left" w:pos="1560"/>
        </w:tabs>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Работа с нитками и тканью</w:t>
      </w:r>
    </w:p>
    <w:p w:rsidR="00C44FC6" w:rsidRPr="00851EF3" w:rsidRDefault="00C44FC6" w:rsidP="00C44FC6">
      <w:pPr>
        <w:widowControl w:val="0"/>
        <w:numPr>
          <w:ilvl w:val="0"/>
          <w:numId w:val="9"/>
        </w:numPr>
        <w:tabs>
          <w:tab w:val="left" w:pos="1560"/>
        </w:tabs>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Работа с природ</w:t>
      </w:r>
      <w:r w:rsidRPr="00851EF3">
        <w:rPr>
          <w:rFonts w:ascii="Times New Roman" w:eastAsia="Arial Unicode MS" w:hAnsi="Times New Roman" w:cs="Times New Roman"/>
          <w:kern w:val="1"/>
          <w:sz w:val="24"/>
          <w:szCs w:val="24"/>
          <w:lang w:eastAsia="hi-IN" w:bidi="hi-IN"/>
        </w:rPr>
        <w:softHyphen/>
        <w:t>ными материалами.</w:t>
      </w:r>
    </w:p>
    <w:p w:rsidR="00C44FC6" w:rsidRPr="00851EF3" w:rsidRDefault="00C44FC6" w:rsidP="00C44FC6">
      <w:pPr>
        <w:widowControl w:val="0"/>
        <w:tabs>
          <w:tab w:val="left" w:pos="4020"/>
        </w:tabs>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lastRenderedPageBreak/>
        <w:t xml:space="preserve">Основной формой обучения являются занятие. </w:t>
      </w:r>
    </w:p>
    <w:p w:rsidR="00C44FC6" w:rsidRPr="00851EF3" w:rsidRDefault="00C44FC6" w:rsidP="00C44FC6">
      <w:pPr>
        <w:widowControl w:val="0"/>
        <w:suppressAutoHyphens/>
        <w:spacing w:after="0" w:line="240" w:lineRule="auto"/>
        <w:ind w:left="720"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Типы занятий:</w:t>
      </w:r>
    </w:p>
    <w:p w:rsidR="00C44FC6" w:rsidRPr="00851EF3" w:rsidRDefault="00C44FC6" w:rsidP="00C44FC6">
      <w:pPr>
        <w:widowControl w:val="0"/>
        <w:numPr>
          <w:ilvl w:val="0"/>
          <w:numId w:val="8"/>
        </w:numPr>
        <w:tabs>
          <w:tab w:val="left" w:pos="1560"/>
        </w:tabs>
        <w:suppressAutoHyphens/>
        <w:spacing w:after="0" w:line="240" w:lineRule="auto"/>
        <w:ind w:left="1276" w:firstLine="0"/>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сообщения новых знаний;</w:t>
      </w:r>
    </w:p>
    <w:p w:rsidR="00C44FC6" w:rsidRPr="00851EF3" w:rsidRDefault="00C44FC6" w:rsidP="00C44FC6">
      <w:pPr>
        <w:widowControl w:val="0"/>
        <w:numPr>
          <w:ilvl w:val="0"/>
          <w:numId w:val="8"/>
        </w:numPr>
        <w:tabs>
          <w:tab w:val="left" w:pos="1560"/>
        </w:tabs>
        <w:suppressAutoHyphens/>
        <w:spacing w:after="0" w:line="240" w:lineRule="auto"/>
        <w:ind w:left="1276" w:firstLine="0"/>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закрепления полученных знаний и умений; </w:t>
      </w:r>
    </w:p>
    <w:p w:rsidR="00C44FC6" w:rsidRPr="00851EF3" w:rsidRDefault="00C44FC6" w:rsidP="00C44FC6">
      <w:pPr>
        <w:widowControl w:val="0"/>
        <w:numPr>
          <w:ilvl w:val="0"/>
          <w:numId w:val="8"/>
        </w:numPr>
        <w:tabs>
          <w:tab w:val="left" w:pos="1560"/>
        </w:tabs>
        <w:suppressAutoHyphens/>
        <w:spacing w:after="0" w:line="240" w:lineRule="auto"/>
        <w:ind w:left="1276" w:firstLine="0"/>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упражнение; </w:t>
      </w:r>
    </w:p>
    <w:p w:rsidR="00C44FC6" w:rsidRPr="00851EF3" w:rsidRDefault="00C44FC6" w:rsidP="00C44FC6">
      <w:pPr>
        <w:widowControl w:val="0"/>
        <w:numPr>
          <w:ilvl w:val="0"/>
          <w:numId w:val="8"/>
        </w:numPr>
        <w:tabs>
          <w:tab w:val="left" w:pos="1560"/>
        </w:tabs>
        <w:suppressAutoHyphens/>
        <w:spacing w:after="0" w:line="240" w:lineRule="auto"/>
        <w:ind w:left="1276" w:firstLine="0"/>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 обобщение полученных знаний, умений и навыков; </w:t>
      </w:r>
    </w:p>
    <w:p w:rsidR="00C44FC6" w:rsidRPr="00851EF3" w:rsidRDefault="00C44FC6" w:rsidP="00C44FC6">
      <w:pPr>
        <w:widowControl w:val="0"/>
        <w:numPr>
          <w:ilvl w:val="0"/>
          <w:numId w:val="8"/>
        </w:numPr>
        <w:tabs>
          <w:tab w:val="left" w:pos="1560"/>
        </w:tabs>
        <w:suppressAutoHyphens/>
        <w:spacing w:after="0" w:line="240" w:lineRule="auto"/>
        <w:ind w:left="1276" w:firstLine="0"/>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проверки и оценки знаний, умений и навыков; </w:t>
      </w:r>
    </w:p>
    <w:p w:rsidR="00C44FC6" w:rsidRPr="00851EF3" w:rsidRDefault="00C44FC6" w:rsidP="00C44FC6">
      <w:pPr>
        <w:widowControl w:val="0"/>
        <w:numPr>
          <w:ilvl w:val="0"/>
          <w:numId w:val="8"/>
        </w:numPr>
        <w:tabs>
          <w:tab w:val="left" w:pos="1560"/>
        </w:tabs>
        <w:suppressAutoHyphens/>
        <w:spacing w:after="0" w:line="240" w:lineRule="auto"/>
        <w:ind w:left="1276" w:firstLine="0"/>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 повторение полученных знаний;</w:t>
      </w:r>
    </w:p>
    <w:p w:rsidR="00C44FC6" w:rsidRPr="00851EF3" w:rsidRDefault="00C44FC6" w:rsidP="00C44FC6">
      <w:pPr>
        <w:widowControl w:val="0"/>
        <w:numPr>
          <w:ilvl w:val="0"/>
          <w:numId w:val="8"/>
        </w:numPr>
        <w:tabs>
          <w:tab w:val="left" w:pos="1560"/>
        </w:tabs>
        <w:suppressAutoHyphens/>
        <w:spacing w:after="0" w:line="240" w:lineRule="auto"/>
        <w:ind w:left="1276" w:firstLine="0"/>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комбинированный.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1135"/>
      </w:tblGrid>
      <w:tr w:rsidR="00C44FC6" w:rsidRPr="00851EF3" w:rsidTr="00EE2981">
        <w:trPr>
          <w:trHeight w:val="240"/>
          <w:jc w:val="center"/>
        </w:trPr>
        <w:tc>
          <w:tcPr>
            <w:tcW w:w="4785" w:type="dxa"/>
          </w:tcPr>
          <w:p w:rsidR="00C44FC6" w:rsidRPr="00851EF3" w:rsidRDefault="00C44FC6" w:rsidP="00EE2981">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Предметные действия   </w:t>
            </w:r>
          </w:p>
        </w:tc>
        <w:tc>
          <w:tcPr>
            <w:tcW w:w="1135" w:type="dxa"/>
          </w:tcPr>
          <w:p w:rsidR="00C44FC6" w:rsidRPr="00851EF3" w:rsidRDefault="00C44FC6" w:rsidP="00EE2981">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17  ч.</w:t>
            </w:r>
          </w:p>
        </w:tc>
      </w:tr>
      <w:tr w:rsidR="00C44FC6" w:rsidRPr="00851EF3" w:rsidTr="00EE2981">
        <w:trPr>
          <w:trHeight w:val="232"/>
          <w:jc w:val="center"/>
        </w:trPr>
        <w:tc>
          <w:tcPr>
            <w:tcW w:w="4785" w:type="dxa"/>
          </w:tcPr>
          <w:p w:rsidR="00C44FC6" w:rsidRPr="00851EF3" w:rsidRDefault="00C44FC6" w:rsidP="00EE2981">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Дидактические игры</w:t>
            </w:r>
          </w:p>
        </w:tc>
        <w:tc>
          <w:tcPr>
            <w:tcW w:w="1135" w:type="dxa"/>
          </w:tcPr>
          <w:p w:rsidR="00C44FC6" w:rsidRPr="00851EF3" w:rsidRDefault="00C44FC6" w:rsidP="00EE2981">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15 ч.</w:t>
            </w:r>
          </w:p>
        </w:tc>
      </w:tr>
      <w:tr w:rsidR="00C44FC6" w:rsidRPr="00851EF3" w:rsidTr="00EE2981">
        <w:trPr>
          <w:jc w:val="center"/>
        </w:trPr>
        <w:tc>
          <w:tcPr>
            <w:tcW w:w="4785" w:type="dxa"/>
          </w:tcPr>
          <w:p w:rsidR="00C44FC6" w:rsidRPr="00851EF3" w:rsidRDefault="00C44FC6" w:rsidP="00EE2981">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Элементарное конструирование.</w:t>
            </w:r>
          </w:p>
        </w:tc>
        <w:tc>
          <w:tcPr>
            <w:tcW w:w="1135" w:type="dxa"/>
          </w:tcPr>
          <w:p w:rsidR="00C44FC6" w:rsidRPr="00851EF3" w:rsidRDefault="00C44FC6" w:rsidP="00EE2981">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16 ч.</w:t>
            </w:r>
          </w:p>
        </w:tc>
      </w:tr>
      <w:tr w:rsidR="00C44FC6" w:rsidRPr="00851EF3" w:rsidTr="00EE2981">
        <w:trPr>
          <w:jc w:val="center"/>
        </w:trPr>
        <w:tc>
          <w:tcPr>
            <w:tcW w:w="4785" w:type="dxa"/>
          </w:tcPr>
          <w:p w:rsidR="00C44FC6" w:rsidRPr="00851EF3" w:rsidRDefault="00C44FC6" w:rsidP="00EE2981">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Работа с мозаикой.  </w:t>
            </w:r>
          </w:p>
        </w:tc>
        <w:tc>
          <w:tcPr>
            <w:tcW w:w="1135" w:type="dxa"/>
          </w:tcPr>
          <w:p w:rsidR="00C44FC6" w:rsidRPr="00851EF3" w:rsidRDefault="00C44FC6" w:rsidP="00EE2981">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17 ч.</w:t>
            </w:r>
          </w:p>
        </w:tc>
      </w:tr>
      <w:tr w:rsidR="00C44FC6" w:rsidRPr="00851EF3" w:rsidTr="00EE2981">
        <w:trPr>
          <w:jc w:val="center"/>
        </w:trPr>
        <w:tc>
          <w:tcPr>
            <w:tcW w:w="4785" w:type="dxa"/>
          </w:tcPr>
          <w:p w:rsidR="00C44FC6" w:rsidRPr="00851EF3" w:rsidRDefault="00C44FC6" w:rsidP="00EE2981">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Лепка</w:t>
            </w:r>
          </w:p>
        </w:tc>
        <w:tc>
          <w:tcPr>
            <w:tcW w:w="1135" w:type="dxa"/>
          </w:tcPr>
          <w:p w:rsidR="00C44FC6" w:rsidRPr="00851EF3" w:rsidRDefault="00C44FC6" w:rsidP="00EE2981">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15 ч.</w:t>
            </w:r>
          </w:p>
        </w:tc>
      </w:tr>
      <w:tr w:rsidR="00C44FC6" w:rsidRPr="00851EF3" w:rsidTr="00EE2981">
        <w:trPr>
          <w:jc w:val="center"/>
        </w:trPr>
        <w:tc>
          <w:tcPr>
            <w:tcW w:w="4785" w:type="dxa"/>
          </w:tcPr>
          <w:p w:rsidR="00C44FC6" w:rsidRPr="00851EF3" w:rsidRDefault="00C44FC6" w:rsidP="00EE2981">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Работа с бумагой</w:t>
            </w:r>
          </w:p>
        </w:tc>
        <w:tc>
          <w:tcPr>
            <w:tcW w:w="1135" w:type="dxa"/>
          </w:tcPr>
          <w:p w:rsidR="00C44FC6" w:rsidRPr="00851EF3" w:rsidRDefault="00C44FC6" w:rsidP="00EE2981">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17 ч.</w:t>
            </w:r>
          </w:p>
        </w:tc>
      </w:tr>
      <w:tr w:rsidR="00C44FC6" w:rsidRPr="00851EF3" w:rsidTr="00EE2981">
        <w:trPr>
          <w:jc w:val="center"/>
        </w:trPr>
        <w:tc>
          <w:tcPr>
            <w:tcW w:w="4785" w:type="dxa"/>
          </w:tcPr>
          <w:p w:rsidR="00C44FC6" w:rsidRPr="00851EF3" w:rsidRDefault="00C44FC6" w:rsidP="00EE2981">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Работа с нитками.  </w:t>
            </w:r>
          </w:p>
        </w:tc>
        <w:tc>
          <w:tcPr>
            <w:tcW w:w="1135" w:type="dxa"/>
          </w:tcPr>
          <w:p w:rsidR="00C44FC6" w:rsidRPr="00851EF3" w:rsidRDefault="00C44FC6" w:rsidP="00EE2981">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5 ч.</w:t>
            </w:r>
          </w:p>
        </w:tc>
      </w:tr>
      <w:tr w:rsidR="00C44FC6" w:rsidRPr="00851EF3" w:rsidTr="00EE2981">
        <w:trPr>
          <w:jc w:val="center"/>
        </w:trPr>
        <w:tc>
          <w:tcPr>
            <w:tcW w:w="4785" w:type="dxa"/>
          </w:tcPr>
          <w:p w:rsidR="00C44FC6" w:rsidRPr="00851EF3" w:rsidRDefault="00C44FC6" w:rsidP="00EE2981">
            <w:pPr>
              <w:widowControl w:val="0"/>
              <w:suppressAutoHyphens/>
              <w:spacing w:after="0" w:line="240" w:lineRule="auto"/>
              <w:contextualSpacing/>
              <w:jc w:val="right"/>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Итого</w:t>
            </w:r>
          </w:p>
        </w:tc>
        <w:tc>
          <w:tcPr>
            <w:tcW w:w="1135" w:type="dxa"/>
          </w:tcPr>
          <w:p w:rsidR="00C44FC6" w:rsidRPr="00851EF3" w:rsidRDefault="00C44FC6" w:rsidP="00EE2981">
            <w:pPr>
              <w:widowControl w:val="0"/>
              <w:suppressAutoHyphens/>
              <w:spacing w:after="0" w:line="240" w:lineRule="auto"/>
              <w:contextualSpacing/>
              <w:jc w:val="both"/>
              <w:rPr>
                <w:rFonts w:ascii="Times New Roman" w:eastAsia="Arial Unicode MS" w:hAnsi="Times New Roman" w:cs="Times New Roman"/>
                <w:b/>
                <w:kern w:val="1"/>
                <w:sz w:val="24"/>
                <w:szCs w:val="24"/>
                <w:lang w:eastAsia="hi-IN" w:bidi="hi-IN"/>
              </w:rPr>
            </w:pPr>
            <w:r w:rsidRPr="00851EF3">
              <w:rPr>
                <w:rFonts w:ascii="Times New Roman" w:eastAsia="Arial Unicode MS" w:hAnsi="Times New Roman" w:cs="Times New Roman"/>
                <w:b/>
                <w:kern w:val="1"/>
                <w:sz w:val="24"/>
                <w:szCs w:val="24"/>
                <w:lang w:eastAsia="hi-IN" w:bidi="hi-IN"/>
              </w:rPr>
              <w:t>102 ч.</w:t>
            </w:r>
          </w:p>
        </w:tc>
      </w:tr>
    </w:tbl>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Содержание разделов «Конструирование», «Работа с мозаи</w:t>
      </w:r>
      <w:r w:rsidRPr="00851EF3">
        <w:rPr>
          <w:rFonts w:ascii="Times New Roman" w:eastAsia="Arial Unicode MS" w:hAnsi="Times New Roman" w:cs="Times New Roman"/>
          <w:kern w:val="1"/>
          <w:sz w:val="24"/>
          <w:szCs w:val="24"/>
          <w:lang w:eastAsia="hi-IN" w:bidi="hi-IN"/>
        </w:rPr>
        <w:softHyphen/>
        <w:t>кой», «Работа с пластическими материалами», «Работа с бумагой и фольгой», «Работа с нитками и тканью», «Работа с природ</w:t>
      </w:r>
      <w:r w:rsidRPr="00851EF3">
        <w:rPr>
          <w:rFonts w:ascii="Times New Roman" w:eastAsia="Arial Unicode MS" w:hAnsi="Times New Roman" w:cs="Times New Roman"/>
          <w:kern w:val="1"/>
          <w:sz w:val="24"/>
          <w:szCs w:val="24"/>
          <w:lang w:eastAsia="hi-IN" w:bidi="hi-IN"/>
        </w:rPr>
        <w:softHyphen/>
        <w:t>ными материалами» отражает предметно-практическую направ</w:t>
      </w:r>
      <w:r w:rsidRPr="00851EF3">
        <w:rPr>
          <w:rFonts w:ascii="Times New Roman" w:eastAsia="Arial Unicode MS" w:hAnsi="Times New Roman" w:cs="Times New Roman"/>
          <w:kern w:val="1"/>
          <w:sz w:val="24"/>
          <w:szCs w:val="24"/>
          <w:lang w:eastAsia="hi-IN" w:bidi="hi-IN"/>
        </w:rPr>
        <w:softHyphen/>
        <w:t>ленность различных видов ручного труда, предусматривает развитие и коррекцию сенсорной и умственной деятельности детей с умеренной и тяжелой интеллектуальной недостаточ</w:t>
      </w:r>
      <w:r w:rsidRPr="00851EF3">
        <w:rPr>
          <w:rFonts w:ascii="Times New Roman" w:eastAsia="Arial Unicode MS" w:hAnsi="Times New Roman" w:cs="Times New Roman"/>
          <w:kern w:val="1"/>
          <w:sz w:val="24"/>
          <w:szCs w:val="24"/>
          <w:lang w:eastAsia="hi-IN" w:bidi="hi-IN"/>
        </w:rPr>
        <w:softHyphen/>
        <w:t>ностью.</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Каждый раздел содержит: ознакомительные упражнения; познавательные сведения; перечень умений, над формированием которых предстоит работать; виды предметно-практической деятельности; операции и приемы предметно-практической деятельности; перечень изделий, практических работ.</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Программный материал распределен по классам. При отборе программного материала педагогу необходимо учитывать позна</w:t>
      </w:r>
      <w:r w:rsidRPr="00851EF3">
        <w:rPr>
          <w:rFonts w:ascii="Times New Roman" w:eastAsia="Arial Unicode MS" w:hAnsi="Times New Roman" w:cs="Times New Roman"/>
          <w:kern w:val="1"/>
          <w:sz w:val="24"/>
          <w:szCs w:val="24"/>
          <w:lang w:eastAsia="hi-IN" w:bidi="hi-IN"/>
        </w:rPr>
        <w:softHyphen/>
        <w:t xml:space="preserve">вательные возможности каждого ребенка и </w:t>
      </w:r>
      <w:proofErr w:type="spellStart"/>
      <w:r w:rsidRPr="00851EF3">
        <w:rPr>
          <w:rFonts w:ascii="Times New Roman" w:eastAsia="Arial Unicode MS" w:hAnsi="Times New Roman" w:cs="Times New Roman"/>
          <w:kern w:val="1"/>
          <w:sz w:val="24"/>
          <w:szCs w:val="24"/>
          <w:lang w:eastAsia="hi-IN" w:bidi="hi-IN"/>
        </w:rPr>
        <w:t>востребованность</w:t>
      </w:r>
      <w:proofErr w:type="spellEnd"/>
      <w:r w:rsidRPr="00851EF3">
        <w:rPr>
          <w:rFonts w:ascii="Times New Roman" w:eastAsia="Arial Unicode MS" w:hAnsi="Times New Roman" w:cs="Times New Roman"/>
          <w:kern w:val="1"/>
          <w:sz w:val="24"/>
          <w:szCs w:val="24"/>
          <w:lang w:eastAsia="hi-IN" w:bidi="hi-IN"/>
        </w:rPr>
        <w:t xml:space="preserve"> формируемых умений и знаний в его самостоятельной повсе</w:t>
      </w:r>
      <w:r w:rsidRPr="00851EF3">
        <w:rPr>
          <w:rFonts w:ascii="Times New Roman" w:eastAsia="Arial Unicode MS" w:hAnsi="Times New Roman" w:cs="Times New Roman"/>
          <w:kern w:val="1"/>
          <w:sz w:val="24"/>
          <w:szCs w:val="24"/>
          <w:lang w:eastAsia="hi-IN" w:bidi="hi-IN"/>
        </w:rPr>
        <w:softHyphen/>
        <w:t>дневной жизни. Учителю дается право изменять последова</w:t>
      </w:r>
      <w:r w:rsidRPr="00851EF3">
        <w:rPr>
          <w:rFonts w:ascii="Times New Roman" w:eastAsia="Arial Unicode MS" w:hAnsi="Times New Roman" w:cs="Times New Roman"/>
          <w:kern w:val="1"/>
          <w:sz w:val="24"/>
          <w:szCs w:val="24"/>
          <w:lang w:eastAsia="hi-IN" w:bidi="hi-IN"/>
        </w:rPr>
        <w:softHyphen/>
        <w:t xml:space="preserve">тельность изучения материала, усложнять или упрощать его, перераспределять по классам, разрабатывать индивидуальные программы обучения, определять время изучения материала в рамках часов учебного плана. Объем и сроки реализации содержания программы определяются возможностями </w:t>
      </w:r>
      <w:proofErr w:type="gramStart"/>
      <w:r w:rsidRPr="00851EF3">
        <w:rPr>
          <w:rFonts w:ascii="Times New Roman" w:eastAsia="Arial Unicode MS" w:hAnsi="Times New Roman" w:cs="Times New Roman"/>
          <w:kern w:val="1"/>
          <w:sz w:val="24"/>
          <w:szCs w:val="24"/>
          <w:lang w:eastAsia="hi-IN" w:bidi="hi-IN"/>
        </w:rPr>
        <w:t>обучающих</w:t>
      </w:r>
      <w:r w:rsidRPr="00851EF3">
        <w:rPr>
          <w:rFonts w:ascii="Times New Roman" w:eastAsia="Arial Unicode MS" w:hAnsi="Times New Roman" w:cs="Times New Roman"/>
          <w:kern w:val="1"/>
          <w:sz w:val="24"/>
          <w:szCs w:val="24"/>
          <w:lang w:eastAsia="hi-IN" w:bidi="hi-IN"/>
        </w:rPr>
        <w:softHyphen/>
        <w:t>ся</w:t>
      </w:r>
      <w:proofErr w:type="gramEnd"/>
      <w:r w:rsidRPr="00851EF3">
        <w:rPr>
          <w:rFonts w:ascii="Times New Roman" w:eastAsia="Arial Unicode MS" w:hAnsi="Times New Roman" w:cs="Times New Roman"/>
          <w:kern w:val="1"/>
          <w:sz w:val="24"/>
          <w:szCs w:val="24"/>
          <w:lang w:eastAsia="hi-IN" w:bidi="hi-IN"/>
        </w:rPr>
        <w:t xml:space="preserve"> в овладении предусмотренными программой базовыми технологическими операциями. Обычно обучающиеся затрудня</w:t>
      </w:r>
      <w:r w:rsidRPr="00851EF3">
        <w:rPr>
          <w:rFonts w:ascii="Times New Roman" w:eastAsia="Arial Unicode MS" w:hAnsi="Times New Roman" w:cs="Times New Roman"/>
          <w:kern w:val="1"/>
          <w:sz w:val="24"/>
          <w:szCs w:val="24"/>
          <w:lang w:eastAsia="hi-IN" w:bidi="hi-IN"/>
        </w:rPr>
        <w:softHyphen/>
        <w:t>ются в усвоении не всех, а части приемов сложной для них технологической операции, которые выявляются на уровне отдельных действий. Поэтому необходимо уточнять содержание обучения применительно к каждому ребенку, чему может способствовать использование диагностических карт. При их составлении следует выделить приемы и действия, которые наи</w:t>
      </w:r>
      <w:r w:rsidRPr="00851EF3">
        <w:rPr>
          <w:rFonts w:ascii="Times New Roman" w:eastAsia="Arial Unicode MS" w:hAnsi="Times New Roman" w:cs="Times New Roman"/>
          <w:kern w:val="1"/>
          <w:sz w:val="24"/>
          <w:szCs w:val="24"/>
          <w:lang w:eastAsia="hi-IN" w:bidi="hi-IN"/>
        </w:rPr>
        <w:softHyphen/>
        <w:t xml:space="preserve">более важны для освоения данной технологической операции. Возможно составление диагностических карт, в которых </w:t>
      </w:r>
      <w:r w:rsidRPr="00851EF3">
        <w:rPr>
          <w:rFonts w:ascii="Times New Roman" w:eastAsia="Arial Unicode MS" w:hAnsi="Times New Roman" w:cs="Times New Roman"/>
          <w:kern w:val="1"/>
          <w:sz w:val="24"/>
          <w:szCs w:val="24"/>
          <w:lang w:eastAsia="hi-IN" w:bidi="hi-IN"/>
        </w:rPr>
        <w:lastRenderedPageBreak/>
        <w:t>отра</w:t>
      </w:r>
      <w:r w:rsidRPr="00851EF3">
        <w:rPr>
          <w:rFonts w:ascii="Times New Roman" w:eastAsia="Arial Unicode MS" w:hAnsi="Times New Roman" w:cs="Times New Roman"/>
          <w:kern w:val="1"/>
          <w:sz w:val="24"/>
          <w:szCs w:val="24"/>
          <w:lang w:eastAsia="hi-IN" w:bidi="hi-IN"/>
        </w:rPr>
        <w:softHyphen/>
        <w:t>жаются достижения всех учеников класса. Результаты запол</w:t>
      </w:r>
      <w:r w:rsidRPr="00851EF3">
        <w:rPr>
          <w:rFonts w:ascii="Times New Roman" w:eastAsia="Arial Unicode MS" w:hAnsi="Times New Roman" w:cs="Times New Roman"/>
          <w:kern w:val="1"/>
          <w:sz w:val="24"/>
          <w:szCs w:val="24"/>
          <w:lang w:eastAsia="hi-IN" w:bidi="hi-IN"/>
        </w:rPr>
        <w:softHyphen/>
        <w:t>нения диагностических карт позволят выявить степень владе</w:t>
      </w:r>
      <w:r w:rsidRPr="00851EF3">
        <w:rPr>
          <w:rFonts w:ascii="Times New Roman" w:eastAsia="Arial Unicode MS" w:hAnsi="Times New Roman" w:cs="Times New Roman"/>
          <w:kern w:val="1"/>
          <w:sz w:val="24"/>
          <w:szCs w:val="24"/>
          <w:lang w:eastAsia="hi-IN" w:bidi="hi-IN"/>
        </w:rPr>
        <w:softHyphen/>
        <w:t>ния технологическими операциями и конкретизировать содер</w:t>
      </w:r>
      <w:r w:rsidRPr="00851EF3">
        <w:rPr>
          <w:rFonts w:ascii="Times New Roman" w:eastAsia="Arial Unicode MS" w:hAnsi="Times New Roman" w:cs="Times New Roman"/>
          <w:kern w:val="1"/>
          <w:sz w:val="24"/>
          <w:szCs w:val="24"/>
          <w:lang w:eastAsia="hi-IN" w:bidi="hi-IN"/>
        </w:rPr>
        <w:softHyphen/>
        <w:t>жание дальнейшего обучения каждого обучающегося. Ученики одного класса могут работать с программным материалом раз</w:t>
      </w:r>
      <w:r w:rsidRPr="00851EF3">
        <w:rPr>
          <w:rFonts w:ascii="Times New Roman" w:eastAsia="Arial Unicode MS" w:hAnsi="Times New Roman" w:cs="Times New Roman"/>
          <w:kern w:val="1"/>
          <w:sz w:val="24"/>
          <w:szCs w:val="24"/>
          <w:lang w:eastAsia="hi-IN" w:bidi="hi-IN"/>
        </w:rPr>
        <w:softHyphen/>
        <w:t>ных классов по индивидуальным программам, разработанным учителем и утвержденным директором учреждения образо</w:t>
      </w:r>
      <w:r w:rsidRPr="00851EF3">
        <w:rPr>
          <w:rFonts w:ascii="Times New Roman" w:eastAsia="Arial Unicode MS" w:hAnsi="Times New Roman" w:cs="Times New Roman"/>
          <w:kern w:val="1"/>
          <w:sz w:val="24"/>
          <w:szCs w:val="24"/>
          <w:lang w:eastAsia="hi-IN" w:bidi="hi-IN"/>
        </w:rPr>
        <w:softHyphen/>
        <w:t>вания.</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Эффективность педагогического процесса зависит от исполь</w:t>
      </w:r>
      <w:r w:rsidRPr="00851EF3">
        <w:rPr>
          <w:rFonts w:ascii="Times New Roman" w:eastAsia="Arial Unicode MS" w:hAnsi="Times New Roman" w:cs="Times New Roman"/>
          <w:kern w:val="1"/>
          <w:sz w:val="24"/>
          <w:szCs w:val="24"/>
          <w:lang w:eastAsia="hi-IN" w:bidi="hi-IN"/>
        </w:rPr>
        <w:softHyphen/>
        <w:t>зуемых методов и приемов обучения.</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Содержание программы обучения на занятиях предметно-практической деятельности очень разнообразно, что определяется многообразием различных дефектов умственно отсталым детям. Тяжелые нарушения моторики, зрительно-моторной координации непосредственно отражаются на возможностях и результатах предметно-практической деятельности требуют проведение игр и упражнений, направленных на коррекцию этих нарушений. Для коррекции нарушений внимания предусмотрены специальные игры. </w:t>
      </w:r>
    </w:p>
    <w:p w:rsidR="00C44FC6" w:rsidRPr="00851EF3" w:rsidRDefault="00C44FC6" w:rsidP="00C44FC6">
      <w:pPr>
        <w:widowControl w:val="0"/>
        <w:shd w:val="clear" w:color="auto" w:fill="FFFFFF"/>
        <w:suppressAutoHyphens/>
        <w:spacing w:after="89" w:line="240" w:lineRule="auto"/>
        <w:ind w:right="-1" w:firstLine="567"/>
        <w:jc w:val="both"/>
        <w:rPr>
          <w:rFonts w:ascii="Times New Roman" w:eastAsia="Times New Roman" w:hAnsi="Times New Roman" w:cs="Times New Roman"/>
          <w:b/>
          <w:bCs/>
          <w:color w:val="424242"/>
          <w:kern w:val="1"/>
          <w:sz w:val="24"/>
          <w:szCs w:val="24"/>
          <w:lang w:eastAsia="hi-IN" w:bidi="hi-IN"/>
        </w:rPr>
      </w:pPr>
      <w:r w:rsidRPr="00851EF3">
        <w:rPr>
          <w:rFonts w:ascii="Times New Roman" w:eastAsia="Arial Unicode MS" w:hAnsi="Times New Roman" w:cs="Times New Roman"/>
          <w:kern w:val="1"/>
          <w:sz w:val="24"/>
          <w:szCs w:val="24"/>
          <w:lang w:eastAsia="hi-IN" w:bidi="hi-IN"/>
        </w:rPr>
        <w:t>Содержание рабочей программы направлено на овладение обучающимися знаниями, умениями и навыками базового уровня учебного плана специальных (коррекционных) образовательных учреждений, что соответствует требованиям адаптированной образовательной программы основного общего образования.</w:t>
      </w:r>
    </w:p>
    <w:p w:rsidR="00C44FC6" w:rsidRPr="00851EF3" w:rsidRDefault="00C44FC6" w:rsidP="00C44FC6">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b/>
          <w:color w:val="000000"/>
          <w:kern w:val="1"/>
          <w:sz w:val="24"/>
          <w:szCs w:val="24"/>
          <w:lang w:eastAsia="hi-IN" w:bidi="hi-IN"/>
        </w:rPr>
      </w:pPr>
      <w:r w:rsidRPr="00851EF3">
        <w:rPr>
          <w:rFonts w:ascii="Times New Roman" w:eastAsia="Arial Unicode MS" w:hAnsi="Times New Roman" w:cs="Times New Roman"/>
          <w:b/>
          <w:color w:val="000000"/>
          <w:kern w:val="1"/>
          <w:sz w:val="24"/>
          <w:szCs w:val="24"/>
          <w:lang w:eastAsia="hi-IN" w:bidi="hi-IN"/>
        </w:rPr>
        <w:t>Примерное содержание коррекционных занятий</w:t>
      </w:r>
    </w:p>
    <w:p w:rsidR="00C44FC6" w:rsidRPr="00851EF3" w:rsidRDefault="00C44FC6" w:rsidP="00C44FC6">
      <w:pPr>
        <w:widowControl w:val="0"/>
        <w:suppressAutoHyphens/>
        <w:autoSpaceDE w:val="0"/>
        <w:autoSpaceDN w:val="0"/>
        <w:adjustRightInd w:val="0"/>
        <w:spacing w:after="0" w:line="240" w:lineRule="auto"/>
        <w:ind w:firstLine="567"/>
        <w:rPr>
          <w:rFonts w:ascii="Times New Roman" w:eastAsia="Arial Unicode MS" w:hAnsi="Times New Roman" w:cs="Times New Roman"/>
          <w:color w:val="000000"/>
          <w:kern w:val="1"/>
          <w:sz w:val="24"/>
          <w:szCs w:val="24"/>
          <w:lang w:eastAsia="hi-IN" w:bidi="hi-IN"/>
        </w:rPr>
      </w:pPr>
      <w:r w:rsidRPr="00851EF3">
        <w:rPr>
          <w:rFonts w:ascii="Times New Roman" w:eastAsia="Arial Unicode MS" w:hAnsi="Times New Roman" w:cs="Times New Roman"/>
          <w:b/>
          <w:bCs/>
          <w:color w:val="000000"/>
          <w:kern w:val="1"/>
          <w:sz w:val="24"/>
          <w:szCs w:val="24"/>
          <w:lang w:eastAsia="hi-IN" w:bidi="hi-IN"/>
        </w:rPr>
        <w:t>Действия с материалами.</w:t>
      </w:r>
    </w:p>
    <w:p w:rsidR="00C44FC6" w:rsidRPr="00851EF3" w:rsidRDefault="00C44FC6" w:rsidP="00C44FC6">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hi-IN" w:bidi="hi-IN"/>
        </w:rPr>
      </w:pPr>
      <w:proofErr w:type="spellStart"/>
      <w:proofErr w:type="gramStart"/>
      <w:r w:rsidRPr="00851EF3">
        <w:rPr>
          <w:rFonts w:ascii="Times New Roman" w:eastAsia="Arial Unicode MS" w:hAnsi="Times New Roman" w:cs="Times New Roman"/>
          <w:color w:val="000000"/>
          <w:kern w:val="1"/>
          <w:sz w:val="24"/>
          <w:szCs w:val="24"/>
          <w:lang w:eastAsia="hi-IN" w:bidi="hi-IN"/>
        </w:rPr>
        <w:t>Сминание</w:t>
      </w:r>
      <w:proofErr w:type="spellEnd"/>
      <w:r w:rsidRPr="00851EF3">
        <w:rPr>
          <w:rFonts w:ascii="Times New Roman" w:eastAsia="Arial Unicode MS" w:hAnsi="Times New Roman" w:cs="Times New Roman"/>
          <w:color w:val="000000"/>
          <w:kern w:val="1"/>
          <w:sz w:val="24"/>
          <w:szCs w:val="24"/>
          <w:lang w:eastAsia="hi-IN" w:bidi="hi-IN"/>
        </w:rPr>
        <w:t xml:space="preserve"> материала (салфетки, туалетная бумага, бумажные полотенца, газета, цветная, папиросная бумага, калька и др.) двумя руками (одной рукой, пальцами).</w:t>
      </w:r>
      <w:proofErr w:type="gramEnd"/>
      <w:r w:rsidRPr="00851EF3">
        <w:rPr>
          <w:rFonts w:ascii="Times New Roman" w:eastAsia="Arial Unicode MS" w:hAnsi="Times New Roman" w:cs="Times New Roman"/>
          <w:color w:val="000000"/>
          <w:kern w:val="1"/>
          <w:sz w:val="24"/>
          <w:szCs w:val="24"/>
          <w:lang w:eastAsia="hi-IN" w:bidi="hi-IN"/>
        </w:rPr>
        <w:t xml:space="preserve">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rsidRPr="00851EF3">
        <w:rPr>
          <w:rFonts w:ascii="Times New Roman" w:eastAsia="Arial Unicode MS" w:hAnsi="Times New Roman" w:cs="Times New Roman"/>
          <w:color w:val="000000"/>
          <w:kern w:val="1"/>
          <w:sz w:val="24"/>
          <w:szCs w:val="24"/>
          <w:lang w:eastAsia="hi-IN" w:bidi="hi-IN"/>
        </w:rPr>
        <w:t>Разминание материала (тесто, пластилин, глина, пластичная масса) двумя руками (одной рукой).</w:t>
      </w:r>
      <w:proofErr w:type="gramEnd"/>
      <w:r w:rsidRPr="00851EF3">
        <w:rPr>
          <w:rFonts w:ascii="Times New Roman" w:eastAsia="Arial Unicode MS" w:hAnsi="Times New Roman" w:cs="Times New Roman"/>
          <w:color w:val="000000"/>
          <w:kern w:val="1"/>
          <w:sz w:val="24"/>
          <w:szCs w:val="24"/>
          <w:lang w:eastAsia="hi-IN" w:bidi="hi-IN"/>
        </w:rPr>
        <w:t xml:space="preserve"> </w:t>
      </w:r>
      <w:proofErr w:type="gramStart"/>
      <w:r w:rsidRPr="00851EF3">
        <w:rPr>
          <w:rFonts w:ascii="Times New Roman" w:eastAsia="Arial Unicode MS" w:hAnsi="Times New Roman" w:cs="Times New Roman"/>
          <w:color w:val="000000"/>
          <w:kern w:val="1"/>
          <w:sz w:val="24"/>
          <w:szCs w:val="24"/>
          <w:lang w:eastAsia="hi-IN" w:bidi="hi-IN"/>
        </w:rPr>
        <w:t>Пересыпание материала (крупа, песок, земля, мелкие предметы) двумя руками, с использованием инструмента (лопатка, стаканчик и др.).</w:t>
      </w:r>
      <w:proofErr w:type="gramEnd"/>
      <w:r w:rsidRPr="00851EF3">
        <w:rPr>
          <w:rFonts w:ascii="Times New Roman" w:eastAsia="Arial Unicode MS" w:hAnsi="Times New Roman" w:cs="Times New Roman"/>
          <w:color w:val="000000"/>
          <w:kern w:val="1"/>
          <w:sz w:val="24"/>
          <w:szCs w:val="24"/>
          <w:lang w:eastAsia="hi-IN" w:bidi="hi-IN"/>
        </w:rPr>
        <w:t xml:space="preserve">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 </w:t>
      </w:r>
    </w:p>
    <w:p w:rsidR="00C44FC6" w:rsidRPr="00851EF3" w:rsidRDefault="00C44FC6" w:rsidP="00C44FC6">
      <w:pPr>
        <w:widowControl w:val="0"/>
        <w:suppressAutoHyphens/>
        <w:autoSpaceDE w:val="0"/>
        <w:autoSpaceDN w:val="0"/>
        <w:adjustRightInd w:val="0"/>
        <w:spacing w:after="0" w:line="240" w:lineRule="auto"/>
        <w:ind w:firstLine="567"/>
        <w:rPr>
          <w:rFonts w:ascii="Times New Roman" w:eastAsia="Arial Unicode MS" w:hAnsi="Times New Roman" w:cs="Times New Roman"/>
          <w:color w:val="000000"/>
          <w:kern w:val="1"/>
          <w:sz w:val="24"/>
          <w:szCs w:val="24"/>
          <w:lang w:eastAsia="hi-IN" w:bidi="hi-IN"/>
        </w:rPr>
      </w:pPr>
      <w:r w:rsidRPr="00851EF3">
        <w:rPr>
          <w:rFonts w:ascii="Times New Roman" w:eastAsia="Arial Unicode MS" w:hAnsi="Times New Roman" w:cs="Times New Roman"/>
          <w:b/>
          <w:bCs/>
          <w:color w:val="000000"/>
          <w:kern w:val="1"/>
          <w:sz w:val="24"/>
          <w:szCs w:val="24"/>
          <w:lang w:eastAsia="hi-IN" w:bidi="hi-IN"/>
        </w:rPr>
        <w:t xml:space="preserve">Действия с предметами. </w:t>
      </w:r>
    </w:p>
    <w:p w:rsidR="00C44FC6" w:rsidRPr="00851EF3" w:rsidRDefault="00C44FC6" w:rsidP="00C44FC6">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color w:val="000000"/>
          <w:kern w:val="1"/>
          <w:sz w:val="24"/>
          <w:szCs w:val="24"/>
          <w:lang w:eastAsia="hi-IN" w:bidi="hi-IN"/>
        </w:rPr>
      </w:pPr>
      <w:proofErr w:type="gramStart"/>
      <w:r w:rsidRPr="00851EF3">
        <w:rPr>
          <w:rFonts w:ascii="Times New Roman" w:eastAsia="Arial Unicode MS" w:hAnsi="Times New Roman" w:cs="Times New Roman"/>
          <w:color w:val="000000"/>
          <w:kern w:val="1"/>
          <w:sz w:val="24"/>
          <w:szCs w:val="24"/>
          <w:lang w:eastAsia="hi-IN" w:bidi="hi-IN"/>
        </w:rPr>
        <w:t>Захватывание, удержание, отпускание предмета (шарики, кубики, мелкие игрушки, шишки и др.).</w:t>
      </w:r>
      <w:proofErr w:type="gramEnd"/>
      <w:r w:rsidRPr="00851EF3">
        <w:rPr>
          <w:rFonts w:ascii="Times New Roman" w:eastAsia="Arial Unicode MS" w:hAnsi="Times New Roman" w:cs="Times New Roman"/>
          <w:color w:val="000000"/>
          <w:kern w:val="1"/>
          <w:sz w:val="24"/>
          <w:szCs w:val="24"/>
          <w:lang w:eastAsia="hi-IN" w:bidi="hi-IN"/>
        </w:rPr>
        <w:t xml:space="preserve">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 </w:t>
      </w:r>
    </w:p>
    <w:p w:rsidR="00C44FC6" w:rsidRPr="00851EF3" w:rsidRDefault="00C44FC6" w:rsidP="00C44FC6">
      <w:pPr>
        <w:widowControl w:val="0"/>
        <w:suppressAutoHyphens/>
        <w:spacing w:after="0" w:line="240" w:lineRule="auto"/>
        <w:ind w:firstLine="567"/>
        <w:jc w:val="center"/>
        <w:rPr>
          <w:rFonts w:ascii="Times New Roman" w:eastAsia="Arial Unicode MS" w:hAnsi="Times New Roman" w:cs="Times New Roman"/>
          <w:b/>
          <w:kern w:val="1"/>
          <w:sz w:val="24"/>
          <w:szCs w:val="24"/>
          <w:lang w:eastAsia="hi-IN" w:bidi="hi-IN"/>
        </w:rPr>
      </w:pPr>
      <w:r w:rsidRPr="00851EF3">
        <w:rPr>
          <w:rFonts w:ascii="Times New Roman" w:eastAsia="Arial Unicode MS" w:hAnsi="Times New Roman" w:cs="Times New Roman"/>
          <w:b/>
          <w:kern w:val="1"/>
          <w:sz w:val="24"/>
          <w:szCs w:val="24"/>
          <w:lang w:eastAsia="hi-IN" w:bidi="hi-IN"/>
        </w:rPr>
        <w:t>Результаты изучения программы</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b/>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В соответствии с требованиями ФГОС к АООП ОУ для обучающихся с умственной отсталостью (2 вариант)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Основным ожидаемым результатом освоения обучающимися данной программы является развитие жизненной компетенции, позволяющей </w:t>
      </w:r>
      <w:r w:rsidRPr="00851EF3">
        <w:rPr>
          <w:rFonts w:ascii="Times New Roman" w:eastAsia="Arial Unicode MS" w:hAnsi="Times New Roman" w:cs="Times New Roman"/>
          <w:kern w:val="1"/>
          <w:sz w:val="24"/>
          <w:szCs w:val="24"/>
          <w:lang w:eastAsia="hi-IN" w:bidi="hi-IN"/>
        </w:rPr>
        <w:lastRenderedPageBreak/>
        <w:t>достичь максимальной самостоятельности (в соответствии с физическими и психическими возможностями) в решении повседневных жизненных задач, включение в жизнь общества через индивидуальное поэтапное и планомерное расширение социальных контактов и жизненного опыта.</w:t>
      </w:r>
    </w:p>
    <w:p w:rsidR="00C44FC6" w:rsidRPr="00851EF3" w:rsidRDefault="00C44FC6" w:rsidP="00C44FC6">
      <w:pPr>
        <w:autoSpaceDE w:val="0"/>
        <w:autoSpaceDN w:val="0"/>
        <w:spacing w:after="0" w:line="240" w:lineRule="auto"/>
        <w:ind w:firstLine="567"/>
        <w:jc w:val="both"/>
        <w:rPr>
          <w:rFonts w:ascii="Times New Roman" w:eastAsia="MS Mincho" w:hAnsi="Times New Roman" w:cs="Times New Roman"/>
          <w:b/>
          <w:bCs/>
          <w:iCs/>
          <w:sz w:val="24"/>
          <w:szCs w:val="24"/>
          <w:lang w:eastAsia="ru-RU"/>
        </w:rPr>
      </w:pPr>
      <w:r w:rsidRPr="00851EF3">
        <w:rPr>
          <w:rFonts w:ascii="Times New Roman" w:eastAsia="MS Mincho" w:hAnsi="Times New Roman" w:cs="Times New Roman"/>
          <w:b/>
          <w:bCs/>
          <w:iCs/>
          <w:sz w:val="24"/>
          <w:szCs w:val="24"/>
          <w:lang w:eastAsia="ru-RU"/>
        </w:rPr>
        <w:t>Личностные результаты:</w:t>
      </w:r>
    </w:p>
    <w:p w:rsidR="00C44FC6" w:rsidRPr="00851EF3" w:rsidRDefault="00C44FC6" w:rsidP="00C44FC6">
      <w:pPr>
        <w:widowControl w:val="0"/>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Воспитание патриотизма, чувства гордости за свою Родину, российский народ и историю России.</w:t>
      </w:r>
    </w:p>
    <w:p w:rsidR="00C44FC6" w:rsidRPr="00851EF3" w:rsidRDefault="00C44FC6" w:rsidP="00C44FC6">
      <w:pPr>
        <w:widowControl w:val="0"/>
        <w:tabs>
          <w:tab w:val="left" w:pos="993"/>
        </w:tabs>
        <w:suppressAutoHyphens/>
        <w:autoSpaceDE w:val="0"/>
        <w:autoSpaceDN w:val="0"/>
        <w:adjustRightInd w:val="0"/>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Формирование уважительного отношения к иному мнению, истории и культуре других народов.</w:t>
      </w:r>
    </w:p>
    <w:p w:rsidR="00C44FC6" w:rsidRPr="00851EF3" w:rsidRDefault="00C44FC6" w:rsidP="00C44FC6">
      <w:pPr>
        <w:widowControl w:val="0"/>
        <w:tabs>
          <w:tab w:val="left" w:pos="993"/>
        </w:tabs>
        <w:suppressAutoHyphens/>
        <w:autoSpaceDE w:val="0"/>
        <w:autoSpaceDN w:val="0"/>
        <w:adjustRightInd w:val="0"/>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Принятие и освоение социальной роли обучающегося, развитие мотивов учебной деятельности и формирование личностного смысла учения.</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Формирование эстетических потребностей, ценностей и чувств.</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Формирование установки на безопасный и здоровый образ жизни.</w:t>
      </w:r>
    </w:p>
    <w:p w:rsidR="00C44FC6" w:rsidRPr="00851EF3" w:rsidRDefault="00C44FC6" w:rsidP="00C44FC6">
      <w:pPr>
        <w:widowControl w:val="0"/>
        <w:suppressAutoHyphens/>
        <w:spacing w:after="0" w:line="240" w:lineRule="auto"/>
        <w:ind w:firstLine="567"/>
        <w:rPr>
          <w:rFonts w:ascii="Times New Roman" w:eastAsia="Arial Unicode MS" w:hAnsi="Times New Roman" w:cs="Times New Roman"/>
          <w:b/>
          <w:kern w:val="1"/>
          <w:sz w:val="24"/>
          <w:szCs w:val="24"/>
          <w:lang w:eastAsia="hi-IN" w:bidi="hi-IN"/>
        </w:rPr>
      </w:pPr>
      <w:r w:rsidRPr="00851EF3">
        <w:rPr>
          <w:rFonts w:ascii="Times New Roman" w:eastAsia="Arial Unicode MS" w:hAnsi="Times New Roman" w:cs="Times New Roman"/>
          <w:b/>
          <w:kern w:val="1"/>
          <w:sz w:val="24"/>
          <w:szCs w:val="24"/>
          <w:lang w:eastAsia="hi-IN" w:bidi="hi-IN"/>
        </w:rPr>
        <w:t xml:space="preserve"> </w:t>
      </w:r>
      <w:proofErr w:type="spellStart"/>
      <w:r w:rsidRPr="00851EF3">
        <w:rPr>
          <w:rFonts w:ascii="Times New Roman" w:eastAsia="Arial Unicode MS" w:hAnsi="Times New Roman" w:cs="Times New Roman"/>
          <w:b/>
          <w:kern w:val="1"/>
          <w:sz w:val="24"/>
          <w:szCs w:val="24"/>
          <w:lang w:eastAsia="hi-IN" w:bidi="hi-IN"/>
        </w:rPr>
        <w:t>Метапредметные</w:t>
      </w:r>
      <w:proofErr w:type="spellEnd"/>
      <w:r w:rsidRPr="00851EF3">
        <w:rPr>
          <w:rFonts w:ascii="Times New Roman" w:eastAsia="Arial Unicode MS" w:hAnsi="Times New Roman" w:cs="Times New Roman"/>
          <w:b/>
          <w:kern w:val="1"/>
          <w:sz w:val="24"/>
          <w:szCs w:val="24"/>
          <w:lang w:eastAsia="hi-IN" w:bidi="hi-IN"/>
        </w:rPr>
        <w:t xml:space="preserve"> результаты:</w:t>
      </w:r>
    </w:p>
    <w:p w:rsidR="00C44FC6" w:rsidRPr="00851EF3" w:rsidRDefault="00C44FC6" w:rsidP="00C44FC6">
      <w:pPr>
        <w:widowControl w:val="0"/>
        <w:tabs>
          <w:tab w:val="left" w:pos="0"/>
        </w:tabs>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Овладение способностью принимать и сохранять цели и задачи учебной деятельности, поиска средств ее осуществления.</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Освоение  способов  решения  проблем  творческого  и  поискового  характера.</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оценку событий.</w:t>
      </w:r>
    </w:p>
    <w:p w:rsidR="00C44FC6" w:rsidRPr="00851EF3" w:rsidRDefault="00C44FC6" w:rsidP="00C44FC6">
      <w:pPr>
        <w:widowControl w:val="0"/>
        <w:suppressAutoHyphens/>
        <w:spacing w:after="0" w:line="240" w:lineRule="auto"/>
        <w:ind w:firstLine="567"/>
        <w:rPr>
          <w:rFonts w:ascii="Times New Roman" w:eastAsia="Arial Unicode MS" w:hAnsi="Times New Roman" w:cs="Times New Roman"/>
          <w:b/>
          <w:kern w:val="1"/>
          <w:sz w:val="24"/>
          <w:szCs w:val="24"/>
          <w:lang w:eastAsia="hi-IN" w:bidi="hi-IN"/>
        </w:rPr>
      </w:pPr>
      <w:r w:rsidRPr="00851EF3">
        <w:rPr>
          <w:rFonts w:ascii="Times New Roman" w:eastAsia="Arial Unicode MS" w:hAnsi="Times New Roman" w:cs="Times New Roman"/>
          <w:b/>
          <w:kern w:val="1"/>
          <w:sz w:val="24"/>
          <w:szCs w:val="24"/>
          <w:lang w:eastAsia="hi-IN" w:bidi="hi-IN"/>
        </w:rPr>
        <w:t xml:space="preserve">Предметные результаты: </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 Получение первоначальных представлений о созидательном и нравственном значении труда в жизни человека и общества. </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Усвоение первоначальных представлений о материальной культуре как продукте предметно-преобразующей деятельности человека.</w:t>
      </w:r>
    </w:p>
    <w:p w:rsidR="00C44FC6" w:rsidRPr="00851EF3" w:rsidRDefault="00C44FC6" w:rsidP="00C44FC6">
      <w:pPr>
        <w:widowControl w:val="0"/>
        <w:tabs>
          <w:tab w:val="left" w:pos="709"/>
        </w:tabs>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Использование приобретенных знаний и умений для творческого решения несложных художественно-конструкторских (дизайнерских), технологических и организационных задач.</w:t>
      </w:r>
    </w:p>
    <w:p w:rsidR="00C44FC6" w:rsidRPr="00851EF3" w:rsidRDefault="00C44FC6" w:rsidP="00C44FC6">
      <w:pPr>
        <w:widowControl w:val="0"/>
        <w:suppressAutoHyphens/>
        <w:spacing w:after="0" w:line="240" w:lineRule="auto"/>
        <w:ind w:firstLine="567"/>
        <w:rPr>
          <w:rFonts w:ascii="Times New Roman" w:eastAsia="Arial Unicode MS" w:hAnsi="Times New Roman" w:cs="Times New Roman"/>
          <w:b/>
          <w:kern w:val="1"/>
          <w:sz w:val="24"/>
          <w:szCs w:val="24"/>
          <w:lang w:eastAsia="hi-IN" w:bidi="hi-IN"/>
        </w:rPr>
      </w:pPr>
      <w:r w:rsidRPr="00851EF3">
        <w:rPr>
          <w:rFonts w:ascii="Times New Roman" w:eastAsia="Arial Unicode MS" w:hAnsi="Times New Roman" w:cs="Times New Roman"/>
          <w:b/>
          <w:bCs/>
          <w:kern w:val="1"/>
          <w:sz w:val="24"/>
          <w:szCs w:val="24"/>
          <w:lang w:eastAsia="hi-IN" w:bidi="hi-IN"/>
        </w:rPr>
        <w:t>Предметными результатами является:</w:t>
      </w:r>
    </w:p>
    <w:p w:rsidR="00C44FC6" w:rsidRPr="00851EF3" w:rsidRDefault="00C44FC6" w:rsidP="00C44FC6">
      <w:pPr>
        <w:widowControl w:val="0"/>
        <w:numPr>
          <w:ilvl w:val="0"/>
          <w:numId w:val="10"/>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уважительно относиться к труду людей;</w:t>
      </w:r>
    </w:p>
    <w:p w:rsidR="00C44FC6" w:rsidRPr="00851EF3" w:rsidRDefault="00C44FC6" w:rsidP="00C44FC6">
      <w:pPr>
        <w:widowControl w:val="0"/>
        <w:numPr>
          <w:ilvl w:val="0"/>
          <w:numId w:val="10"/>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виды материалов (природные, бумага, тонкий картон, ткань, клей); </w:t>
      </w:r>
    </w:p>
    <w:p w:rsidR="00C44FC6" w:rsidRPr="00851EF3" w:rsidRDefault="00C44FC6" w:rsidP="00C44FC6">
      <w:pPr>
        <w:widowControl w:val="0"/>
        <w:numPr>
          <w:ilvl w:val="0"/>
          <w:numId w:val="10"/>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lastRenderedPageBreak/>
        <w:t xml:space="preserve"> свойства материалов, из которых можно лепить, плести, сделать аппликацию, оригами на уровне общего представления;</w:t>
      </w:r>
    </w:p>
    <w:p w:rsidR="00C44FC6" w:rsidRPr="00851EF3" w:rsidRDefault="00C44FC6" w:rsidP="00C44FC6">
      <w:pPr>
        <w:widowControl w:val="0"/>
        <w:numPr>
          <w:ilvl w:val="0"/>
          <w:numId w:val="10"/>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названия ручных инструментов, приспособлений и правила работы с ними.</w:t>
      </w:r>
    </w:p>
    <w:p w:rsidR="00C44FC6" w:rsidRPr="00851EF3" w:rsidRDefault="00C44FC6" w:rsidP="00C44FC6">
      <w:pPr>
        <w:widowControl w:val="0"/>
        <w:numPr>
          <w:ilvl w:val="0"/>
          <w:numId w:val="10"/>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технологическую последовательность изготовления несложных изделий: разметка, резание, сборка, отделка;</w:t>
      </w:r>
    </w:p>
    <w:p w:rsidR="00C44FC6" w:rsidRPr="00851EF3" w:rsidRDefault="00C44FC6" w:rsidP="00C44FC6">
      <w:pPr>
        <w:widowControl w:val="0"/>
        <w:numPr>
          <w:ilvl w:val="0"/>
          <w:numId w:val="10"/>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виды отделки: раскрашивание, аппликации;</w:t>
      </w:r>
    </w:p>
    <w:p w:rsidR="00C44FC6" w:rsidRPr="00851EF3" w:rsidRDefault="00C44FC6" w:rsidP="00C44FC6">
      <w:pPr>
        <w:widowControl w:val="0"/>
        <w:numPr>
          <w:ilvl w:val="0"/>
          <w:numId w:val="10"/>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разные приемы разметки деталей из бумаги: с помощью шаблонов, трафаретов, перегибания.</w:t>
      </w:r>
    </w:p>
    <w:p w:rsidR="00C44FC6" w:rsidRPr="00851EF3" w:rsidRDefault="00C44FC6" w:rsidP="00C44FC6">
      <w:pPr>
        <w:widowControl w:val="0"/>
        <w:numPr>
          <w:ilvl w:val="0"/>
          <w:numId w:val="10"/>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способы соединения с помощью клея ПВА, пластилина, ниток, переплетения.</w:t>
      </w:r>
    </w:p>
    <w:p w:rsidR="00C44FC6" w:rsidRPr="00851EF3" w:rsidRDefault="00C44FC6" w:rsidP="00C44FC6">
      <w:pPr>
        <w:widowControl w:val="0"/>
        <w:numPr>
          <w:ilvl w:val="0"/>
          <w:numId w:val="10"/>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различные способы выполнения аппликации, разные приемы лепки.</w:t>
      </w:r>
    </w:p>
    <w:p w:rsidR="00C44FC6" w:rsidRPr="00851EF3" w:rsidRDefault="00C44FC6" w:rsidP="00C44FC6">
      <w:pPr>
        <w:widowControl w:val="0"/>
        <w:numPr>
          <w:ilvl w:val="0"/>
          <w:numId w:val="10"/>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правила безопасного поведения и гигиены при работе инструментами;</w:t>
      </w:r>
    </w:p>
    <w:p w:rsidR="00C44FC6" w:rsidRPr="00851EF3" w:rsidRDefault="00C44FC6" w:rsidP="00C44FC6">
      <w:pPr>
        <w:widowControl w:val="0"/>
        <w:numPr>
          <w:ilvl w:val="0"/>
          <w:numId w:val="10"/>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организовать рабочее место в соответствии с используемым материалом и поддерживать порядок во время работы;</w:t>
      </w:r>
    </w:p>
    <w:p w:rsidR="00C44FC6" w:rsidRPr="00851EF3" w:rsidRDefault="00C44FC6" w:rsidP="00C44FC6">
      <w:pPr>
        <w:widowControl w:val="0"/>
        <w:numPr>
          <w:ilvl w:val="0"/>
          <w:numId w:val="10"/>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осуществлять контроль качества работы друг друга;</w:t>
      </w:r>
    </w:p>
    <w:p w:rsidR="00C44FC6" w:rsidRPr="00851EF3" w:rsidRDefault="00C44FC6" w:rsidP="00C44FC6">
      <w:pPr>
        <w:widowControl w:val="0"/>
        <w:numPr>
          <w:ilvl w:val="0"/>
          <w:numId w:val="10"/>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экономно выполнять разметку заготовок; размечать по шаблону с опорой на образец изделия и его рисунок;</w:t>
      </w:r>
    </w:p>
    <w:p w:rsidR="00C44FC6" w:rsidRPr="00851EF3" w:rsidRDefault="00C44FC6" w:rsidP="00C44FC6">
      <w:pPr>
        <w:widowControl w:val="0"/>
        <w:numPr>
          <w:ilvl w:val="0"/>
          <w:numId w:val="10"/>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резать ножницами;</w:t>
      </w:r>
    </w:p>
    <w:p w:rsidR="00C44FC6" w:rsidRPr="00851EF3" w:rsidRDefault="00C44FC6" w:rsidP="00C44FC6">
      <w:pPr>
        <w:widowControl w:val="0"/>
        <w:numPr>
          <w:ilvl w:val="0"/>
          <w:numId w:val="10"/>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соединять детали клеем;</w:t>
      </w:r>
    </w:p>
    <w:p w:rsidR="00C44FC6" w:rsidRPr="00851EF3" w:rsidRDefault="00C44FC6" w:rsidP="00C44FC6">
      <w:pPr>
        <w:widowControl w:val="0"/>
        <w:numPr>
          <w:ilvl w:val="0"/>
          <w:numId w:val="10"/>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эстетично оформлять изделие аппликацией, проявлять элементы творчества;</w:t>
      </w:r>
    </w:p>
    <w:p w:rsidR="00C44FC6" w:rsidRPr="00851EF3" w:rsidRDefault="00C44FC6" w:rsidP="00C44FC6">
      <w:pPr>
        <w:widowControl w:val="0"/>
        <w:numPr>
          <w:ilvl w:val="0"/>
          <w:numId w:val="10"/>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названия и назначение ручных инструментов (ножницы, игла) и приспособлений (шаблон, булавки), правила работы с ними;</w:t>
      </w:r>
    </w:p>
    <w:p w:rsidR="00C44FC6" w:rsidRPr="00851EF3" w:rsidRDefault="00C44FC6" w:rsidP="00C44FC6">
      <w:pPr>
        <w:widowControl w:val="0"/>
        <w:numPr>
          <w:ilvl w:val="0"/>
          <w:numId w:val="10"/>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w:t>
      </w:r>
      <w:proofErr w:type="gramStart"/>
      <w:r w:rsidRPr="00851EF3">
        <w:rPr>
          <w:rFonts w:ascii="Times New Roman" w:eastAsia="Calibri" w:hAnsi="Times New Roman" w:cs="Times New Roman"/>
          <w:sz w:val="24"/>
          <w:szCs w:val="24"/>
        </w:rPr>
        <w:t>лепить разными способами (размазывать пластилин на основе, скатывать жгутики, шар, примазывать одну часть к другой, сплющивание, вытягивание, скручивание, вдавливание);</w:t>
      </w:r>
      <w:proofErr w:type="gramEnd"/>
    </w:p>
    <w:p w:rsidR="00C44FC6" w:rsidRPr="00851EF3" w:rsidRDefault="00C44FC6" w:rsidP="00C44FC6">
      <w:pPr>
        <w:widowControl w:val="0"/>
        <w:numPr>
          <w:ilvl w:val="0"/>
          <w:numId w:val="10"/>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складывать бумагу по прямой линии, в том числе и приемом гофрирования.</w:t>
      </w:r>
    </w:p>
    <w:p w:rsidR="00C44FC6" w:rsidRPr="00851EF3" w:rsidRDefault="00C44FC6" w:rsidP="00C44FC6">
      <w:pPr>
        <w:widowControl w:val="0"/>
        <w:numPr>
          <w:ilvl w:val="0"/>
          <w:numId w:val="10"/>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плести в три пряди из различных материалов.</w:t>
      </w:r>
    </w:p>
    <w:p w:rsidR="00C44FC6" w:rsidRPr="00851EF3" w:rsidRDefault="00C44FC6" w:rsidP="00C44FC6">
      <w:pPr>
        <w:widowControl w:val="0"/>
        <w:numPr>
          <w:ilvl w:val="0"/>
          <w:numId w:val="10"/>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определять инструменты и приспособления необходимые для работы.</w:t>
      </w:r>
    </w:p>
    <w:p w:rsidR="00C44FC6" w:rsidRPr="00851EF3" w:rsidRDefault="00C44FC6" w:rsidP="00C44FC6">
      <w:pPr>
        <w:widowControl w:val="0"/>
        <w:numPr>
          <w:ilvl w:val="0"/>
          <w:numId w:val="10"/>
        </w:numPr>
        <w:tabs>
          <w:tab w:val="left" w:pos="567"/>
        </w:tabs>
        <w:suppressAutoHyphens/>
        <w:spacing w:after="0" w:line="240" w:lineRule="auto"/>
        <w:ind w:left="0" w:firstLine="284"/>
        <w:jc w:val="both"/>
        <w:rPr>
          <w:rFonts w:ascii="Times New Roman" w:eastAsia="Calibri" w:hAnsi="Times New Roman" w:cs="Times New Roman"/>
          <w:color w:val="3F494A"/>
          <w:sz w:val="24"/>
          <w:szCs w:val="24"/>
        </w:rPr>
      </w:pPr>
      <w:r w:rsidRPr="00851EF3">
        <w:rPr>
          <w:rFonts w:ascii="Times New Roman" w:eastAsia="Calibri" w:hAnsi="Times New Roman" w:cs="Times New Roman"/>
          <w:sz w:val="24"/>
          <w:szCs w:val="24"/>
        </w:rPr>
        <w:t xml:space="preserve"> использовать навыки работы с бумагой, правила работы с ножницами и клеем.</w:t>
      </w:r>
    </w:p>
    <w:p w:rsidR="00C44FC6" w:rsidRPr="00851EF3" w:rsidRDefault="00C44FC6" w:rsidP="00C44FC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Освоение данной программы обеспечивает достижение  следующих  результатов:</w:t>
      </w:r>
    </w:p>
    <w:tbl>
      <w:tblPr>
        <w:tblW w:w="11341" w:type="dxa"/>
        <w:tblCellSpacing w:w="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1702"/>
        <w:gridCol w:w="2916"/>
        <w:gridCol w:w="3402"/>
        <w:gridCol w:w="3321"/>
      </w:tblGrid>
      <w:tr w:rsidR="00C44FC6" w:rsidRPr="00851EF3" w:rsidTr="00EE2981">
        <w:trPr>
          <w:tblCellSpacing w:w="15" w:type="dxa"/>
        </w:trPr>
        <w:tc>
          <w:tcPr>
            <w:tcW w:w="1657" w:type="dxa"/>
            <w:shd w:val="clear" w:color="auto" w:fill="FFFFFF"/>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Направление работы</w:t>
            </w:r>
          </w:p>
        </w:tc>
        <w:tc>
          <w:tcPr>
            <w:tcW w:w="9594" w:type="dxa"/>
            <w:gridSpan w:val="3"/>
            <w:shd w:val="clear" w:color="auto" w:fill="FFFFFF"/>
            <w:vAlign w:val="center"/>
            <w:hideMark/>
          </w:tcPr>
          <w:p w:rsidR="00C44FC6" w:rsidRPr="00851EF3" w:rsidRDefault="00C44FC6" w:rsidP="00EE2981">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Планируемые результаты обучения</w:t>
            </w:r>
          </w:p>
        </w:tc>
      </w:tr>
      <w:tr w:rsidR="00C44FC6" w:rsidRPr="00851EF3" w:rsidTr="00EE2981">
        <w:trPr>
          <w:tblCellSpacing w:w="15" w:type="dxa"/>
        </w:trPr>
        <w:tc>
          <w:tcPr>
            <w:tcW w:w="1657" w:type="dxa"/>
            <w:shd w:val="clear" w:color="auto" w:fill="FFFFFF"/>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p>
        </w:tc>
        <w:tc>
          <w:tcPr>
            <w:tcW w:w="2886" w:type="dxa"/>
            <w:shd w:val="clear" w:color="auto" w:fill="FFFFFF"/>
            <w:vAlign w:val="center"/>
            <w:hideMark/>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личностные</w:t>
            </w:r>
          </w:p>
        </w:tc>
        <w:tc>
          <w:tcPr>
            <w:tcW w:w="3372" w:type="dxa"/>
            <w:shd w:val="clear" w:color="auto" w:fill="FFFFFF"/>
            <w:vAlign w:val="center"/>
            <w:hideMark/>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коррекционные (предметные)</w:t>
            </w:r>
          </w:p>
        </w:tc>
        <w:tc>
          <w:tcPr>
            <w:tcW w:w="3276" w:type="dxa"/>
            <w:shd w:val="clear" w:color="auto" w:fill="FFFFFF"/>
            <w:vAlign w:val="center"/>
            <w:hideMark/>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базовые учебные действия</w:t>
            </w:r>
          </w:p>
        </w:tc>
      </w:tr>
      <w:tr w:rsidR="00C44FC6" w:rsidRPr="00851EF3" w:rsidTr="00EE2981">
        <w:trPr>
          <w:tblCellSpacing w:w="15" w:type="dxa"/>
        </w:trPr>
        <w:tc>
          <w:tcPr>
            <w:tcW w:w="1657" w:type="dxa"/>
            <w:shd w:val="clear" w:color="auto" w:fill="FFFFFF"/>
          </w:tcPr>
          <w:p w:rsidR="00C44FC6" w:rsidRPr="00851EF3" w:rsidRDefault="00C44FC6" w:rsidP="00EE2981">
            <w:pPr>
              <w:widowControl w:val="0"/>
              <w:suppressAutoHyphens/>
              <w:spacing w:after="0" w:line="240" w:lineRule="auto"/>
              <w:ind w:firstLine="313"/>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работа с пластилином  </w:t>
            </w:r>
          </w:p>
        </w:tc>
        <w:tc>
          <w:tcPr>
            <w:tcW w:w="2886" w:type="dxa"/>
            <w:shd w:val="clear" w:color="auto" w:fill="FFFFFF"/>
            <w:vAlign w:val="center"/>
            <w:hideMark/>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создать условия для пользования речевыми и жестовыми формами взаимодействия для установления контактов</w:t>
            </w:r>
          </w:p>
        </w:tc>
        <w:tc>
          <w:tcPr>
            <w:tcW w:w="3372" w:type="dxa"/>
            <w:shd w:val="clear" w:color="auto" w:fill="FFFFFF"/>
            <w:vAlign w:val="center"/>
            <w:hideMark/>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будет иметь возможность осознавать, что может, а что ему пока не удается  </w:t>
            </w:r>
          </w:p>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xml:space="preserve">- будет иметь возможность разминать пластилин двумя руками, расплющивать его на дощечке, между ладошек, </w:t>
            </w:r>
            <w:r w:rsidRPr="00851EF3">
              <w:rPr>
                <w:rFonts w:ascii="Times New Roman" w:eastAsia="Times New Roman" w:hAnsi="Times New Roman" w:cs="Times New Roman"/>
                <w:kern w:val="1"/>
                <w:sz w:val="24"/>
                <w:szCs w:val="24"/>
                <w:lang w:eastAsia="hi-IN" w:bidi="hi-IN"/>
              </w:rPr>
              <w:lastRenderedPageBreak/>
              <w:t>разрывать пластилин на мелкие и большие части</w:t>
            </w:r>
          </w:p>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будет иметь возможность брать пластилин в руки, пытаться разминать его  </w:t>
            </w:r>
          </w:p>
        </w:tc>
        <w:tc>
          <w:tcPr>
            <w:tcW w:w="3276" w:type="dxa"/>
            <w:shd w:val="clear" w:color="auto" w:fill="FFFFFF"/>
            <w:vAlign w:val="center"/>
            <w:hideMark/>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lastRenderedPageBreak/>
              <w:t>- предоставить возможность при организующей, направляющей помощи педагога выполнять посильное задание от начала до конца  </w:t>
            </w:r>
          </w:p>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xml:space="preserve">- предоставить возможность выполнять действия способом </w:t>
            </w:r>
            <w:r w:rsidRPr="00851EF3">
              <w:rPr>
                <w:rFonts w:ascii="Times New Roman" w:eastAsia="Times New Roman" w:hAnsi="Times New Roman" w:cs="Times New Roman"/>
                <w:kern w:val="1"/>
                <w:sz w:val="24"/>
                <w:szCs w:val="24"/>
                <w:lang w:eastAsia="hi-IN" w:bidi="hi-IN"/>
              </w:rPr>
              <w:lastRenderedPageBreak/>
              <w:t>«рука в руке»</w:t>
            </w:r>
          </w:p>
        </w:tc>
      </w:tr>
      <w:tr w:rsidR="00C44FC6" w:rsidRPr="00851EF3" w:rsidTr="00EE2981">
        <w:trPr>
          <w:tblCellSpacing w:w="15" w:type="dxa"/>
        </w:trPr>
        <w:tc>
          <w:tcPr>
            <w:tcW w:w="1657" w:type="dxa"/>
            <w:shd w:val="clear" w:color="auto" w:fill="FFFFFF"/>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lastRenderedPageBreak/>
              <w:t>выкладывание мозаики  </w:t>
            </w:r>
          </w:p>
        </w:tc>
        <w:tc>
          <w:tcPr>
            <w:tcW w:w="2886" w:type="dxa"/>
            <w:shd w:val="clear" w:color="auto" w:fill="FFFFFF"/>
            <w:vAlign w:val="center"/>
            <w:hideMark/>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будет иметь возможность соотносить образец и результат своей работы</w:t>
            </w:r>
          </w:p>
        </w:tc>
        <w:tc>
          <w:tcPr>
            <w:tcW w:w="3372" w:type="dxa"/>
            <w:shd w:val="clear" w:color="auto" w:fill="FFFFFF"/>
            <w:vAlign w:val="center"/>
            <w:hideMark/>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xml:space="preserve">- создать предпосылки для формирования совместных действий </w:t>
            </w:r>
            <w:proofErr w:type="gramStart"/>
            <w:r w:rsidRPr="00851EF3">
              <w:rPr>
                <w:rFonts w:ascii="Times New Roman" w:eastAsia="Times New Roman" w:hAnsi="Times New Roman" w:cs="Times New Roman"/>
                <w:kern w:val="1"/>
                <w:sz w:val="24"/>
                <w:szCs w:val="24"/>
                <w:lang w:eastAsia="hi-IN" w:bidi="hi-IN"/>
              </w:rPr>
              <w:t>со</w:t>
            </w:r>
            <w:proofErr w:type="gramEnd"/>
            <w:r w:rsidRPr="00851EF3">
              <w:rPr>
                <w:rFonts w:ascii="Times New Roman" w:eastAsia="Times New Roman" w:hAnsi="Times New Roman" w:cs="Times New Roman"/>
                <w:kern w:val="1"/>
                <w:sz w:val="24"/>
                <w:szCs w:val="24"/>
                <w:lang w:eastAsia="hi-IN" w:bidi="hi-IN"/>
              </w:rPr>
              <w:t xml:space="preserve"> взрослыми и сверстниками</w:t>
            </w:r>
          </w:p>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предоставить возможность выполнять последовательно организованные движения</w:t>
            </w:r>
          </w:p>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предоставить возможность брать в руки мозаику и рассматривать со всех сторон  </w:t>
            </w:r>
          </w:p>
        </w:tc>
        <w:tc>
          <w:tcPr>
            <w:tcW w:w="3276" w:type="dxa"/>
            <w:shd w:val="clear" w:color="auto" w:fill="FFFFFF"/>
            <w:vAlign w:val="center"/>
            <w:hideMark/>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создавать предпосылки для приведения рабочего места в порядок по окончанию любой деятельности</w:t>
            </w:r>
          </w:p>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создать предпосылки для следования этапам урока, следить и принимать участие во всех видах деятельности на уроке.</w:t>
            </w:r>
          </w:p>
        </w:tc>
      </w:tr>
      <w:tr w:rsidR="00C44FC6" w:rsidRPr="00851EF3" w:rsidTr="00EE2981">
        <w:trPr>
          <w:tblCellSpacing w:w="15" w:type="dxa"/>
        </w:trPr>
        <w:tc>
          <w:tcPr>
            <w:tcW w:w="1657" w:type="dxa"/>
            <w:shd w:val="clear" w:color="auto" w:fill="FFFFFF"/>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обводка, раскрашивание картинок</w:t>
            </w:r>
          </w:p>
        </w:tc>
        <w:tc>
          <w:tcPr>
            <w:tcW w:w="2886" w:type="dxa"/>
            <w:shd w:val="clear" w:color="auto" w:fill="FFFFFF"/>
            <w:vAlign w:val="center"/>
            <w:hideMark/>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будет иметь возможность соотносить образец и результат своей работы</w:t>
            </w:r>
          </w:p>
        </w:tc>
        <w:tc>
          <w:tcPr>
            <w:tcW w:w="3372" w:type="dxa"/>
            <w:shd w:val="clear" w:color="auto" w:fill="FFFFFF"/>
            <w:vAlign w:val="center"/>
            <w:hideMark/>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xml:space="preserve">- создать предпосылки для формирования умения работать в </w:t>
            </w:r>
            <w:proofErr w:type="spellStart"/>
            <w:r w:rsidRPr="00851EF3">
              <w:rPr>
                <w:rFonts w:ascii="Times New Roman" w:eastAsia="Times New Roman" w:hAnsi="Times New Roman" w:cs="Times New Roman"/>
                <w:kern w:val="1"/>
                <w:sz w:val="24"/>
                <w:szCs w:val="24"/>
                <w:lang w:eastAsia="hi-IN" w:bidi="hi-IN"/>
              </w:rPr>
              <w:t>микрогруппе</w:t>
            </w:r>
            <w:proofErr w:type="spellEnd"/>
            <w:r w:rsidRPr="00851EF3">
              <w:rPr>
                <w:rFonts w:ascii="Times New Roman" w:eastAsia="Times New Roman" w:hAnsi="Times New Roman" w:cs="Times New Roman"/>
                <w:kern w:val="1"/>
                <w:sz w:val="24"/>
                <w:szCs w:val="24"/>
                <w:lang w:eastAsia="hi-IN" w:bidi="hi-IN"/>
              </w:rPr>
              <w:t>, группе</w:t>
            </w:r>
          </w:p>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предоставить возможность выбирать заданные картинки, обводить, раскрашивать картинку</w:t>
            </w:r>
          </w:p>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предоставить возможность фиксировать взгляд на картинке</w:t>
            </w:r>
          </w:p>
        </w:tc>
        <w:tc>
          <w:tcPr>
            <w:tcW w:w="3276" w:type="dxa"/>
            <w:shd w:val="clear" w:color="auto" w:fill="FFFFFF"/>
            <w:vAlign w:val="center"/>
            <w:hideMark/>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xml:space="preserve">- создать предпосылки </w:t>
            </w:r>
            <w:proofErr w:type="gramStart"/>
            <w:r w:rsidRPr="00851EF3">
              <w:rPr>
                <w:rFonts w:ascii="Times New Roman" w:eastAsia="Times New Roman" w:hAnsi="Times New Roman" w:cs="Times New Roman"/>
                <w:kern w:val="1"/>
                <w:sz w:val="24"/>
                <w:szCs w:val="24"/>
                <w:lang w:eastAsia="hi-IN" w:bidi="hi-IN"/>
              </w:rPr>
              <w:t>для</w:t>
            </w:r>
            <w:proofErr w:type="gramEnd"/>
            <w:r w:rsidRPr="00851EF3">
              <w:rPr>
                <w:rFonts w:ascii="Times New Roman" w:eastAsia="Times New Roman" w:hAnsi="Times New Roman" w:cs="Times New Roman"/>
                <w:kern w:val="1"/>
                <w:sz w:val="24"/>
                <w:szCs w:val="24"/>
                <w:lang w:eastAsia="hi-IN" w:bidi="hi-IN"/>
              </w:rPr>
              <w:t xml:space="preserve">: </w:t>
            </w:r>
          </w:p>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xml:space="preserve">* развития внимания; </w:t>
            </w:r>
          </w:p>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формирования умения удерживать внимание при выполнении посильного задания на всех этапах урока (определенный промежуток времени)</w:t>
            </w:r>
          </w:p>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создать условия для формирования подражательных действий  </w:t>
            </w:r>
          </w:p>
        </w:tc>
      </w:tr>
      <w:tr w:rsidR="00C44FC6" w:rsidRPr="00851EF3" w:rsidTr="00EE2981">
        <w:trPr>
          <w:tblCellSpacing w:w="15" w:type="dxa"/>
        </w:trPr>
        <w:tc>
          <w:tcPr>
            <w:tcW w:w="1657" w:type="dxa"/>
            <w:shd w:val="clear" w:color="auto" w:fill="FFFFFF"/>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работа с природным материалом</w:t>
            </w:r>
          </w:p>
        </w:tc>
        <w:tc>
          <w:tcPr>
            <w:tcW w:w="2886" w:type="dxa"/>
            <w:shd w:val="clear" w:color="auto" w:fill="FFFFFF"/>
            <w:vAlign w:val="center"/>
            <w:hideMark/>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создать условия для формирования целенаправленного восприятия и наблюдения за объектами живой и неживой природы</w:t>
            </w:r>
          </w:p>
        </w:tc>
        <w:tc>
          <w:tcPr>
            <w:tcW w:w="3372" w:type="dxa"/>
            <w:shd w:val="clear" w:color="auto" w:fill="FFFFFF"/>
            <w:vAlign w:val="center"/>
            <w:hideMark/>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создать предпосылки для формирования представлений о том, что такое хорошо и что такое плохо</w:t>
            </w:r>
          </w:p>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xml:space="preserve">- предоставить возможность раскладывать по блюдцам </w:t>
            </w:r>
            <w:r w:rsidRPr="00851EF3">
              <w:rPr>
                <w:rFonts w:ascii="Times New Roman" w:eastAsia="Times New Roman" w:hAnsi="Times New Roman" w:cs="Times New Roman"/>
                <w:kern w:val="1"/>
                <w:sz w:val="24"/>
                <w:szCs w:val="24"/>
                <w:lang w:eastAsia="hi-IN" w:bidi="hi-IN"/>
              </w:rPr>
              <w:lastRenderedPageBreak/>
              <w:t>разный природный материал</w:t>
            </w:r>
          </w:p>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xml:space="preserve">- предоставить возможность воспринимать, удерживать </w:t>
            </w:r>
            <w:proofErr w:type="gramStart"/>
            <w:r w:rsidRPr="00851EF3">
              <w:rPr>
                <w:rFonts w:ascii="Times New Roman" w:eastAsia="Times New Roman" w:hAnsi="Times New Roman" w:cs="Times New Roman"/>
                <w:kern w:val="1"/>
                <w:sz w:val="24"/>
                <w:szCs w:val="24"/>
                <w:lang w:eastAsia="hi-IN" w:bidi="hi-IN"/>
              </w:rPr>
              <w:t>изделие</w:t>
            </w:r>
            <w:proofErr w:type="gramEnd"/>
            <w:r w:rsidRPr="00851EF3">
              <w:rPr>
                <w:rFonts w:ascii="Times New Roman" w:eastAsia="Times New Roman" w:hAnsi="Times New Roman" w:cs="Times New Roman"/>
                <w:kern w:val="1"/>
                <w:sz w:val="24"/>
                <w:szCs w:val="24"/>
                <w:lang w:eastAsia="hi-IN" w:bidi="hi-IN"/>
              </w:rPr>
              <w:t xml:space="preserve"> в руках рассматривая его со всех сторон</w:t>
            </w:r>
          </w:p>
        </w:tc>
        <w:tc>
          <w:tcPr>
            <w:tcW w:w="3276" w:type="dxa"/>
            <w:shd w:val="clear" w:color="auto" w:fill="FFFFFF"/>
            <w:vAlign w:val="center"/>
            <w:hideMark/>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lastRenderedPageBreak/>
              <w:t>- создать условия для формирования умения работать по подражанию, по инструкции (жест, рука в руке, речевая, картинная)  </w:t>
            </w:r>
          </w:p>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xml:space="preserve">- создавать предпосылки для  </w:t>
            </w:r>
            <w:r w:rsidRPr="00851EF3">
              <w:rPr>
                <w:rFonts w:ascii="Times New Roman" w:eastAsia="Times New Roman" w:hAnsi="Times New Roman" w:cs="Times New Roman"/>
                <w:kern w:val="1"/>
                <w:sz w:val="24"/>
                <w:szCs w:val="24"/>
                <w:lang w:eastAsia="hi-IN" w:bidi="hi-IN"/>
              </w:rPr>
              <w:lastRenderedPageBreak/>
              <w:t>соблюдения правильной посадки за партой, приведения рабочего места в порядок по окончанию любой деятельности</w:t>
            </w:r>
          </w:p>
        </w:tc>
      </w:tr>
      <w:tr w:rsidR="00C44FC6" w:rsidRPr="00851EF3" w:rsidTr="00EE2981">
        <w:trPr>
          <w:tblCellSpacing w:w="15" w:type="dxa"/>
        </w:trPr>
        <w:tc>
          <w:tcPr>
            <w:tcW w:w="1657" w:type="dxa"/>
            <w:shd w:val="clear" w:color="auto" w:fill="FFFFFF"/>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lastRenderedPageBreak/>
              <w:t>работа с кубиками</w:t>
            </w:r>
          </w:p>
        </w:tc>
        <w:tc>
          <w:tcPr>
            <w:tcW w:w="2886" w:type="dxa"/>
            <w:shd w:val="clear" w:color="auto" w:fill="FFFFFF"/>
            <w:vAlign w:val="center"/>
            <w:hideMark/>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будет иметь возможность участвовать в коллективных делах и играх (совместный труд, подвижные игры)</w:t>
            </w:r>
          </w:p>
        </w:tc>
        <w:tc>
          <w:tcPr>
            <w:tcW w:w="3372" w:type="dxa"/>
            <w:shd w:val="clear" w:color="auto" w:fill="FFFFFF"/>
            <w:vAlign w:val="center"/>
            <w:hideMark/>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xml:space="preserve">- создать условия для формирования совместных действий </w:t>
            </w:r>
            <w:proofErr w:type="gramStart"/>
            <w:r w:rsidRPr="00851EF3">
              <w:rPr>
                <w:rFonts w:ascii="Times New Roman" w:eastAsia="Times New Roman" w:hAnsi="Times New Roman" w:cs="Times New Roman"/>
                <w:kern w:val="1"/>
                <w:sz w:val="24"/>
                <w:szCs w:val="24"/>
                <w:lang w:eastAsia="hi-IN" w:bidi="hi-IN"/>
              </w:rPr>
              <w:t>со</w:t>
            </w:r>
            <w:proofErr w:type="gramEnd"/>
            <w:r w:rsidRPr="00851EF3">
              <w:rPr>
                <w:rFonts w:ascii="Times New Roman" w:eastAsia="Times New Roman" w:hAnsi="Times New Roman" w:cs="Times New Roman"/>
                <w:kern w:val="1"/>
                <w:sz w:val="24"/>
                <w:szCs w:val="24"/>
                <w:lang w:eastAsia="hi-IN" w:bidi="hi-IN"/>
              </w:rPr>
              <w:t xml:space="preserve"> взрослыми и сверстниками  складывать фигуры из дерева, пластмассы</w:t>
            </w:r>
          </w:p>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предоставить возможность брать в руки, играть с кубиками</w:t>
            </w:r>
          </w:p>
        </w:tc>
        <w:tc>
          <w:tcPr>
            <w:tcW w:w="3276" w:type="dxa"/>
            <w:shd w:val="clear" w:color="auto" w:fill="FFFFFF"/>
            <w:vAlign w:val="center"/>
            <w:hideMark/>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предоставить возможность выполнять действия с опорой на картинный план с помощью педагога</w:t>
            </w:r>
          </w:p>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создать условия для формирования умения удерживать внимание при выполнении посильного задания на всех этапах урока (определенный промежуток времени)</w:t>
            </w:r>
          </w:p>
        </w:tc>
      </w:tr>
      <w:tr w:rsidR="00C44FC6" w:rsidRPr="00851EF3" w:rsidTr="00EE2981">
        <w:trPr>
          <w:tblCellSpacing w:w="15" w:type="dxa"/>
        </w:trPr>
        <w:tc>
          <w:tcPr>
            <w:tcW w:w="1657" w:type="dxa"/>
            <w:shd w:val="clear" w:color="auto" w:fill="FFFFFF"/>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рисование пластилином</w:t>
            </w:r>
          </w:p>
        </w:tc>
        <w:tc>
          <w:tcPr>
            <w:tcW w:w="2886" w:type="dxa"/>
            <w:shd w:val="clear" w:color="auto" w:fill="FFFFFF"/>
            <w:vAlign w:val="center"/>
            <w:hideMark/>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создать условия для пользования речевыми и жестовыми формами взаимодействия для установления контактов</w:t>
            </w:r>
          </w:p>
        </w:tc>
        <w:tc>
          <w:tcPr>
            <w:tcW w:w="3372" w:type="dxa"/>
            <w:shd w:val="clear" w:color="auto" w:fill="FFFFFF"/>
            <w:vAlign w:val="center"/>
            <w:hideMark/>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будет иметь возможность осознавать, что может, а что ему пока не удается  </w:t>
            </w:r>
          </w:p>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будет иметь возможность разминать пластилин двумя руками, отрывать небольшие кусочки, размазывать его внутри картинки</w:t>
            </w:r>
          </w:p>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будет иметь возможность брать пластилин в руки, пытаться разминать его  </w:t>
            </w:r>
          </w:p>
        </w:tc>
        <w:tc>
          <w:tcPr>
            <w:tcW w:w="3276" w:type="dxa"/>
            <w:shd w:val="clear" w:color="auto" w:fill="FFFFFF"/>
            <w:vAlign w:val="center"/>
            <w:hideMark/>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предоставить возможность при организующей, направляющей помощи педагога выполнять посильное задание от начала до конца</w:t>
            </w:r>
          </w:p>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предоставить возможность выполнять действия способом «рука в руке»  </w:t>
            </w:r>
          </w:p>
        </w:tc>
      </w:tr>
      <w:tr w:rsidR="00C44FC6" w:rsidRPr="00851EF3" w:rsidTr="00EE2981">
        <w:trPr>
          <w:tblCellSpacing w:w="15" w:type="dxa"/>
        </w:trPr>
        <w:tc>
          <w:tcPr>
            <w:tcW w:w="1657" w:type="dxa"/>
            <w:shd w:val="clear" w:color="auto" w:fill="FFFFFF"/>
            <w:vAlign w:val="center"/>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xml:space="preserve"> определение предмета на ощупь  </w:t>
            </w:r>
          </w:p>
        </w:tc>
        <w:tc>
          <w:tcPr>
            <w:tcW w:w="2886" w:type="dxa"/>
            <w:shd w:val="clear" w:color="auto" w:fill="FFFFFF"/>
            <w:vAlign w:val="center"/>
            <w:hideMark/>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xml:space="preserve">создать предпосылки для формирования умения работать в </w:t>
            </w:r>
            <w:proofErr w:type="spellStart"/>
            <w:r w:rsidRPr="00851EF3">
              <w:rPr>
                <w:rFonts w:ascii="Times New Roman" w:eastAsia="Times New Roman" w:hAnsi="Times New Roman" w:cs="Times New Roman"/>
                <w:kern w:val="1"/>
                <w:sz w:val="24"/>
                <w:szCs w:val="24"/>
                <w:lang w:eastAsia="hi-IN" w:bidi="hi-IN"/>
              </w:rPr>
              <w:t>микрогруппе</w:t>
            </w:r>
            <w:proofErr w:type="spellEnd"/>
            <w:r w:rsidRPr="00851EF3">
              <w:rPr>
                <w:rFonts w:ascii="Times New Roman" w:eastAsia="Times New Roman" w:hAnsi="Times New Roman" w:cs="Times New Roman"/>
                <w:kern w:val="1"/>
                <w:sz w:val="24"/>
                <w:szCs w:val="24"/>
                <w:lang w:eastAsia="hi-IN" w:bidi="hi-IN"/>
              </w:rPr>
              <w:t>, группе</w:t>
            </w:r>
            <w:r w:rsidRPr="00851EF3">
              <w:rPr>
                <w:rFonts w:ascii="Times New Roman" w:eastAsia="Times New Roman" w:hAnsi="Times New Roman" w:cs="Times New Roman"/>
                <w:i/>
                <w:iCs/>
                <w:kern w:val="1"/>
                <w:sz w:val="24"/>
                <w:szCs w:val="24"/>
                <w:lang w:eastAsia="hi-IN" w:bidi="hi-IN"/>
              </w:rPr>
              <w:t>.</w:t>
            </w:r>
          </w:p>
        </w:tc>
        <w:tc>
          <w:tcPr>
            <w:tcW w:w="3372" w:type="dxa"/>
            <w:shd w:val="clear" w:color="auto" w:fill="FFFFFF"/>
            <w:vAlign w:val="center"/>
            <w:hideMark/>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будет иметь возможность пользоваться речевыми и жестовыми формами взаимодействия для установления контактов</w:t>
            </w:r>
          </w:p>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lastRenderedPageBreak/>
              <w:t xml:space="preserve">- предоставить возможность воспринимать, удерживать </w:t>
            </w:r>
            <w:proofErr w:type="gramStart"/>
            <w:r w:rsidRPr="00851EF3">
              <w:rPr>
                <w:rFonts w:ascii="Times New Roman" w:eastAsia="Times New Roman" w:hAnsi="Times New Roman" w:cs="Times New Roman"/>
                <w:kern w:val="1"/>
                <w:sz w:val="24"/>
                <w:szCs w:val="24"/>
                <w:lang w:eastAsia="hi-IN" w:bidi="hi-IN"/>
              </w:rPr>
              <w:t>изделие</w:t>
            </w:r>
            <w:proofErr w:type="gramEnd"/>
            <w:r w:rsidRPr="00851EF3">
              <w:rPr>
                <w:rFonts w:ascii="Times New Roman" w:eastAsia="Times New Roman" w:hAnsi="Times New Roman" w:cs="Times New Roman"/>
                <w:kern w:val="1"/>
                <w:sz w:val="24"/>
                <w:szCs w:val="24"/>
                <w:lang w:eastAsia="hi-IN" w:bidi="hi-IN"/>
              </w:rPr>
              <w:t xml:space="preserve"> в руках рассматривая его со всех сторон  - предоставить возможность рассматривать различные по качеству материалы  </w:t>
            </w:r>
          </w:p>
        </w:tc>
        <w:tc>
          <w:tcPr>
            <w:tcW w:w="3276" w:type="dxa"/>
            <w:shd w:val="clear" w:color="auto" w:fill="FFFFFF"/>
            <w:vAlign w:val="center"/>
            <w:hideMark/>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lastRenderedPageBreak/>
              <w:t>- создать условия для формирования умения выполнять последовательные операции вслед за учителем.  </w:t>
            </w:r>
          </w:p>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xml:space="preserve">- предоставить возможность </w:t>
            </w:r>
            <w:r w:rsidRPr="00851EF3">
              <w:rPr>
                <w:rFonts w:ascii="Times New Roman" w:eastAsia="Times New Roman" w:hAnsi="Times New Roman" w:cs="Times New Roman"/>
                <w:kern w:val="1"/>
                <w:sz w:val="24"/>
                <w:szCs w:val="24"/>
                <w:lang w:eastAsia="hi-IN" w:bidi="hi-IN"/>
              </w:rPr>
              <w:lastRenderedPageBreak/>
              <w:t>выполнять действия способом «рука в руке»  </w:t>
            </w:r>
          </w:p>
        </w:tc>
      </w:tr>
      <w:tr w:rsidR="00C44FC6" w:rsidRPr="00851EF3" w:rsidTr="00EE2981">
        <w:trPr>
          <w:tblCellSpacing w:w="15" w:type="dxa"/>
        </w:trPr>
        <w:tc>
          <w:tcPr>
            <w:tcW w:w="1657" w:type="dxa"/>
            <w:shd w:val="clear" w:color="auto" w:fill="FFFFFF"/>
            <w:vAlign w:val="center"/>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lastRenderedPageBreak/>
              <w:t>складывание картинок  </w:t>
            </w:r>
          </w:p>
        </w:tc>
        <w:tc>
          <w:tcPr>
            <w:tcW w:w="2886" w:type="dxa"/>
            <w:shd w:val="clear" w:color="auto" w:fill="FFFFFF"/>
            <w:vAlign w:val="center"/>
            <w:hideMark/>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создать условия для формирования стремления заслужить одобрение  </w:t>
            </w:r>
          </w:p>
        </w:tc>
        <w:tc>
          <w:tcPr>
            <w:tcW w:w="3372" w:type="dxa"/>
            <w:shd w:val="clear" w:color="auto" w:fill="FFFFFF"/>
            <w:vAlign w:val="center"/>
            <w:hideMark/>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xml:space="preserve">- создать условия для формирования совместных действий </w:t>
            </w:r>
            <w:proofErr w:type="gramStart"/>
            <w:r w:rsidRPr="00851EF3">
              <w:rPr>
                <w:rFonts w:ascii="Times New Roman" w:eastAsia="Times New Roman" w:hAnsi="Times New Roman" w:cs="Times New Roman"/>
                <w:kern w:val="1"/>
                <w:sz w:val="24"/>
                <w:szCs w:val="24"/>
                <w:lang w:eastAsia="hi-IN" w:bidi="hi-IN"/>
              </w:rPr>
              <w:t>со</w:t>
            </w:r>
            <w:proofErr w:type="gramEnd"/>
            <w:r w:rsidRPr="00851EF3">
              <w:rPr>
                <w:rFonts w:ascii="Times New Roman" w:eastAsia="Times New Roman" w:hAnsi="Times New Roman" w:cs="Times New Roman"/>
                <w:kern w:val="1"/>
                <w:sz w:val="24"/>
                <w:szCs w:val="24"/>
                <w:lang w:eastAsia="hi-IN" w:bidi="hi-IN"/>
              </w:rPr>
              <w:t xml:space="preserve"> взрослыми и сверстниками  </w:t>
            </w:r>
          </w:p>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предоставить возможность выполнять упражнения с простыми разрезными картинками и со смысловыми разъемами, с сюжетными картинками, выполняет упражнения на узнавание целого предмета по фрагментам</w:t>
            </w:r>
          </w:p>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предоставить возможность фиксировать взгляд на картинке  </w:t>
            </w:r>
          </w:p>
        </w:tc>
        <w:tc>
          <w:tcPr>
            <w:tcW w:w="3276" w:type="dxa"/>
            <w:shd w:val="clear" w:color="auto" w:fill="FFFFFF"/>
            <w:vAlign w:val="center"/>
            <w:hideMark/>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создать условия для  развития внимания и  формирования умения удерживать внимание при выполнении посильного задания на всех этапах урока (определенный промежуток времени)</w:t>
            </w:r>
          </w:p>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создать условия для выполнения стереотипной инструкции поэтапно</w:t>
            </w:r>
          </w:p>
        </w:tc>
      </w:tr>
      <w:tr w:rsidR="00C44FC6" w:rsidRPr="00851EF3" w:rsidTr="00EE2981">
        <w:trPr>
          <w:tblCellSpacing w:w="15" w:type="dxa"/>
        </w:trPr>
        <w:tc>
          <w:tcPr>
            <w:tcW w:w="1657" w:type="dxa"/>
            <w:shd w:val="clear" w:color="auto" w:fill="FFFFFF"/>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xml:space="preserve">работа </w:t>
            </w:r>
            <w:proofErr w:type="gramStart"/>
            <w:r w:rsidRPr="00851EF3">
              <w:rPr>
                <w:rFonts w:ascii="Times New Roman" w:eastAsia="Times New Roman" w:hAnsi="Times New Roman" w:cs="Times New Roman"/>
                <w:kern w:val="1"/>
                <w:sz w:val="24"/>
                <w:szCs w:val="24"/>
                <w:lang w:eastAsia="hi-IN" w:bidi="hi-IN"/>
              </w:rPr>
              <w:t>с</w:t>
            </w:r>
            <w:proofErr w:type="gramEnd"/>
            <w:r w:rsidRPr="00851EF3">
              <w:rPr>
                <w:rFonts w:ascii="Times New Roman" w:eastAsia="Times New Roman" w:hAnsi="Times New Roman" w:cs="Times New Roman"/>
                <w:kern w:val="1"/>
                <w:sz w:val="24"/>
                <w:szCs w:val="24"/>
                <w:lang w:eastAsia="hi-IN" w:bidi="hi-IN"/>
              </w:rPr>
              <w:t xml:space="preserve"> счетными палочками</w:t>
            </w:r>
          </w:p>
        </w:tc>
        <w:tc>
          <w:tcPr>
            <w:tcW w:w="2886" w:type="dxa"/>
            <w:shd w:val="clear" w:color="auto" w:fill="FFFFFF"/>
            <w:vAlign w:val="center"/>
            <w:hideMark/>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будет иметь возможность соотносить образец и результат своей работы</w:t>
            </w:r>
          </w:p>
        </w:tc>
        <w:tc>
          <w:tcPr>
            <w:tcW w:w="3372" w:type="dxa"/>
            <w:shd w:val="clear" w:color="auto" w:fill="FFFFFF"/>
            <w:vAlign w:val="center"/>
            <w:hideMark/>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xml:space="preserve">- создать предпосылки для формирования умения работать в </w:t>
            </w:r>
            <w:proofErr w:type="spellStart"/>
            <w:r w:rsidRPr="00851EF3">
              <w:rPr>
                <w:rFonts w:ascii="Times New Roman" w:eastAsia="Times New Roman" w:hAnsi="Times New Roman" w:cs="Times New Roman"/>
                <w:kern w:val="1"/>
                <w:sz w:val="24"/>
                <w:szCs w:val="24"/>
                <w:lang w:eastAsia="hi-IN" w:bidi="hi-IN"/>
              </w:rPr>
              <w:t>микрогруппе</w:t>
            </w:r>
            <w:proofErr w:type="spellEnd"/>
            <w:r w:rsidRPr="00851EF3">
              <w:rPr>
                <w:rFonts w:ascii="Times New Roman" w:eastAsia="Times New Roman" w:hAnsi="Times New Roman" w:cs="Times New Roman"/>
                <w:kern w:val="1"/>
                <w:sz w:val="24"/>
                <w:szCs w:val="24"/>
                <w:lang w:eastAsia="hi-IN" w:bidi="hi-IN"/>
              </w:rPr>
              <w:t>, группе</w:t>
            </w:r>
          </w:p>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предоставить возможность выкладывать из счетных палочек заданные картинки</w:t>
            </w:r>
          </w:p>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предоставить возможность брать в руки счетные палочки, выкладывать, складывать из (в) коробке</w:t>
            </w:r>
          </w:p>
        </w:tc>
        <w:tc>
          <w:tcPr>
            <w:tcW w:w="3276" w:type="dxa"/>
            <w:shd w:val="clear" w:color="auto" w:fill="FFFFFF"/>
            <w:vAlign w:val="center"/>
            <w:hideMark/>
          </w:tcPr>
          <w:p w:rsidR="00C44FC6" w:rsidRPr="00851EF3" w:rsidRDefault="00C44FC6" w:rsidP="00EE2981">
            <w:pPr>
              <w:widowControl w:val="0"/>
              <w:suppressAutoHyphens/>
              <w:spacing w:after="0" w:line="240" w:lineRule="auto"/>
              <w:rPr>
                <w:rFonts w:ascii="Times New Roman" w:eastAsia="Times New Roman" w:hAnsi="Times New Roman" w:cs="Times New Roman"/>
                <w:kern w:val="1"/>
                <w:sz w:val="24"/>
                <w:szCs w:val="24"/>
                <w:lang w:eastAsia="hi-IN" w:bidi="hi-IN"/>
              </w:rPr>
            </w:pPr>
            <w:r w:rsidRPr="00851EF3">
              <w:rPr>
                <w:rFonts w:ascii="Times New Roman" w:eastAsia="Times New Roman" w:hAnsi="Times New Roman" w:cs="Times New Roman"/>
                <w:kern w:val="1"/>
                <w:sz w:val="24"/>
                <w:szCs w:val="24"/>
                <w:lang w:eastAsia="hi-IN" w:bidi="hi-IN"/>
              </w:rPr>
              <w:t>- создать условия для  развития внимания и формирования умения удерживать внимание при выполнении посильного задания на всех этапах урока (определенный промежуток времени) - создать условия для формирования подражательных действий  </w:t>
            </w:r>
          </w:p>
        </w:tc>
      </w:tr>
    </w:tbl>
    <w:p w:rsidR="00C44FC6" w:rsidRPr="00851EF3" w:rsidRDefault="00C44FC6" w:rsidP="00C44FC6">
      <w:pPr>
        <w:spacing w:after="200" w:line="276" w:lineRule="auto"/>
        <w:rPr>
          <w:rFonts w:ascii="Times New Roman" w:eastAsia="Times New Roman" w:hAnsi="Times New Roman" w:cs="Times New Roman"/>
          <w:sz w:val="24"/>
          <w:szCs w:val="24"/>
          <w:lang w:eastAsia="ru-RU"/>
        </w:rPr>
      </w:pPr>
    </w:p>
    <w:p w:rsidR="00C44FC6" w:rsidRPr="00851EF3" w:rsidRDefault="00C44FC6" w:rsidP="00C44FC6">
      <w:pPr>
        <w:spacing w:after="200" w:line="276" w:lineRule="auto"/>
        <w:rPr>
          <w:rFonts w:ascii="Times New Roman" w:eastAsia="Times New Roman" w:hAnsi="Times New Roman" w:cs="Times New Roman"/>
          <w:b/>
          <w:sz w:val="24"/>
          <w:szCs w:val="24"/>
          <w:lang w:eastAsia="ru-RU"/>
        </w:rPr>
      </w:pPr>
      <w:bookmarkStart w:id="0" w:name="bookmark24"/>
      <w:r w:rsidRPr="00851EF3">
        <w:rPr>
          <w:rFonts w:ascii="Times New Roman" w:eastAsia="Times New Roman" w:hAnsi="Times New Roman" w:cs="Times New Roman"/>
          <w:b/>
          <w:sz w:val="24"/>
          <w:szCs w:val="24"/>
          <w:lang w:eastAsia="ru-RU"/>
        </w:rPr>
        <w:t>IV КЛАСС</w:t>
      </w:r>
      <w:bookmarkEnd w:id="0"/>
    </w:p>
    <w:p w:rsidR="00C44FC6" w:rsidRPr="00851EF3" w:rsidRDefault="00C44FC6" w:rsidP="00C44FC6">
      <w:pPr>
        <w:spacing w:after="200" w:line="276" w:lineRule="auto"/>
        <w:rPr>
          <w:rFonts w:ascii="Times New Roman" w:eastAsia="Times New Roman" w:hAnsi="Times New Roman" w:cs="Times New Roman"/>
          <w:sz w:val="24"/>
          <w:szCs w:val="24"/>
          <w:u w:val="single"/>
          <w:lang w:eastAsia="ru-RU"/>
        </w:rPr>
      </w:pPr>
      <w:bookmarkStart w:id="1" w:name="bookmark25"/>
      <w:r w:rsidRPr="00851EF3">
        <w:rPr>
          <w:rFonts w:ascii="Times New Roman" w:eastAsia="Times New Roman" w:hAnsi="Times New Roman" w:cs="Times New Roman"/>
          <w:sz w:val="24"/>
          <w:szCs w:val="24"/>
          <w:u w:val="single"/>
          <w:lang w:eastAsia="ru-RU"/>
        </w:rPr>
        <w:t>Предметно-практические действия</w:t>
      </w:r>
      <w:bookmarkEnd w:id="1"/>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Повторение и закрепление умений, приобретенных в I— III классах.</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Выполнение по образцу и самостоятельно следующих дей</w:t>
      </w:r>
      <w:r w:rsidRPr="00851EF3">
        <w:rPr>
          <w:rFonts w:ascii="Times New Roman" w:eastAsia="Times New Roman" w:hAnsi="Times New Roman" w:cs="Times New Roman"/>
          <w:sz w:val="24"/>
          <w:szCs w:val="24"/>
          <w:lang w:eastAsia="ru-RU"/>
        </w:rPr>
        <w:softHyphen/>
        <w:t>ствий:</w:t>
      </w:r>
    </w:p>
    <w:p w:rsidR="00C44FC6" w:rsidRPr="00851EF3" w:rsidRDefault="00C44FC6" w:rsidP="00C44FC6">
      <w:pPr>
        <w:numPr>
          <w:ilvl w:val="0"/>
          <w:numId w:val="1"/>
        </w:num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открывание и закрывание коробок (футляров) с механи</w:t>
      </w:r>
      <w:r w:rsidRPr="00851EF3">
        <w:rPr>
          <w:rFonts w:ascii="Times New Roman" w:eastAsia="Times New Roman" w:hAnsi="Times New Roman" w:cs="Times New Roman"/>
          <w:sz w:val="24"/>
          <w:szCs w:val="24"/>
          <w:lang w:eastAsia="ru-RU"/>
        </w:rPr>
        <w:softHyphen/>
        <w:t>ческой защелкой; определение того, что в них можно поместить;</w:t>
      </w:r>
    </w:p>
    <w:p w:rsidR="00C44FC6" w:rsidRPr="00851EF3" w:rsidRDefault="00C44FC6" w:rsidP="00C44FC6">
      <w:pPr>
        <w:numPr>
          <w:ilvl w:val="0"/>
          <w:numId w:val="1"/>
        </w:num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использование ключа для открывания и закрывания замка в шкафу или ящике стола;</w:t>
      </w:r>
    </w:p>
    <w:p w:rsidR="00C44FC6" w:rsidRPr="00851EF3" w:rsidRDefault="00C44FC6" w:rsidP="00C44FC6">
      <w:pPr>
        <w:numPr>
          <w:ilvl w:val="0"/>
          <w:numId w:val="1"/>
        </w:num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открывание и закрывание задвижек и щеколд на окнах, дверцах шкафа;</w:t>
      </w:r>
    </w:p>
    <w:p w:rsidR="00C44FC6" w:rsidRPr="00851EF3" w:rsidRDefault="00C44FC6" w:rsidP="00C44FC6">
      <w:pPr>
        <w:numPr>
          <w:ilvl w:val="0"/>
          <w:numId w:val="1"/>
        </w:num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застегивание и расстегивание пуговиц, кнопок, молний. Определение причины явления, когда она хорошо видна: почему не задвигается ящик стола (найти предмет, который мешает); устранение источника опасности на пути (отодвинуть мешающий проходу предмет, убрать разбросанные игрушки, стул на пути и др.).</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Определение на ощупь формы, величины предмета, мягких и твердых тел, температурных характеристик (</w:t>
      </w:r>
      <w:proofErr w:type="gramStart"/>
      <w:r w:rsidRPr="00851EF3">
        <w:rPr>
          <w:rFonts w:ascii="Times New Roman" w:eastAsia="Times New Roman" w:hAnsi="Times New Roman" w:cs="Times New Roman"/>
          <w:sz w:val="24"/>
          <w:szCs w:val="24"/>
          <w:lang w:eastAsia="ru-RU"/>
        </w:rPr>
        <w:t>холодный</w:t>
      </w:r>
      <w:proofErr w:type="gramEnd"/>
      <w:r w:rsidRPr="00851EF3">
        <w:rPr>
          <w:rFonts w:ascii="Times New Roman" w:eastAsia="Times New Roman" w:hAnsi="Times New Roman" w:cs="Times New Roman"/>
          <w:sz w:val="24"/>
          <w:szCs w:val="24"/>
          <w:lang w:eastAsia="ru-RU"/>
        </w:rPr>
        <w:t>, теплый, горячий).</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Складывание пирамидки из 6—8 колец по возрастающей и убывающей величине.</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Сборка и разборка трех-, четырех-, пятисоставных матрешек. Вкладывание одной матрешки в другую с учетом величины. Включение матрешек и других предметов в ряд по вели</w:t>
      </w:r>
      <w:r w:rsidRPr="00851EF3">
        <w:rPr>
          <w:rFonts w:ascii="Times New Roman" w:eastAsia="Times New Roman" w:hAnsi="Times New Roman" w:cs="Times New Roman"/>
          <w:sz w:val="24"/>
          <w:szCs w:val="24"/>
          <w:lang w:eastAsia="ru-RU"/>
        </w:rPr>
        <w:softHyphen/>
        <w:t>чине.</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Действия с предметами разного цвета:</w:t>
      </w:r>
    </w:p>
    <w:p w:rsidR="00C44FC6" w:rsidRPr="00851EF3" w:rsidRDefault="00C44FC6" w:rsidP="00C44FC6">
      <w:pPr>
        <w:numPr>
          <w:ilvl w:val="0"/>
          <w:numId w:val="2"/>
        </w:num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подбор предметов по слову, обозначающему цвет; </w:t>
      </w:r>
    </w:p>
    <w:p w:rsidR="00C44FC6" w:rsidRPr="00851EF3" w:rsidRDefault="00C44FC6" w:rsidP="00C44FC6">
      <w:pPr>
        <w:numPr>
          <w:ilvl w:val="0"/>
          <w:numId w:val="2"/>
        </w:num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обобщение предметов по признаку «цвет»; </w:t>
      </w:r>
    </w:p>
    <w:p w:rsidR="00C44FC6" w:rsidRPr="00851EF3" w:rsidRDefault="00C44FC6" w:rsidP="00C44FC6">
      <w:pPr>
        <w:numPr>
          <w:ilvl w:val="0"/>
          <w:numId w:val="2"/>
        </w:num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соотнесение разнородных предметов по цвету; </w:t>
      </w:r>
    </w:p>
    <w:p w:rsidR="00C44FC6" w:rsidRPr="00851EF3" w:rsidRDefault="00C44FC6" w:rsidP="00C44FC6">
      <w:pPr>
        <w:numPr>
          <w:ilvl w:val="0"/>
          <w:numId w:val="2"/>
        </w:num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lastRenderedPageBreak/>
        <w:t xml:space="preserve">составление простых сочетаний из 5—6 цветов; </w:t>
      </w:r>
    </w:p>
    <w:p w:rsidR="00C44FC6" w:rsidRPr="00851EF3" w:rsidRDefault="00C44FC6" w:rsidP="00C44FC6">
      <w:pPr>
        <w:numPr>
          <w:ilvl w:val="0"/>
          <w:numId w:val="2"/>
        </w:num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подбор разнородных предметов по цвету; </w:t>
      </w:r>
    </w:p>
    <w:p w:rsidR="00C44FC6" w:rsidRPr="00851EF3" w:rsidRDefault="00C44FC6" w:rsidP="00C44FC6">
      <w:pPr>
        <w:numPr>
          <w:ilvl w:val="0"/>
          <w:numId w:val="2"/>
        </w:num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исключение лишнего предмета по цвету.</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Действия с предметами разной формы:</w:t>
      </w:r>
    </w:p>
    <w:p w:rsidR="00C44FC6" w:rsidRPr="00851EF3" w:rsidRDefault="00C44FC6" w:rsidP="00C44FC6">
      <w:pPr>
        <w:numPr>
          <w:ilvl w:val="0"/>
          <w:numId w:val="3"/>
        </w:num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различение и называние геометрических фигур; </w:t>
      </w:r>
    </w:p>
    <w:p w:rsidR="00C44FC6" w:rsidRPr="00851EF3" w:rsidRDefault="00C44FC6" w:rsidP="00C44FC6">
      <w:pPr>
        <w:numPr>
          <w:ilvl w:val="0"/>
          <w:numId w:val="3"/>
        </w:num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сравнение предметов по форме; </w:t>
      </w:r>
    </w:p>
    <w:p w:rsidR="00C44FC6" w:rsidRPr="00851EF3" w:rsidRDefault="00C44FC6" w:rsidP="00C44FC6">
      <w:pPr>
        <w:numPr>
          <w:ilvl w:val="0"/>
          <w:numId w:val="3"/>
        </w:num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обводка фигур по контуру; </w:t>
      </w:r>
    </w:p>
    <w:p w:rsidR="00C44FC6" w:rsidRPr="00851EF3" w:rsidRDefault="00C44FC6" w:rsidP="00C44FC6">
      <w:pPr>
        <w:numPr>
          <w:ilvl w:val="0"/>
          <w:numId w:val="3"/>
        </w:num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штриховка геометрических фигур; </w:t>
      </w:r>
    </w:p>
    <w:p w:rsidR="00C44FC6" w:rsidRPr="00851EF3" w:rsidRDefault="00C44FC6" w:rsidP="00C44FC6">
      <w:pPr>
        <w:numPr>
          <w:ilvl w:val="0"/>
          <w:numId w:val="3"/>
        </w:num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подбор предметов к эталону — форме;</w:t>
      </w:r>
    </w:p>
    <w:p w:rsidR="00C44FC6" w:rsidRPr="00851EF3" w:rsidRDefault="00C44FC6" w:rsidP="00C44FC6">
      <w:pPr>
        <w:numPr>
          <w:ilvl w:val="0"/>
          <w:numId w:val="3"/>
        </w:num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расположение моделей геометрических фигур, чередуя их цвет; </w:t>
      </w:r>
    </w:p>
    <w:p w:rsidR="00C44FC6" w:rsidRPr="00851EF3" w:rsidRDefault="00C44FC6" w:rsidP="00C44FC6">
      <w:pPr>
        <w:numPr>
          <w:ilvl w:val="0"/>
          <w:numId w:val="3"/>
        </w:num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исключение лишнего предмета по форме.</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Действия с предметами разной величины:</w:t>
      </w:r>
    </w:p>
    <w:p w:rsidR="00C44FC6" w:rsidRPr="00851EF3" w:rsidRDefault="00C44FC6" w:rsidP="00C44FC6">
      <w:pPr>
        <w:numPr>
          <w:ilvl w:val="0"/>
          <w:numId w:val="4"/>
        </w:num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опускание больших и маленьких шариков в соответству</w:t>
      </w:r>
      <w:r w:rsidRPr="00851EF3">
        <w:rPr>
          <w:rFonts w:ascii="Times New Roman" w:eastAsia="Times New Roman" w:hAnsi="Times New Roman" w:cs="Times New Roman"/>
          <w:sz w:val="24"/>
          <w:szCs w:val="24"/>
          <w:lang w:eastAsia="ru-RU"/>
        </w:rPr>
        <w:softHyphen/>
        <w:t>ющие отверстия;</w:t>
      </w:r>
    </w:p>
    <w:p w:rsidR="00C44FC6" w:rsidRPr="00851EF3" w:rsidRDefault="00C44FC6" w:rsidP="00C44FC6">
      <w:pPr>
        <w:numPr>
          <w:ilvl w:val="0"/>
          <w:numId w:val="4"/>
        </w:num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соотнесение разнородных предметов по размеру; </w:t>
      </w:r>
    </w:p>
    <w:p w:rsidR="00C44FC6" w:rsidRPr="00851EF3" w:rsidRDefault="00C44FC6" w:rsidP="00C44FC6">
      <w:pPr>
        <w:numPr>
          <w:ilvl w:val="0"/>
          <w:numId w:val="4"/>
        </w:numPr>
        <w:spacing w:after="200" w:line="276" w:lineRule="auto"/>
        <w:rPr>
          <w:rFonts w:ascii="Times New Roman" w:eastAsia="Times New Roman" w:hAnsi="Times New Roman" w:cs="Times New Roman"/>
          <w:sz w:val="24"/>
          <w:szCs w:val="24"/>
          <w:lang w:eastAsia="ru-RU"/>
        </w:rPr>
      </w:pPr>
      <w:proofErr w:type="gramStart"/>
      <w:r w:rsidRPr="00851EF3">
        <w:rPr>
          <w:rFonts w:ascii="Times New Roman" w:eastAsia="Times New Roman" w:hAnsi="Times New Roman" w:cs="Times New Roman"/>
          <w:sz w:val="24"/>
          <w:szCs w:val="24"/>
          <w:lang w:eastAsia="ru-RU"/>
        </w:rPr>
        <w:t xml:space="preserve">различение, группировка, </w:t>
      </w:r>
      <w:proofErr w:type="spellStart"/>
      <w:r w:rsidRPr="00851EF3">
        <w:rPr>
          <w:rFonts w:ascii="Times New Roman" w:eastAsia="Times New Roman" w:hAnsi="Times New Roman" w:cs="Times New Roman"/>
          <w:sz w:val="24"/>
          <w:szCs w:val="24"/>
          <w:lang w:eastAsia="ru-RU"/>
        </w:rPr>
        <w:t>сериация</w:t>
      </w:r>
      <w:proofErr w:type="spellEnd"/>
      <w:r w:rsidRPr="00851EF3">
        <w:rPr>
          <w:rFonts w:ascii="Times New Roman" w:eastAsia="Times New Roman" w:hAnsi="Times New Roman" w:cs="Times New Roman"/>
          <w:sz w:val="24"/>
          <w:szCs w:val="24"/>
          <w:lang w:eastAsia="ru-RU"/>
        </w:rPr>
        <w:t xml:space="preserve"> предметов по размерам (большой — маленький, высокий — низкий, длинный — ко</w:t>
      </w:r>
      <w:r w:rsidRPr="00851EF3">
        <w:rPr>
          <w:rFonts w:ascii="Times New Roman" w:eastAsia="Times New Roman" w:hAnsi="Times New Roman" w:cs="Times New Roman"/>
          <w:sz w:val="24"/>
          <w:szCs w:val="24"/>
          <w:lang w:eastAsia="ru-RU"/>
        </w:rPr>
        <w:softHyphen/>
        <w:t>роткий);</w:t>
      </w:r>
      <w:proofErr w:type="gramEnd"/>
    </w:p>
    <w:p w:rsidR="00C44FC6" w:rsidRPr="00851EF3" w:rsidRDefault="00C44FC6" w:rsidP="00C44FC6">
      <w:pPr>
        <w:numPr>
          <w:ilvl w:val="0"/>
          <w:numId w:val="4"/>
        </w:num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составление </w:t>
      </w:r>
      <w:proofErr w:type="spellStart"/>
      <w:r w:rsidRPr="00851EF3">
        <w:rPr>
          <w:rFonts w:ascii="Times New Roman" w:eastAsia="Times New Roman" w:hAnsi="Times New Roman" w:cs="Times New Roman"/>
          <w:sz w:val="24"/>
          <w:szCs w:val="24"/>
          <w:lang w:eastAsia="ru-RU"/>
        </w:rPr>
        <w:t>сериационных</w:t>
      </w:r>
      <w:proofErr w:type="spellEnd"/>
      <w:r w:rsidRPr="00851EF3">
        <w:rPr>
          <w:rFonts w:ascii="Times New Roman" w:eastAsia="Times New Roman" w:hAnsi="Times New Roman" w:cs="Times New Roman"/>
          <w:sz w:val="24"/>
          <w:szCs w:val="24"/>
          <w:lang w:eastAsia="ru-RU"/>
        </w:rPr>
        <w:t xml:space="preserve"> рядов по высоте и длине; </w:t>
      </w:r>
    </w:p>
    <w:p w:rsidR="00C44FC6" w:rsidRPr="00851EF3" w:rsidRDefault="00C44FC6" w:rsidP="00C44FC6">
      <w:pPr>
        <w:numPr>
          <w:ilvl w:val="0"/>
          <w:numId w:val="4"/>
        </w:num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исключение лишнего по величине.</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Классификация предметов по цвету, форме, величине. </w:t>
      </w:r>
    </w:p>
    <w:p w:rsidR="00C44FC6" w:rsidRPr="00851EF3" w:rsidRDefault="00C44FC6" w:rsidP="00C44FC6">
      <w:pPr>
        <w:spacing w:after="200" w:line="276" w:lineRule="auto"/>
        <w:rPr>
          <w:rFonts w:ascii="Times New Roman" w:eastAsia="Times New Roman" w:hAnsi="Times New Roman" w:cs="Times New Roman"/>
          <w:sz w:val="24"/>
          <w:szCs w:val="24"/>
          <w:u w:val="single"/>
          <w:lang w:eastAsia="ru-RU"/>
        </w:rPr>
      </w:pPr>
      <w:r w:rsidRPr="00851EF3">
        <w:rPr>
          <w:rFonts w:ascii="Times New Roman" w:eastAsia="Times New Roman" w:hAnsi="Times New Roman" w:cs="Times New Roman"/>
          <w:sz w:val="24"/>
          <w:szCs w:val="24"/>
          <w:u w:val="single"/>
          <w:lang w:eastAsia="ru-RU"/>
        </w:rPr>
        <w:lastRenderedPageBreak/>
        <w:t>Конструирование</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Повторение и закрепление умений и навыков работы со строительным материалом, приобретенных в I—III классах.</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Постройка различных зданий из 6—10 элементов (дом в несколько этажей и т. д.).</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Постройка из строительного материала улицы после пред</w:t>
      </w:r>
      <w:r w:rsidRPr="00851EF3">
        <w:rPr>
          <w:rFonts w:ascii="Times New Roman" w:eastAsia="Times New Roman" w:hAnsi="Times New Roman" w:cs="Times New Roman"/>
          <w:sz w:val="24"/>
          <w:szCs w:val="24"/>
          <w:lang w:eastAsia="ru-RU"/>
        </w:rPr>
        <w:softHyphen/>
        <w:t>варительного наблюдения за действиями учителя и описания особенностей улицы (дома, забор, машины). Обыгрывание раз</w:t>
      </w:r>
      <w:r w:rsidRPr="00851EF3">
        <w:rPr>
          <w:rFonts w:ascii="Times New Roman" w:eastAsia="Times New Roman" w:hAnsi="Times New Roman" w:cs="Times New Roman"/>
          <w:sz w:val="24"/>
          <w:szCs w:val="24"/>
          <w:lang w:eastAsia="ru-RU"/>
        </w:rPr>
        <w:softHyphen/>
        <w:t>личных ситуаций под руководством учителя.</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proofErr w:type="gramStart"/>
      <w:r w:rsidRPr="00851EF3">
        <w:rPr>
          <w:rFonts w:ascii="Times New Roman" w:eastAsia="Times New Roman" w:hAnsi="Times New Roman" w:cs="Times New Roman"/>
          <w:sz w:val="24"/>
          <w:szCs w:val="24"/>
          <w:lang w:eastAsia="ru-RU"/>
        </w:rPr>
        <w:t>Составление из счетных палочек (спичек, соломинок, полосок картона) различных фигур, узоров, букв, цифр.</w:t>
      </w:r>
      <w:proofErr w:type="gramEnd"/>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Складывание разрезных предметных и сюжетных картинок.</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Составление из сборно-разборных деталей различных пред</w:t>
      </w:r>
      <w:r w:rsidRPr="00851EF3">
        <w:rPr>
          <w:rFonts w:ascii="Times New Roman" w:eastAsia="Times New Roman" w:hAnsi="Times New Roman" w:cs="Times New Roman"/>
          <w:sz w:val="24"/>
          <w:szCs w:val="24"/>
          <w:lang w:eastAsia="ru-RU"/>
        </w:rPr>
        <w:softHyphen/>
        <w:t>метов.</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Составление предметов из частей, разных по форме и цвету: кувшин, рыбка, бабочка, гриб.</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Составление предметов из геометрических фигур: кукла, машина, цыпленок, утенок.</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Составление узоров, орнаментов из геометрических фигур в полосе (в квадрате, в круге).</w:t>
      </w:r>
    </w:p>
    <w:p w:rsidR="00C44FC6" w:rsidRPr="00851EF3" w:rsidRDefault="00C44FC6" w:rsidP="00C44FC6">
      <w:pPr>
        <w:spacing w:after="200" w:line="276" w:lineRule="auto"/>
        <w:rPr>
          <w:rFonts w:ascii="Times New Roman" w:eastAsia="Times New Roman" w:hAnsi="Times New Roman" w:cs="Times New Roman"/>
          <w:sz w:val="24"/>
          <w:szCs w:val="24"/>
          <w:u w:val="single"/>
          <w:lang w:eastAsia="ru-RU"/>
        </w:rPr>
      </w:pPr>
      <w:r w:rsidRPr="00851EF3">
        <w:rPr>
          <w:rFonts w:ascii="Times New Roman" w:eastAsia="Times New Roman" w:hAnsi="Times New Roman" w:cs="Times New Roman"/>
          <w:sz w:val="24"/>
          <w:szCs w:val="24"/>
          <w:u w:val="single"/>
          <w:lang w:eastAsia="ru-RU"/>
        </w:rPr>
        <w:t>Работа с мозаикой</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Повторение и закрепление умений и навыков, приобретен</w:t>
      </w:r>
      <w:r w:rsidRPr="00851EF3">
        <w:rPr>
          <w:rFonts w:ascii="Times New Roman" w:eastAsia="Times New Roman" w:hAnsi="Times New Roman" w:cs="Times New Roman"/>
          <w:sz w:val="24"/>
          <w:szCs w:val="24"/>
          <w:lang w:eastAsia="ru-RU"/>
        </w:rPr>
        <w:softHyphen/>
        <w:t>ных в I—III классах.</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Выкладывание чередующихся рядов из деталей трех-</w:t>
      </w:r>
      <w:r w:rsidRPr="00851EF3">
        <w:rPr>
          <w:rFonts w:ascii="Times New Roman" w:eastAsia="Times New Roman" w:hAnsi="Times New Roman" w:cs="Times New Roman"/>
          <w:sz w:val="24"/>
          <w:szCs w:val="24"/>
          <w:lang w:eastAsia="ru-RU"/>
        </w:rPr>
        <w:softHyphen/>
        <w:t>четырех цветов через два-три элемента.</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Выкладывание по образцу и самостоятельно:</w:t>
      </w:r>
    </w:p>
    <w:p w:rsidR="00C44FC6" w:rsidRPr="00851EF3" w:rsidRDefault="00C44FC6" w:rsidP="00C44FC6">
      <w:pPr>
        <w:numPr>
          <w:ilvl w:val="0"/>
          <w:numId w:val="5"/>
        </w:num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геометрических фигур разных размеров и цветов;</w:t>
      </w:r>
    </w:p>
    <w:p w:rsidR="00C44FC6" w:rsidRPr="00851EF3" w:rsidRDefault="00C44FC6" w:rsidP="00C44FC6">
      <w:pPr>
        <w:numPr>
          <w:ilvl w:val="0"/>
          <w:numId w:val="5"/>
        </w:num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несложных узоров;</w:t>
      </w:r>
    </w:p>
    <w:p w:rsidR="00C44FC6" w:rsidRPr="00851EF3" w:rsidRDefault="00C44FC6" w:rsidP="00C44FC6">
      <w:pPr>
        <w:numPr>
          <w:ilvl w:val="0"/>
          <w:numId w:val="5"/>
        </w:num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простых сюжетов;</w:t>
      </w:r>
    </w:p>
    <w:p w:rsidR="00C44FC6" w:rsidRPr="00851EF3" w:rsidRDefault="00C44FC6" w:rsidP="00C44FC6">
      <w:pPr>
        <w:numPr>
          <w:ilvl w:val="0"/>
          <w:numId w:val="5"/>
        </w:num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lastRenderedPageBreak/>
        <w:t>букв, цифр.</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u w:val="single"/>
          <w:lang w:eastAsia="ru-RU"/>
        </w:rPr>
        <w:t>Работа с пластическими материалами</w:t>
      </w:r>
      <w:r w:rsidRPr="00851EF3">
        <w:rPr>
          <w:rFonts w:ascii="Times New Roman" w:eastAsia="Times New Roman" w:hAnsi="Times New Roman" w:cs="Times New Roman"/>
          <w:sz w:val="24"/>
          <w:szCs w:val="24"/>
          <w:lang w:eastAsia="ru-RU"/>
        </w:rPr>
        <w:t xml:space="preserve"> (тесто, пластилин)</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Практическое повторение и закрепление приобретенных в I—III классах умений и навыков работы с пластическими материалами.</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Правила безопасности труда, санитарии и гигиены при работе с пластическими материалами.</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Организация рабочего места. Способы подготовки пластичес</w:t>
      </w:r>
      <w:r w:rsidRPr="00851EF3">
        <w:rPr>
          <w:rFonts w:ascii="Times New Roman" w:eastAsia="Times New Roman" w:hAnsi="Times New Roman" w:cs="Times New Roman"/>
          <w:sz w:val="24"/>
          <w:szCs w:val="24"/>
          <w:lang w:eastAsia="ru-RU"/>
        </w:rPr>
        <w:softHyphen/>
        <w:t>ких материалов к работе.</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Лепка по заданию учителя и по собственному выбору знако</w:t>
      </w:r>
      <w:r w:rsidRPr="00851EF3">
        <w:rPr>
          <w:rFonts w:ascii="Times New Roman" w:eastAsia="Times New Roman" w:hAnsi="Times New Roman" w:cs="Times New Roman"/>
          <w:sz w:val="24"/>
          <w:szCs w:val="24"/>
          <w:lang w:eastAsia="ru-RU"/>
        </w:rPr>
        <w:softHyphen/>
        <w:t>мых предметов: посуда, игрушки. Лепка предметов шарообраз</w:t>
      </w:r>
      <w:r w:rsidRPr="00851EF3">
        <w:rPr>
          <w:rFonts w:ascii="Times New Roman" w:eastAsia="Times New Roman" w:hAnsi="Times New Roman" w:cs="Times New Roman"/>
          <w:sz w:val="24"/>
          <w:szCs w:val="24"/>
          <w:lang w:eastAsia="ru-RU"/>
        </w:rPr>
        <w:softHyphen/>
        <w:t>ной, конической, грушевидной формы после их наблюдения и тактильного обследования: овощи, фрукты, ягоды. Составление композиций: «Фрукты на подносе», «Овощи в корзине».</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Сравнение предметов по форме, цвету, величине с помощью учителя. Определение сходства и различия. Анализ образца, выделение конструктивных частей изделия с помощью учителя. Нахождение и показ элементов изделия, выделение признаков, которые называет педагог. Называние поделок. Ответы на вопросы учителя о выполненных действиях.</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Закрепление приемов размазывания и надавливания: изго</w:t>
      </w:r>
      <w:r w:rsidRPr="00851EF3">
        <w:rPr>
          <w:rFonts w:ascii="Times New Roman" w:eastAsia="Times New Roman" w:hAnsi="Times New Roman" w:cs="Times New Roman"/>
          <w:sz w:val="24"/>
          <w:szCs w:val="24"/>
          <w:lang w:eastAsia="ru-RU"/>
        </w:rPr>
        <w:softHyphen/>
        <w:t>товление пластилиновых аппликаций, дополнение картинки недостающими деталями, нанизывание пластилиновых шариков на твердую основу (палочку, спичку).</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proofErr w:type="gramStart"/>
      <w:r w:rsidRPr="00851EF3">
        <w:rPr>
          <w:rFonts w:ascii="Times New Roman" w:eastAsia="Times New Roman" w:hAnsi="Times New Roman" w:cs="Times New Roman"/>
          <w:sz w:val="24"/>
          <w:szCs w:val="24"/>
          <w:lang w:eastAsia="ru-RU"/>
        </w:rPr>
        <w:t>Освоение приема вдавливания: использование различных материалов (ракушки, камешки, крышки от бутылок, пуговицы, бусины, палочки, крупы, горох, фасоль и т. д.) для вдавливания в пластилиновую или тестовую основу, создание сюжетных композиций (булочка с изюмом, шоколад с орехами, огород, гусе</w:t>
      </w:r>
      <w:r w:rsidRPr="00851EF3">
        <w:rPr>
          <w:rFonts w:ascii="Times New Roman" w:eastAsia="Times New Roman" w:hAnsi="Times New Roman" w:cs="Times New Roman"/>
          <w:sz w:val="24"/>
          <w:szCs w:val="24"/>
          <w:lang w:eastAsia="ru-RU"/>
        </w:rPr>
        <w:softHyphen/>
        <w:t>ница, цветок и т. д.).</w:t>
      </w:r>
      <w:proofErr w:type="gramEnd"/>
      <w:r w:rsidRPr="00851EF3">
        <w:rPr>
          <w:rFonts w:ascii="Times New Roman" w:eastAsia="Times New Roman" w:hAnsi="Times New Roman" w:cs="Times New Roman"/>
          <w:sz w:val="24"/>
          <w:szCs w:val="24"/>
          <w:lang w:eastAsia="ru-RU"/>
        </w:rPr>
        <w:t xml:space="preserve"> Обыгрывание ситуаций с предметами под руководством учителя.</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Лепка предметов, состоящих из нескольких элементов: чай</w:t>
      </w:r>
      <w:r w:rsidRPr="00851EF3">
        <w:rPr>
          <w:rFonts w:ascii="Times New Roman" w:eastAsia="Times New Roman" w:hAnsi="Times New Roman" w:cs="Times New Roman"/>
          <w:sz w:val="24"/>
          <w:szCs w:val="24"/>
          <w:lang w:eastAsia="ru-RU"/>
        </w:rPr>
        <w:softHyphen/>
        <w:t>ник для заварки, кувшин с ручкой, чашка с блюдцем. Организация выставки работ учащихся.</w:t>
      </w:r>
    </w:p>
    <w:p w:rsidR="00C44FC6" w:rsidRPr="00851EF3" w:rsidRDefault="00C44FC6" w:rsidP="00C44FC6">
      <w:pPr>
        <w:spacing w:after="200" w:line="276" w:lineRule="auto"/>
        <w:rPr>
          <w:rFonts w:ascii="Times New Roman" w:eastAsia="Times New Roman" w:hAnsi="Times New Roman" w:cs="Times New Roman"/>
          <w:sz w:val="24"/>
          <w:szCs w:val="24"/>
          <w:u w:val="single"/>
          <w:lang w:eastAsia="ru-RU"/>
        </w:rPr>
      </w:pPr>
      <w:bookmarkStart w:id="2" w:name="bookmark26"/>
      <w:r w:rsidRPr="00851EF3">
        <w:rPr>
          <w:rFonts w:ascii="Times New Roman" w:eastAsia="Times New Roman" w:hAnsi="Times New Roman" w:cs="Times New Roman"/>
          <w:sz w:val="24"/>
          <w:szCs w:val="24"/>
          <w:u w:val="single"/>
          <w:lang w:eastAsia="ru-RU"/>
        </w:rPr>
        <w:t>Работа с бумагой и фольгой</w:t>
      </w:r>
      <w:bookmarkEnd w:id="2"/>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Повторение и закрепление умений и навыков работы с бума</w:t>
      </w:r>
      <w:r w:rsidRPr="00851EF3">
        <w:rPr>
          <w:rFonts w:ascii="Times New Roman" w:eastAsia="Times New Roman" w:hAnsi="Times New Roman" w:cs="Times New Roman"/>
          <w:sz w:val="24"/>
          <w:szCs w:val="24"/>
          <w:lang w:eastAsia="ru-RU"/>
        </w:rPr>
        <w:softHyphen/>
        <w:t>гой (фольгой), приобретенных в I—III классах.</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Складывание бумаги. Изготовление с помощью педагога и самостоятельно летающих игрушек (3—5 сгибов).</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lastRenderedPageBreak/>
        <w:t xml:space="preserve">Разметка по трафаретам и шаблонам: </w:t>
      </w:r>
    </w:p>
    <w:p w:rsidR="00C44FC6" w:rsidRPr="00851EF3" w:rsidRDefault="00C44FC6" w:rsidP="00C44FC6">
      <w:pPr>
        <w:numPr>
          <w:ilvl w:val="0"/>
          <w:numId w:val="6"/>
        </w:num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расположение изделия на столе; </w:t>
      </w:r>
    </w:p>
    <w:p w:rsidR="00C44FC6" w:rsidRPr="00851EF3" w:rsidRDefault="00C44FC6" w:rsidP="00C44FC6">
      <w:pPr>
        <w:numPr>
          <w:ilvl w:val="0"/>
          <w:numId w:val="6"/>
        </w:num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размещение на изделии трафарета (шаблона); </w:t>
      </w:r>
    </w:p>
    <w:p w:rsidR="00C44FC6" w:rsidRPr="00851EF3" w:rsidRDefault="00C44FC6" w:rsidP="00C44FC6">
      <w:pPr>
        <w:numPr>
          <w:ilvl w:val="0"/>
          <w:numId w:val="6"/>
        </w:num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обведение по внутреннему контуру (трафарет);</w:t>
      </w:r>
    </w:p>
    <w:p w:rsidR="00C44FC6" w:rsidRPr="00851EF3" w:rsidRDefault="00C44FC6" w:rsidP="00C44FC6">
      <w:pPr>
        <w:numPr>
          <w:ilvl w:val="0"/>
          <w:numId w:val="6"/>
        </w:num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обведение по внешнему контуру (шаблон).</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Раскрашивание и штриховка фигур цветными карандашами и фломастерами.</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Техника безопасности при работе с ножницами. Резание по пунктирной линии. Разметка бумаги сгибанием. Резание бумаги по сгибу. Резание ножницами по дуге, кривым линиям. Вырезание из листа бумаги, сложенного пополам, изображений овощей, фруктов по разметке. Вырезание ножницами геометри</w:t>
      </w:r>
      <w:r w:rsidRPr="00851EF3">
        <w:rPr>
          <w:rFonts w:ascii="Times New Roman" w:eastAsia="Times New Roman" w:hAnsi="Times New Roman" w:cs="Times New Roman"/>
          <w:sz w:val="24"/>
          <w:szCs w:val="24"/>
          <w:lang w:eastAsia="ru-RU"/>
        </w:rPr>
        <w:softHyphen/>
        <w:t>ческих фигур по шаблонам. Обыгрывание выполняемых дей</w:t>
      </w:r>
      <w:r w:rsidRPr="00851EF3">
        <w:rPr>
          <w:rFonts w:ascii="Times New Roman" w:eastAsia="Times New Roman" w:hAnsi="Times New Roman" w:cs="Times New Roman"/>
          <w:sz w:val="24"/>
          <w:szCs w:val="24"/>
          <w:lang w:eastAsia="ru-RU"/>
        </w:rPr>
        <w:softHyphen/>
        <w:t>ствий.</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Изготовление стаканчиков, пакетиков, закладок, открыток из бумаги.</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Изготовление бус, гирлянд из кубов, шариков, лепешек, колбасок, сделанных из фольги разного цвета. Обыгрывание ситуаций, связанных с использованием данных поделок.</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Наклеивание с использованием клея и кисточки. Приемы наклеивания. Умение пользоваться клеем и кисточкой. Соблю</w:t>
      </w:r>
      <w:r w:rsidRPr="00851EF3">
        <w:rPr>
          <w:rFonts w:ascii="Times New Roman" w:eastAsia="Times New Roman" w:hAnsi="Times New Roman" w:cs="Times New Roman"/>
          <w:sz w:val="24"/>
          <w:szCs w:val="24"/>
          <w:lang w:eastAsia="ru-RU"/>
        </w:rPr>
        <w:softHyphen/>
        <w:t>дение последовательности и аккуратности в работе.</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Наклеивание простейших форм на контур. Выполнение предметных и сюжетных аппликаций. Называние объектов аппликации и необходимых материалов. Рациональное разме</w:t>
      </w:r>
      <w:r w:rsidRPr="00851EF3">
        <w:rPr>
          <w:rFonts w:ascii="Times New Roman" w:eastAsia="Times New Roman" w:hAnsi="Times New Roman" w:cs="Times New Roman"/>
          <w:sz w:val="24"/>
          <w:szCs w:val="24"/>
          <w:lang w:eastAsia="ru-RU"/>
        </w:rPr>
        <w:softHyphen/>
        <w:t>щение деталей аппликации. Намазывание и наклеивание дета</w:t>
      </w:r>
      <w:r w:rsidRPr="00851EF3">
        <w:rPr>
          <w:rFonts w:ascii="Times New Roman" w:eastAsia="Times New Roman" w:hAnsi="Times New Roman" w:cs="Times New Roman"/>
          <w:sz w:val="24"/>
          <w:szCs w:val="24"/>
          <w:lang w:eastAsia="ru-RU"/>
        </w:rPr>
        <w:softHyphen/>
        <w:t>лей аппликации.</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Ремонт учебников, книг. Составление по образцу орнамента в полосе (круге, квадрате) из геометрических фигур, цветов, листьев.</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Украшение геометрическим орнаментом, фигурами из фоль</w:t>
      </w:r>
      <w:r w:rsidRPr="00851EF3">
        <w:rPr>
          <w:rFonts w:ascii="Times New Roman" w:eastAsia="Times New Roman" w:hAnsi="Times New Roman" w:cs="Times New Roman"/>
          <w:sz w:val="24"/>
          <w:szCs w:val="24"/>
          <w:lang w:eastAsia="ru-RU"/>
        </w:rPr>
        <w:softHyphen/>
        <w:t>ги и предметной аппликацией закладок, открыток, коробочек.</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proofErr w:type="gramStart"/>
      <w:r w:rsidRPr="00851EF3">
        <w:rPr>
          <w:rFonts w:ascii="Times New Roman" w:eastAsia="Times New Roman" w:hAnsi="Times New Roman" w:cs="Times New Roman"/>
          <w:sz w:val="24"/>
          <w:szCs w:val="24"/>
          <w:lang w:eastAsia="ru-RU"/>
        </w:rPr>
        <w:t>Аппликации из фольги: бант, грибок, цветок, месяц, звезды, телевизор, геометрические фигуры.</w:t>
      </w:r>
      <w:proofErr w:type="gramEnd"/>
      <w:r w:rsidRPr="00851EF3">
        <w:rPr>
          <w:rFonts w:ascii="Times New Roman" w:eastAsia="Times New Roman" w:hAnsi="Times New Roman" w:cs="Times New Roman"/>
          <w:sz w:val="24"/>
          <w:szCs w:val="24"/>
          <w:lang w:eastAsia="ru-RU"/>
        </w:rPr>
        <w:t xml:space="preserve"> Обыгрывание выполняемых действий под руководством учителя.</w:t>
      </w:r>
    </w:p>
    <w:p w:rsidR="00C44FC6" w:rsidRPr="00851EF3" w:rsidRDefault="00C44FC6" w:rsidP="00C44FC6">
      <w:pPr>
        <w:spacing w:after="200" w:line="276" w:lineRule="auto"/>
        <w:rPr>
          <w:rFonts w:ascii="Times New Roman" w:eastAsia="Times New Roman" w:hAnsi="Times New Roman" w:cs="Times New Roman"/>
          <w:sz w:val="24"/>
          <w:szCs w:val="24"/>
          <w:u w:val="single"/>
          <w:lang w:eastAsia="ru-RU"/>
        </w:rPr>
      </w:pPr>
      <w:bookmarkStart w:id="3" w:name="bookmark27"/>
      <w:r w:rsidRPr="00851EF3">
        <w:rPr>
          <w:rFonts w:ascii="Times New Roman" w:eastAsia="Times New Roman" w:hAnsi="Times New Roman" w:cs="Times New Roman"/>
          <w:sz w:val="24"/>
          <w:szCs w:val="24"/>
          <w:u w:val="single"/>
          <w:lang w:eastAsia="ru-RU"/>
        </w:rPr>
        <w:lastRenderedPageBreak/>
        <w:t>Работа с нитками и тканью</w:t>
      </w:r>
      <w:bookmarkEnd w:id="3"/>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Повторение и закрепление умений и навыков работы с нитками и тканью, приобретенных в I—III классах.</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Разрезание ткани ножницами в произвольном порядке и по разметке.</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Завязывание и развязывание косынки, ленты, узлов на ткани.</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Витье шнура из толстых ниток различного цвета. Завязы</w:t>
      </w:r>
      <w:r w:rsidRPr="00851EF3">
        <w:rPr>
          <w:rFonts w:ascii="Times New Roman" w:eastAsia="Times New Roman" w:hAnsi="Times New Roman" w:cs="Times New Roman"/>
          <w:sz w:val="24"/>
          <w:szCs w:val="24"/>
          <w:lang w:eastAsia="ru-RU"/>
        </w:rPr>
        <w:softHyphen/>
        <w:t>вание узелка на шнурке, завязывание шнурка бантиком.</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Вдевание шнура через отверстия (шнуровка обуви, одежды, геометрических фигур, букв, других предметов с несложным контуром).</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Знакомство с иглой. Правила безопасного хранения игл. Техника безопасной работы с иглой. Прокалывание иглой бума</w:t>
      </w:r>
      <w:r w:rsidRPr="00851EF3">
        <w:rPr>
          <w:rFonts w:ascii="Times New Roman" w:eastAsia="Times New Roman" w:hAnsi="Times New Roman" w:cs="Times New Roman"/>
          <w:sz w:val="24"/>
          <w:szCs w:val="24"/>
          <w:lang w:eastAsia="ru-RU"/>
        </w:rPr>
        <w:softHyphen/>
        <w:t>ги, картона, ткани по контуру. Отматывание и отрезание нитки нужной длины. Вдевание нитки в иголку с широким ушком. Завязывание узелка на конце нити. Нанизывание на нить пуговиц, бусинок, бисера. Шитье по проколам способом «игла вверх — игла вниз» на полоске картона (закладка для книг), на ткани.</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Наблюдение за пришиванием пуговиц с двумя отверстиями педагогом. Выполнение этого действия под руководством педа</w:t>
      </w:r>
      <w:r w:rsidRPr="00851EF3">
        <w:rPr>
          <w:rFonts w:ascii="Times New Roman" w:eastAsia="Times New Roman" w:hAnsi="Times New Roman" w:cs="Times New Roman"/>
          <w:sz w:val="24"/>
          <w:szCs w:val="24"/>
          <w:lang w:eastAsia="ru-RU"/>
        </w:rPr>
        <w:softHyphen/>
        <w:t>гога.</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Выполнение аппликации из ниток: «Аист ходит по болоту» и др.</w:t>
      </w:r>
    </w:p>
    <w:p w:rsidR="00C44FC6" w:rsidRPr="00851EF3" w:rsidRDefault="00C44FC6" w:rsidP="00C44FC6">
      <w:pPr>
        <w:spacing w:after="200" w:line="276" w:lineRule="auto"/>
        <w:rPr>
          <w:rFonts w:ascii="Times New Roman" w:eastAsia="Times New Roman" w:hAnsi="Times New Roman" w:cs="Times New Roman"/>
          <w:sz w:val="24"/>
          <w:szCs w:val="24"/>
          <w:u w:val="single"/>
          <w:lang w:eastAsia="ru-RU"/>
        </w:rPr>
      </w:pPr>
      <w:bookmarkStart w:id="4" w:name="bookmark28"/>
      <w:r w:rsidRPr="00851EF3">
        <w:rPr>
          <w:rFonts w:ascii="Times New Roman" w:eastAsia="Times New Roman" w:hAnsi="Times New Roman" w:cs="Times New Roman"/>
          <w:sz w:val="24"/>
          <w:szCs w:val="24"/>
          <w:u w:val="single"/>
          <w:lang w:eastAsia="ru-RU"/>
        </w:rPr>
        <w:t>Работа с природными материалами</w:t>
      </w:r>
      <w:bookmarkEnd w:id="4"/>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Повторение и закрепление умений и навыков работы, при</w:t>
      </w:r>
      <w:r w:rsidRPr="00851EF3">
        <w:rPr>
          <w:rFonts w:ascii="Times New Roman" w:eastAsia="Times New Roman" w:hAnsi="Times New Roman" w:cs="Times New Roman"/>
          <w:sz w:val="24"/>
          <w:szCs w:val="24"/>
          <w:lang w:eastAsia="ru-RU"/>
        </w:rPr>
        <w:softHyphen/>
        <w:t>обретенных в I—III классах.</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Сбор, первичная обработка, сортировка по форме, размеру и другим признакам природных материалов, размещение их на хранение.</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Составление коллекции природных материалов. Сходство природных материалов с изображаемыми объектами по форме и другим признакам.</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Хрупкость засушенных листьев. Правила их наклеивания.</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proofErr w:type="gramStart"/>
      <w:r w:rsidRPr="00851EF3">
        <w:rPr>
          <w:rFonts w:ascii="Times New Roman" w:eastAsia="Times New Roman" w:hAnsi="Times New Roman" w:cs="Times New Roman"/>
          <w:sz w:val="24"/>
          <w:szCs w:val="24"/>
          <w:lang w:eastAsia="ru-RU"/>
        </w:rPr>
        <w:t>Аппликации из сухих листьев: узоры в полосе, круге, пред</w:t>
      </w:r>
      <w:r w:rsidRPr="00851EF3">
        <w:rPr>
          <w:rFonts w:ascii="Times New Roman" w:eastAsia="Times New Roman" w:hAnsi="Times New Roman" w:cs="Times New Roman"/>
          <w:sz w:val="24"/>
          <w:szCs w:val="24"/>
          <w:lang w:eastAsia="ru-RU"/>
        </w:rPr>
        <w:softHyphen/>
        <w:t>метные изображения («Осень», «Попугай», «Аист», «Зайка и морковка» и др.).</w:t>
      </w:r>
      <w:proofErr w:type="gramEnd"/>
      <w:r w:rsidRPr="00851EF3">
        <w:rPr>
          <w:rFonts w:ascii="Times New Roman" w:eastAsia="Times New Roman" w:hAnsi="Times New Roman" w:cs="Times New Roman"/>
          <w:sz w:val="24"/>
          <w:szCs w:val="24"/>
          <w:lang w:eastAsia="ru-RU"/>
        </w:rPr>
        <w:t xml:space="preserve"> Аппликации из лепестков, травинок, зерна, семян: «Курица и цыплята», «Цветок».</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lastRenderedPageBreak/>
        <w:t>Выполнение изделий по образцу:</w:t>
      </w:r>
    </w:p>
    <w:p w:rsidR="00C44FC6" w:rsidRPr="00851EF3" w:rsidRDefault="00C44FC6" w:rsidP="00C44FC6">
      <w:pPr>
        <w:numPr>
          <w:ilvl w:val="0"/>
          <w:numId w:val="7"/>
        </w:numPr>
        <w:spacing w:after="200" w:line="276" w:lineRule="auto"/>
        <w:rPr>
          <w:rFonts w:ascii="Times New Roman" w:eastAsia="Times New Roman" w:hAnsi="Times New Roman" w:cs="Times New Roman"/>
          <w:sz w:val="24"/>
          <w:szCs w:val="24"/>
          <w:lang w:eastAsia="ru-RU"/>
        </w:rPr>
      </w:pPr>
      <w:proofErr w:type="gramStart"/>
      <w:r w:rsidRPr="00851EF3">
        <w:rPr>
          <w:rFonts w:ascii="Times New Roman" w:eastAsia="Times New Roman" w:hAnsi="Times New Roman" w:cs="Times New Roman"/>
          <w:sz w:val="24"/>
          <w:szCs w:val="24"/>
          <w:lang w:eastAsia="ru-RU"/>
        </w:rPr>
        <w:t>птичка (туловище из шишки ели, голова — желудь, кры</w:t>
      </w:r>
      <w:r w:rsidRPr="00851EF3">
        <w:rPr>
          <w:rFonts w:ascii="Times New Roman" w:eastAsia="Times New Roman" w:hAnsi="Times New Roman" w:cs="Times New Roman"/>
          <w:sz w:val="24"/>
          <w:szCs w:val="24"/>
          <w:lang w:eastAsia="ru-RU"/>
        </w:rPr>
        <w:softHyphen/>
        <w:t>лья — листья, веточки, проволока);</w:t>
      </w:r>
      <w:proofErr w:type="gramEnd"/>
    </w:p>
    <w:p w:rsidR="00C44FC6" w:rsidRPr="00851EF3" w:rsidRDefault="00C44FC6" w:rsidP="00C44FC6">
      <w:pPr>
        <w:numPr>
          <w:ilvl w:val="0"/>
          <w:numId w:val="7"/>
        </w:numPr>
        <w:spacing w:after="200" w:line="276" w:lineRule="auto"/>
        <w:rPr>
          <w:rFonts w:ascii="Times New Roman" w:eastAsia="Times New Roman" w:hAnsi="Times New Roman" w:cs="Times New Roman"/>
          <w:sz w:val="24"/>
          <w:szCs w:val="24"/>
          <w:lang w:eastAsia="ru-RU"/>
        </w:rPr>
      </w:pPr>
      <w:proofErr w:type="gramStart"/>
      <w:r w:rsidRPr="00851EF3">
        <w:rPr>
          <w:rFonts w:ascii="Times New Roman" w:eastAsia="Times New Roman" w:hAnsi="Times New Roman" w:cs="Times New Roman"/>
          <w:sz w:val="24"/>
          <w:szCs w:val="24"/>
          <w:lang w:eastAsia="ru-RU"/>
        </w:rPr>
        <w:t>кораблик (основание — скорлупа грецкого ореха, мачта — палочка, парус — лист дерева, соединяющий материал — пластилин);</w:t>
      </w:r>
      <w:proofErr w:type="gramEnd"/>
    </w:p>
    <w:p w:rsidR="00C44FC6" w:rsidRPr="00851EF3" w:rsidRDefault="00C44FC6" w:rsidP="00C44FC6">
      <w:pPr>
        <w:numPr>
          <w:ilvl w:val="0"/>
          <w:numId w:val="7"/>
        </w:num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рыбка (туловище — шишка, плавники — пластилин, хвост — перо).</w:t>
      </w: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Составление композиций: «Птичка на ветке», «Рыбка и ко</w:t>
      </w:r>
      <w:r w:rsidRPr="00851EF3">
        <w:rPr>
          <w:rFonts w:ascii="Times New Roman" w:eastAsia="Times New Roman" w:hAnsi="Times New Roman" w:cs="Times New Roman"/>
          <w:sz w:val="24"/>
          <w:szCs w:val="24"/>
          <w:lang w:eastAsia="ru-RU"/>
        </w:rPr>
        <w:softHyphen/>
        <w:t>раблик».</w:t>
      </w:r>
    </w:p>
    <w:p w:rsidR="00C44FC6" w:rsidRPr="00851EF3" w:rsidRDefault="00C44FC6" w:rsidP="00C44FC6">
      <w:pPr>
        <w:spacing w:after="200" w:line="276" w:lineRule="auto"/>
        <w:rPr>
          <w:rFonts w:ascii="Times New Roman" w:eastAsia="Times New Roman" w:hAnsi="Times New Roman" w:cs="Times New Roman"/>
          <w:b/>
          <w:sz w:val="24"/>
          <w:szCs w:val="24"/>
          <w:lang w:eastAsia="ru-RU"/>
        </w:rPr>
      </w:pPr>
      <w:r w:rsidRPr="00851EF3">
        <w:rPr>
          <w:rFonts w:ascii="Times New Roman" w:eastAsia="Times New Roman" w:hAnsi="Times New Roman" w:cs="Times New Roman"/>
          <w:sz w:val="24"/>
          <w:szCs w:val="24"/>
          <w:lang w:eastAsia="ru-RU"/>
        </w:rPr>
        <w:t>Размещение и закрепление поделок на подставке. Выставка поделок.</w:t>
      </w:r>
    </w:p>
    <w:p w:rsidR="00C44FC6" w:rsidRPr="00851EF3" w:rsidRDefault="00C44FC6" w:rsidP="00C44FC6">
      <w:pPr>
        <w:spacing w:after="200" w:line="276" w:lineRule="auto"/>
        <w:rPr>
          <w:rFonts w:ascii="Times New Roman" w:eastAsia="Times New Roman" w:hAnsi="Times New Roman" w:cs="Times New Roman"/>
          <w:b/>
          <w:sz w:val="24"/>
          <w:szCs w:val="24"/>
          <w:lang w:eastAsia="ru-RU"/>
        </w:rPr>
      </w:pPr>
    </w:p>
    <w:p w:rsidR="00C44FC6" w:rsidRPr="00851EF3" w:rsidRDefault="00C44FC6" w:rsidP="00C44FC6">
      <w:pPr>
        <w:spacing w:after="200" w:line="276" w:lineRule="auto"/>
        <w:rPr>
          <w:rFonts w:ascii="Times New Roman" w:eastAsia="Times New Roman" w:hAnsi="Times New Roman" w:cs="Times New Roman"/>
          <w:b/>
          <w:sz w:val="24"/>
          <w:szCs w:val="24"/>
          <w:lang w:eastAsia="ru-RU"/>
        </w:rPr>
      </w:pPr>
    </w:p>
    <w:p w:rsidR="00C44FC6" w:rsidRPr="00851EF3" w:rsidRDefault="00C44FC6" w:rsidP="00C44FC6">
      <w:pPr>
        <w:spacing w:after="200" w:line="276" w:lineRule="auto"/>
        <w:rPr>
          <w:rFonts w:ascii="Times New Roman" w:eastAsia="Times New Roman" w:hAnsi="Times New Roman" w:cs="Times New Roman"/>
          <w:b/>
          <w:sz w:val="24"/>
          <w:szCs w:val="24"/>
          <w:lang w:eastAsia="ru-RU"/>
        </w:rPr>
      </w:pPr>
    </w:p>
    <w:p w:rsidR="00C44FC6" w:rsidRPr="00851EF3" w:rsidRDefault="00C44FC6" w:rsidP="00C44FC6">
      <w:pPr>
        <w:spacing w:after="200" w:line="276" w:lineRule="auto"/>
        <w:rPr>
          <w:rFonts w:ascii="Times New Roman" w:eastAsia="Times New Roman" w:hAnsi="Times New Roman" w:cs="Times New Roman"/>
          <w:b/>
          <w:sz w:val="24"/>
          <w:szCs w:val="24"/>
          <w:lang w:eastAsia="ru-RU"/>
        </w:rPr>
      </w:pPr>
    </w:p>
    <w:p w:rsidR="00C44FC6" w:rsidRPr="00851EF3" w:rsidRDefault="00C44FC6" w:rsidP="00C44FC6">
      <w:pPr>
        <w:spacing w:after="200" w:line="276" w:lineRule="auto"/>
        <w:rPr>
          <w:rFonts w:ascii="Times New Roman" w:eastAsia="Times New Roman" w:hAnsi="Times New Roman" w:cs="Times New Roman"/>
          <w:b/>
          <w:sz w:val="24"/>
          <w:szCs w:val="24"/>
          <w:lang w:eastAsia="ru-RU"/>
        </w:rPr>
      </w:pPr>
    </w:p>
    <w:p w:rsidR="00C44FC6" w:rsidRPr="00851EF3" w:rsidRDefault="00C44FC6" w:rsidP="00C44FC6">
      <w:pPr>
        <w:spacing w:after="200" w:line="276" w:lineRule="auto"/>
        <w:rPr>
          <w:rFonts w:ascii="Times New Roman" w:eastAsia="Times New Roman" w:hAnsi="Times New Roman" w:cs="Times New Roman"/>
          <w:b/>
          <w:sz w:val="24"/>
          <w:szCs w:val="24"/>
          <w:lang w:eastAsia="ru-RU"/>
        </w:rPr>
      </w:pP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p>
    <w:p w:rsidR="00C44FC6" w:rsidRPr="00851EF3" w:rsidRDefault="00C44FC6" w:rsidP="00C44FC6">
      <w:pPr>
        <w:spacing w:after="200" w:line="276" w:lineRule="auto"/>
        <w:rPr>
          <w:rFonts w:ascii="Times New Roman" w:eastAsia="Times New Roman" w:hAnsi="Times New Roman" w:cs="Times New Roman"/>
          <w:sz w:val="24"/>
          <w:szCs w:val="24"/>
          <w:lang w:eastAsia="ru-RU"/>
        </w:rPr>
      </w:pPr>
    </w:p>
    <w:p w:rsidR="00C44FC6" w:rsidRPr="00851EF3" w:rsidRDefault="00C44FC6" w:rsidP="00C44FC6">
      <w:pPr>
        <w:spacing w:after="0" w:line="276" w:lineRule="auto"/>
        <w:contextualSpacing/>
        <w:jc w:val="both"/>
        <w:rPr>
          <w:rFonts w:ascii="Times New Roman" w:eastAsia="Calibri" w:hAnsi="Times New Roman" w:cs="Times New Roman"/>
          <w:color w:val="000000"/>
          <w:sz w:val="24"/>
          <w:szCs w:val="24"/>
          <w:shd w:val="clear" w:color="auto" w:fill="FFFFFF"/>
          <w:lang w:eastAsia="ru-RU"/>
        </w:rPr>
      </w:pPr>
    </w:p>
    <w:p w:rsidR="00C44FC6" w:rsidRPr="00851EF3" w:rsidRDefault="00C44FC6" w:rsidP="00C44FC6">
      <w:pPr>
        <w:spacing w:after="0" w:line="276" w:lineRule="auto"/>
        <w:contextualSpacing/>
        <w:jc w:val="both"/>
        <w:rPr>
          <w:rFonts w:ascii="Times New Roman" w:eastAsia="Calibri" w:hAnsi="Times New Roman" w:cs="Times New Roman"/>
          <w:color w:val="000000"/>
          <w:sz w:val="24"/>
          <w:szCs w:val="24"/>
          <w:shd w:val="clear" w:color="auto" w:fill="FFFFFF"/>
          <w:lang w:eastAsia="ru-RU"/>
        </w:rPr>
      </w:pPr>
    </w:p>
    <w:p w:rsidR="00C44FC6" w:rsidRPr="00851EF3" w:rsidRDefault="00C44FC6" w:rsidP="00C44FC6">
      <w:pPr>
        <w:spacing w:after="0" w:line="276" w:lineRule="auto"/>
        <w:contextualSpacing/>
        <w:jc w:val="both"/>
        <w:rPr>
          <w:rFonts w:ascii="Times New Roman" w:eastAsia="Calibri" w:hAnsi="Times New Roman" w:cs="Times New Roman"/>
          <w:color w:val="000000"/>
          <w:sz w:val="24"/>
          <w:szCs w:val="24"/>
          <w:shd w:val="clear" w:color="auto" w:fill="FFFFFF"/>
          <w:lang w:eastAsia="ru-RU"/>
        </w:rPr>
      </w:pPr>
    </w:p>
    <w:p w:rsidR="00C44FC6" w:rsidRPr="00851EF3" w:rsidRDefault="00C44FC6" w:rsidP="00C44FC6">
      <w:pPr>
        <w:spacing w:after="0" w:line="276" w:lineRule="auto"/>
        <w:contextualSpacing/>
        <w:jc w:val="both"/>
        <w:rPr>
          <w:rFonts w:ascii="Times New Roman" w:eastAsia="Calibri" w:hAnsi="Times New Roman" w:cs="Times New Roman"/>
          <w:color w:val="000000"/>
          <w:sz w:val="24"/>
          <w:szCs w:val="24"/>
          <w:shd w:val="clear" w:color="auto" w:fill="FFFFFF"/>
          <w:lang w:eastAsia="ru-RU"/>
        </w:rPr>
      </w:pPr>
    </w:p>
    <w:p w:rsidR="00C44FC6" w:rsidRPr="00851EF3" w:rsidRDefault="00C44FC6" w:rsidP="00C44FC6">
      <w:pPr>
        <w:spacing w:after="0" w:line="276" w:lineRule="auto"/>
        <w:contextualSpacing/>
        <w:jc w:val="both"/>
        <w:rPr>
          <w:rFonts w:ascii="Times New Roman" w:eastAsia="Calibri" w:hAnsi="Times New Roman" w:cs="Times New Roman"/>
          <w:color w:val="0000FF"/>
          <w:sz w:val="24"/>
          <w:szCs w:val="24"/>
          <w:u w:val="single"/>
          <w:shd w:val="clear" w:color="auto" w:fill="FFFFFF"/>
          <w:lang w:val="en-US" w:eastAsia="ru-RU"/>
        </w:rPr>
      </w:pPr>
    </w:p>
    <w:p w:rsidR="00C44FC6" w:rsidRPr="00851EF3" w:rsidRDefault="00C44FC6" w:rsidP="00C44FC6">
      <w:pPr>
        <w:spacing w:after="0" w:line="276" w:lineRule="auto"/>
        <w:contextualSpacing/>
        <w:jc w:val="both"/>
        <w:rPr>
          <w:rFonts w:ascii="Times New Roman" w:eastAsia="Calibri" w:hAnsi="Times New Roman" w:cs="Times New Roman"/>
          <w:sz w:val="24"/>
          <w:szCs w:val="24"/>
          <w:lang w:eastAsia="ru-RU"/>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955"/>
        <w:gridCol w:w="992"/>
        <w:gridCol w:w="1276"/>
        <w:gridCol w:w="2409"/>
        <w:gridCol w:w="3544"/>
      </w:tblGrid>
      <w:tr w:rsidR="00C44FC6" w:rsidRPr="00851EF3" w:rsidTr="00EE2981">
        <w:trPr>
          <w:trHeight w:val="383"/>
        </w:trPr>
        <w:tc>
          <w:tcPr>
            <w:tcW w:w="567"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bCs/>
                <w:color w:val="000000"/>
                <w:sz w:val="24"/>
                <w:szCs w:val="24"/>
                <w:lang w:eastAsia="ru-RU"/>
              </w:rPr>
              <w:t xml:space="preserve">№ </w:t>
            </w:r>
          </w:p>
        </w:tc>
        <w:tc>
          <w:tcPr>
            <w:tcW w:w="5955"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bCs/>
                <w:color w:val="000000"/>
                <w:sz w:val="24"/>
                <w:szCs w:val="24"/>
                <w:lang w:eastAsia="ru-RU"/>
              </w:rPr>
              <w:t xml:space="preserve">Тема </w:t>
            </w:r>
          </w:p>
        </w:tc>
        <w:tc>
          <w:tcPr>
            <w:tcW w:w="992"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bCs/>
                <w:color w:val="000000"/>
                <w:sz w:val="24"/>
                <w:szCs w:val="24"/>
                <w:lang w:eastAsia="ru-RU"/>
              </w:rPr>
              <w:t xml:space="preserve">Кол-во час </w:t>
            </w:r>
          </w:p>
        </w:tc>
        <w:tc>
          <w:tcPr>
            <w:tcW w:w="1276"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851EF3">
              <w:rPr>
                <w:rFonts w:ascii="Times New Roman" w:eastAsia="Times New Roman" w:hAnsi="Times New Roman" w:cs="Times New Roman"/>
                <w:bCs/>
                <w:color w:val="000000"/>
                <w:sz w:val="24"/>
                <w:szCs w:val="24"/>
                <w:lang w:eastAsia="ru-RU"/>
              </w:rPr>
              <w:t>Дата</w:t>
            </w:r>
          </w:p>
        </w:tc>
        <w:tc>
          <w:tcPr>
            <w:tcW w:w="2409"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bCs/>
                <w:color w:val="000000"/>
                <w:sz w:val="24"/>
                <w:szCs w:val="24"/>
                <w:lang w:eastAsia="ru-RU"/>
              </w:rPr>
              <w:t xml:space="preserve">Основные понятия </w:t>
            </w:r>
          </w:p>
        </w:tc>
        <w:tc>
          <w:tcPr>
            <w:tcW w:w="3544"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bCs/>
                <w:color w:val="000000"/>
                <w:sz w:val="24"/>
                <w:szCs w:val="24"/>
                <w:lang w:eastAsia="ru-RU"/>
              </w:rPr>
              <w:t xml:space="preserve">Основные формы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bCs/>
                <w:color w:val="000000"/>
                <w:sz w:val="24"/>
                <w:szCs w:val="24"/>
                <w:lang w:eastAsia="ru-RU"/>
              </w:rPr>
              <w:t xml:space="preserve">коррекционной работы </w:t>
            </w:r>
          </w:p>
        </w:tc>
      </w:tr>
      <w:tr w:rsidR="00C44FC6" w:rsidRPr="00851EF3" w:rsidTr="00EE2981">
        <w:trPr>
          <w:trHeight w:val="540"/>
        </w:trPr>
        <w:tc>
          <w:tcPr>
            <w:tcW w:w="567"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 1 </w:t>
            </w:r>
          </w:p>
        </w:tc>
        <w:tc>
          <w:tcPr>
            <w:tcW w:w="5955"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Складывание из счетных палочек фигур по образцу. </w:t>
            </w:r>
          </w:p>
        </w:tc>
        <w:tc>
          <w:tcPr>
            <w:tcW w:w="992"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w:t>
            </w:r>
          </w:p>
        </w:tc>
        <w:tc>
          <w:tcPr>
            <w:tcW w:w="3544" w:type="dxa"/>
            <w:vMerge w:val="restart"/>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Индивидуальный и дифференцированный подход.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Использование настольно – печатных игр. Использование ТСО. Развитие моторики, восприятия, зрительно-двигательной координации, пространственных и временных представлений.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-Музыкотерапия.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-Чтение русского фольклора.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-Рассматривание книг, фотоальбомов с постройками.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-Рассматривание альбома «Дикие животные»</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-Разгадывание загадок.</w:t>
            </w:r>
          </w:p>
        </w:tc>
      </w:tr>
      <w:tr w:rsidR="00C44FC6" w:rsidRPr="00851EF3" w:rsidTr="00EE2981">
        <w:trPr>
          <w:trHeight w:val="528"/>
        </w:trPr>
        <w:tc>
          <w:tcPr>
            <w:tcW w:w="567"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2 </w:t>
            </w:r>
          </w:p>
        </w:tc>
        <w:tc>
          <w:tcPr>
            <w:tcW w:w="5955"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Складывание из счетных палочек фигур по образцу. </w:t>
            </w:r>
          </w:p>
        </w:tc>
        <w:tc>
          <w:tcPr>
            <w:tcW w:w="992"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w:t>
            </w:r>
          </w:p>
        </w:tc>
        <w:tc>
          <w:tcPr>
            <w:tcW w:w="3544" w:type="dxa"/>
            <w:vMerge/>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rPr>
          <w:trHeight w:val="528"/>
        </w:trPr>
        <w:tc>
          <w:tcPr>
            <w:tcW w:w="567"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3 </w:t>
            </w:r>
          </w:p>
        </w:tc>
        <w:tc>
          <w:tcPr>
            <w:tcW w:w="5955"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Закрепление правил работы с пластилином. </w:t>
            </w:r>
          </w:p>
        </w:tc>
        <w:tc>
          <w:tcPr>
            <w:tcW w:w="992"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w:t>
            </w:r>
          </w:p>
        </w:tc>
        <w:tc>
          <w:tcPr>
            <w:tcW w:w="3544" w:type="dxa"/>
            <w:vMerge/>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rPr>
          <w:trHeight w:val="528"/>
        </w:trPr>
        <w:tc>
          <w:tcPr>
            <w:tcW w:w="567"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4 </w:t>
            </w:r>
          </w:p>
        </w:tc>
        <w:tc>
          <w:tcPr>
            <w:tcW w:w="5955"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Складывание из счетных палочек фигур по картинке. </w:t>
            </w:r>
          </w:p>
        </w:tc>
        <w:tc>
          <w:tcPr>
            <w:tcW w:w="992"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w:t>
            </w:r>
          </w:p>
        </w:tc>
        <w:tc>
          <w:tcPr>
            <w:tcW w:w="3544" w:type="dxa"/>
            <w:vMerge/>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rPr>
          <w:trHeight w:val="528"/>
        </w:trPr>
        <w:tc>
          <w:tcPr>
            <w:tcW w:w="567"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5 </w:t>
            </w:r>
          </w:p>
        </w:tc>
        <w:tc>
          <w:tcPr>
            <w:tcW w:w="5955"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Складывание из счетных палочек фигур по картинке. </w:t>
            </w:r>
          </w:p>
        </w:tc>
        <w:tc>
          <w:tcPr>
            <w:tcW w:w="992"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w:t>
            </w:r>
          </w:p>
        </w:tc>
        <w:tc>
          <w:tcPr>
            <w:tcW w:w="3544" w:type="dxa"/>
            <w:vMerge/>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rPr>
          <w:trHeight w:val="528"/>
        </w:trPr>
        <w:tc>
          <w:tcPr>
            <w:tcW w:w="567"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6 </w:t>
            </w:r>
          </w:p>
        </w:tc>
        <w:tc>
          <w:tcPr>
            <w:tcW w:w="5955"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Изготовление по образцу «Ежа с иголками» из пластилина. </w:t>
            </w:r>
          </w:p>
        </w:tc>
        <w:tc>
          <w:tcPr>
            <w:tcW w:w="992"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Дикие животные. </w:t>
            </w:r>
          </w:p>
        </w:tc>
        <w:tc>
          <w:tcPr>
            <w:tcW w:w="3544" w:type="dxa"/>
            <w:vMerge/>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rPr>
          <w:trHeight w:val="528"/>
        </w:trPr>
        <w:tc>
          <w:tcPr>
            <w:tcW w:w="567"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7 </w:t>
            </w:r>
          </w:p>
        </w:tc>
        <w:tc>
          <w:tcPr>
            <w:tcW w:w="5955"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Складывание из счетных палочек фигур по собственному замыслу. </w:t>
            </w:r>
          </w:p>
        </w:tc>
        <w:tc>
          <w:tcPr>
            <w:tcW w:w="992"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Самостоятельное изделие. </w:t>
            </w:r>
          </w:p>
        </w:tc>
        <w:tc>
          <w:tcPr>
            <w:tcW w:w="3544" w:type="dxa"/>
            <w:vMerge/>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rPr>
          <w:trHeight w:val="528"/>
        </w:trPr>
        <w:tc>
          <w:tcPr>
            <w:tcW w:w="567"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8 </w:t>
            </w:r>
          </w:p>
        </w:tc>
        <w:tc>
          <w:tcPr>
            <w:tcW w:w="5955"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Складывание из счетных палочек фигур по собственному замыслу. </w:t>
            </w:r>
          </w:p>
        </w:tc>
        <w:tc>
          <w:tcPr>
            <w:tcW w:w="992"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Самостоятельное изделие. </w:t>
            </w:r>
          </w:p>
        </w:tc>
        <w:tc>
          <w:tcPr>
            <w:tcW w:w="3544" w:type="dxa"/>
            <w:vMerge/>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rPr>
          <w:trHeight w:val="528"/>
        </w:trPr>
        <w:tc>
          <w:tcPr>
            <w:tcW w:w="567"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9 </w:t>
            </w:r>
          </w:p>
        </w:tc>
        <w:tc>
          <w:tcPr>
            <w:tcW w:w="5955"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Изготовление по образцу «Цветка» из крылаток вяза. </w:t>
            </w:r>
          </w:p>
        </w:tc>
        <w:tc>
          <w:tcPr>
            <w:tcW w:w="992"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Растительный мир. </w:t>
            </w:r>
          </w:p>
        </w:tc>
        <w:tc>
          <w:tcPr>
            <w:tcW w:w="3544" w:type="dxa"/>
            <w:vMerge/>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rPr>
          <w:trHeight w:val="528"/>
        </w:trPr>
        <w:tc>
          <w:tcPr>
            <w:tcW w:w="567"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10</w:t>
            </w:r>
          </w:p>
        </w:tc>
        <w:tc>
          <w:tcPr>
            <w:tcW w:w="5955"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Выкладывание узора из мозаики по замыслу.</w:t>
            </w:r>
          </w:p>
        </w:tc>
        <w:tc>
          <w:tcPr>
            <w:tcW w:w="992"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1</w:t>
            </w:r>
          </w:p>
        </w:tc>
        <w:tc>
          <w:tcPr>
            <w:tcW w:w="1276" w:type="dxa"/>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Pr>
          <w:p w:rsidR="00C44FC6" w:rsidRPr="00851EF3" w:rsidRDefault="00C44FC6" w:rsidP="00EE2981">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Самостоятельное изделие. </w:t>
            </w:r>
          </w:p>
        </w:tc>
        <w:tc>
          <w:tcPr>
            <w:tcW w:w="3544" w:type="dxa"/>
            <w:vMerge/>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rPr>
          <w:trHeight w:val="528"/>
        </w:trPr>
        <w:tc>
          <w:tcPr>
            <w:tcW w:w="567"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11 </w:t>
            </w:r>
          </w:p>
        </w:tc>
        <w:tc>
          <w:tcPr>
            <w:tcW w:w="5955"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Изготовление по образцу «Мышки» из желудя с хвостиком из мочалки.</w:t>
            </w:r>
          </w:p>
        </w:tc>
        <w:tc>
          <w:tcPr>
            <w:tcW w:w="992"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Дикие животные.</w:t>
            </w:r>
          </w:p>
        </w:tc>
        <w:tc>
          <w:tcPr>
            <w:tcW w:w="3544" w:type="dxa"/>
            <w:vMerge/>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rPr>
          <w:trHeight w:val="528"/>
        </w:trPr>
        <w:tc>
          <w:tcPr>
            <w:tcW w:w="567"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12 </w:t>
            </w:r>
          </w:p>
        </w:tc>
        <w:tc>
          <w:tcPr>
            <w:tcW w:w="5955" w:type="dxa"/>
          </w:tcPr>
          <w:p w:rsidR="00C44FC6" w:rsidRPr="00851EF3" w:rsidRDefault="00C44FC6" w:rsidP="00EE2981">
            <w:pPr>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851EF3">
              <w:rPr>
                <w:rFonts w:ascii="Times New Roman" w:eastAsia="Times New Roman" w:hAnsi="Times New Roman" w:cs="Times New Roman"/>
                <w:color w:val="000000"/>
                <w:sz w:val="24"/>
                <w:szCs w:val="24"/>
                <w:lang w:eastAsia="ru-RU"/>
              </w:rPr>
              <w:t xml:space="preserve">Выкладывание узора из мозаики по </w:t>
            </w:r>
            <w:r w:rsidRPr="00851EF3">
              <w:rPr>
                <w:rFonts w:ascii="Times New Roman" w:eastAsia="Arial Unicode MS" w:hAnsi="Times New Roman" w:cs="Times New Roman"/>
                <w:kern w:val="1"/>
                <w:sz w:val="24"/>
                <w:szCs w:val="24"/>
                <w:lang w:eastAsia="hi-IN" w:bidi="hi-IN"/>
              </w:rPr>
              <w:t xml:space="preserve">замыслу. </w:t>
            </w:r>
          </w:p>
        </w:tc>
        <w:tc>
          <w:tcPr>
            <w:tcW w:w="992"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544" w:type="dxa"/>
            <w:vMerge/>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rPr>
          <w:trHeight w:val="528"/>
        </w:trPr>
        <w:tc>
          <w:tcPr>
            <w:tcW w:w="567"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13</w:t>
            </w:r>
          </w:p>
        </w:tc>
        <w:tc>
          <w:tcPr>
            <w:tcW w:w="5955"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Изготовление по образцу «Птички» из шишки ели. </w:t>
            </w:r>
          </w:p>
        </w:tc>
        <w:tc>
          <w:tcPr>
            <w:tcW w:w="992"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Птицы. Плод дерева.</w:t>
            </w:r>
          </w:p>
        </w:tc>
        <w:tc>
          <w:tcPr>
            <w:tcW w:w="3544" w:type="dxa"/>
            <w:vMerge/>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rPr>
          <w:trHeight w:val="528"/>
        </w:trPr>
        <w:tc>
          <w:tcPr>
            <w:tcW w:w="567"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lastRenderedPageBreak/>
              <w:t>14</w:t>
            </w:r>
          </w:p>
        </w:tc>
        <w:tc>
          <w:tcPr>
            <w:tcW w:w="5955"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Выкладывание узора из мозаики по замыслу. </w:t>
            </w:r>
          </w:p>
        </w:tc>
        <w:tc>
          <w:tcPr>
            <w:tcW w:w="992"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1</w:t>
            </w:r>
          </w:p>
        </w:tc>
        <w:tc>
          <w:tcPr>
            <w:tcW w:w="1276" w:type="dxa"/>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Самостоятельное изделие.</w:t>
            </w:r>
          </w:p>
        </w:tc>
        <w:tc>
          <w:tcPr>
            <w:tcW w:w="3544" w:type="dxa"/>
            <w:vMerge/>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rPr>
          <w:trHeight w:val="528"/>
        </w:trPr>
        <w:tc>
          <w:tcPr>
            <w:tcW w:w="567"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15 </w:t>
            </w:r>
          </w:p>
        </w:tc>
        <w:tc>
          <w:tcPr>
            <w:tcW w:w="5955"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Изготовление по образцу «Кораблика» (грецкий орех, лист). </w:t>
            </w:r>
          </w:p>
        </w:tc>
        <w:tc>
          <w:tcPr>
            <w:tcW w:w="992"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Pr>
          <w:p w:rsidR="00C44FC6" w:rsidRPr="00851EF3" w:rsidRDefault="00C44FC6" w:rsidP="00EE2981">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Действие по инструкции учителя. Водный транспорт. Плод дерева.</w:t>
            </w:r>
          </w:p>
        </w:tc>
        <w:tc>
          <w:tcPr>
            <w:tcW w:w="3544" w:type="dxa"/>
            <w:vMerge/>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rPr>
          <w:trHeight w:val="528"/>
        </w:trPr>
        <w:tc>
          <w:tcPr>
            <w:tcW w:w="567"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16 </w:t>
            </w:r>
          </w:p>
        </w:tc>
        <w:tc>
          <w:tcPr>
            <w:tcW w:w="5955"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Выкладывание узора из мозаики по замыслу. </w:t>
            </w:r>
          </w:p>
        </w:tc>
        <w:tc>
          <w:tcPr>
            <w:tcW w:w="992"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Самостоятельное изделие. </w:t>
            </w:r>
          </w:p>
        </w:tc>
        <w:tc>
          <w:tcPr>
            <w:tcW w:w="3544" w:type="dxa"/>
            <w:vMerge/>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rPr>
          <w:trHeight w:val="528"/>
        </w:trPr>
        <w:tc>
          <w:tcPr>
            <w:tcW w:w="567"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17</w:t>
            </w:r>
          </w:p>
        </w:tc>
        <w:tc>
          <w:tcPr>
            <w:tcW w:w="5955"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Лепка плоскостных фигур, овощи. </w:t>
            </w:r>
          </w:p>
        </w:tc>
        <w:tc>
          <w:tcPr>
            <w:tcW w:w="992"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1</w:t>
            </w:r>
          </w:p>
        </w:tc>
        <w:tc>
          <w:tcPr>
            <w:tcW w:w="1276" w:type="dxa"/>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Овощи. </w:t>
            </w:r>
          </w:p>
        </w:tc>
        <w:tc>
          <w:tcPr>
            <w:tcW w:w="3544" w:type="dxa"/>
            <w:vMerge/>
            <w:tcBorders>
              <w:bottom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711"/>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18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Выполнение движений для развития пальцев рук.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Гимнастика.</w:t>
            </w:r>
          </w:p>
        </w:tc>
        <w:tc>
          <w:tcPr>
            <w:tcW w:w="3544" w:type="dxa"/>
            <w:vMerge w:val="restart"/>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-Наблюдение за свойствами пластилина.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w:t>
            </w:r>
            <w:proofErr w:type="spellStart"/>
            <w:r w:rsidRPr="00851EF3">
              <w:rPr>
                <w:rFonts w:ascii="Times New Roman" w:eastAsia="Times New Roman" w:hAnsi="Times New Roman" w:cs="Times New Roman"/>
                <w:color w:val="000000"/>
                <w:sz w:val="24"/>
                <w:szCs w:val="24"/>
                <w:lang w:eastAsia="ru-RU"/>
              </w:rPr>
              <w:t>Скульптотерапия</w:t>
            </w:r>
            <w:proofErr w:type="spellEnd"/>
            <w:r w:rsidRPr="00851EF3">
              <w:rPr>
                <w:rFonts w:ascii="Times New Roman" w:eastAsia="Times New Roman" w:hAnsi="Times New Roman" w:cs="Times New Roman"/>
                <w:color w:val="000000"/>
                <w:sz w:val="24"/>
                <w:szCs w:val="24"/>
                <w:lang w:eastAsia="ru-RU"/>
              </w:rPr>
              <w:t xml:space="preserve">.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-Рассматривание муляжей овощей и фруктов, сравнение.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-Музыкотерапия.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-Чтение русского фольклора.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-Рассматривание книг, фотоальбомов.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-Рассматривание предметных картинок «Рыбы». </w:t>
            </w:r>
          </w:p>
        </w:tc>
      </w:tr>
      <w:tr w:rsidR="00C44FC6" w:rsidRPr="00851EF3" w:rsidTr="00EE2981">
        <w:tblPrEx>
          <w:tblBorders>
            <w:top w:val="nil"/>
            <w:left w:val="nil"/>
            <w:bottom w:val="nil"/>
            <w:right w:val="nil"/>
            <w:insideH w:val="none" w:sz="0" w:space="0" w:color="auto"/>
            <w:insideV w:val="none" w:sz="0" w:space="0" w:color="auto"/>
          </w:tblBorders>
        </w:tblPrEx>
        <w:trPr>
          <w:trHeight w:val="525"/>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19</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Лепка плоскостных фигур: фрукты.</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Фрукты.</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525"/>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20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Выполнение движений для развития мелких мышц пальцев рук.</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Гимнастика.</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816"/>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21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Лепка плоскостных фигур: овощи, фрукты.</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Овощи, фрукты.</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687"/>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22</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Лепка плоскостных фигур: овощи, фрукты.</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p w:rsidR="00C44FC6" w:rsidRPr="00851EF3" w:rsidRDefault="00C44FC6" w:rsidP="00EE2981">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 Действие по инструкции учителя.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Овощи, фрукты.</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687"/>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23</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Выполнение движений для развития пальцев рук.</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Гимнастика.</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461"/>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24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Выкладывание узора из мозаики по замыслу.</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p w:rsidR="00C44FC6" w:rsidRPr="00851EF3" w:rsidRDefault="00C44FC6" w:rsidP="00EE2981">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rPr>
                <w:rFonts w:ascii="Times New Roman" w:eastAsia="Arial Unicode MS" w:hAnsi="Times New Roman" w:cs="Times New Roman"/>
                <w:kern w:val="1"/>
                <w:sz w:val="24"/>
                <w:szCs w:val="24"/>
                <w:lang w:eastAsia="hi-IN" w:bidi="hi-IN"/>
              </w:rPr>
            </w:pPr>
            <w:r w:rsidRPr="00851EF3">
              <w:rPr>
                <w:rFonts w:ascii="Times New Roman" w:eastAsia="Times New Roman" w:hAnsi="Times New Roman" w:cs="Times New Roman"/>
                <w:color w:val="000000"/>
                <w:sz w:val="24"/>
                <w:szCs w:val="24"/>
                <w:lang w:eastAsia="ru-RU"/>
              </w:rPr>
              <w:t xml:space="preserve">Самостоятельное изделие.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469"/>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25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Выкладывание узора из мозаики по замыслу.</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p w:rsidR="00C44FC6" w:rsidRPr="00851EF3" w:rsidRDefault="00C44FC6" w:rsidP="00EE2981">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rPr>
                <w:rFonts w:ascii="Times New Roman" w:eastAsia="Arial Unicode MS" w:hAnsi="Times New Roman" w:cs="Times New Roman"/>
                <w:kern w:val="1"/>
                <w:sz w:val="24"/>
                <w:szCs w:val="24"/>
                <w:lang w:eastAsia="hi-IN" w:bidi="hi-IN"/>
              </w:rPr>
            </w:pPr>
            <w:r w:rsidRPr="00851EF3">
              <w:rPr>
                <w:rFonts w:ascii="Times New Roman" w:eastAsia="Times New Roman" w:hAnsi="Times New Roman" w:cs="Times New Roman"/>
                <w:color w:val="000000"/>
                <w:sz w:val="24"/>
                <w:szCs w:val="24"/>
                <w:lang w:eastAsia="ru-RU"/>
              </w:rPr>
              <w:t xml:space="preserve">Самостоятельное изделие.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469"/>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lastRenderedPageBreak/>
              <w:t>26</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Выполнение движений для развития мелких мышц пальцев рук.</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w:t>
            </w:r>
          </w:p>
          <w:p w:rsidR="00C44FC6" w:rsidRPr="00851EF3" w:rsidRDefault="00C44FC6" w:rsidP="00EE2981">
            <w:pPr>
              <w:widowControl w:val="0"/>
              <w:suppressAutoHyphens/>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Гимнастика.</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687"/>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27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Лепка плоскостных фигур «Аквариум».</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 Действие по инструкции учителя.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Водный мир.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467"/>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28-29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Построение сюжетов по представлению из мозаики.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2 </w:t>
            </w:r>
          </w:p>
          <w:p w:rsidR="00C44FC6" w:rsidRPr="00851EF3" w:rsidRDefault="00C44FC6" w:rsidP="00EE2981">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Самостоятельное изделие.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794"/>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30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Лепка плоскостных фигур «Аквариум».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p w:rsidR="00C44FC6" w:rsidRPr="00851EF3" w:rsidRDefault="00C44FC6" w:rsidP="00EE2981">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Водный мир.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505"/>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31-32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Построение сюжетов по представлению из мозаики.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2 </w:t>
            </w:r>
          </w:p>
          <w:p w:rsidR="00C44FC6" w:rsidRPr="00851EF3" w:rsidRDefault="00C44FC6" w:rsidP="00EE2981">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Самостоятельное изделие.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783"/>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33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Лепка плоскостных фигур «Аквариум».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p w:rsidR="00C44FC6" w:rsidRPr="00851EF3" w:rsidRDefault="00C44FC6" w:rsidP="00EE2981">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Водный мир.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493"/>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34-35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Построение сюжетов по представлению из мозаики.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2 </w:t>
            </w:r>
          </w:p>
          <w:p w:rsidR="00C44FC6" w:rsidRPr="00851EF3" w:rsidRDefault="00C44FC6" w:rsidP="00EE2981">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Самостоятельное изделие.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679"/>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36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Лепка объемных фигур – кораллы.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Водный мир.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513"/>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37-38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Построение сюжетов по представлению из мозаики.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2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Самостоятельное изделие.</w:t>
            </w:r>
          </w:p>
        </w:tc>
        <w:tc>
          <w:tcPr>
            <w:tcW w:w="3544" w:type="dxa"/>
            <w:vMerge w:val="restart"/>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Индивидуальный и дифференцированный подход. Использование настольно – печатных игр. Использование ТСО. Развитие моторики, восприятия, зрительно-двигательной координации, пространственных и временных представлений. </w:t>
            </w:r>
          </w:p>
        </w:tc>
      </w:tr>
      <w:tr w:rsidR="00C44FC6" w:rsidRPr="00851EF3" w:rsidTr="00EE2981">
        <w:tblPrEx>
          <w:tblBorders>
            <w:top w:val="nil"/>
            <w:left w:val="nil"/>
            <w:bottom w:val="nil"/>
            <w:right w:val="nil"/>
            <w:insideH w:val="none" w:sz="0" w:space="0" w:color="auto"/>
            <w:insideV w:val="none" w:sz="0" w:space="0" w:color="auto"/>
          </w:tblBorders>
        </w:tblPrEx>
        <w:trPr>
          <w:trHeight w:val="727"/>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39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Лепка объемных фигур – аквариум.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Водный мир.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533"/>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40-41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Построение сюжетов по представлению из мозаики.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2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Самостоятельное изделие.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750"/>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42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Лепка. Панно по замыслу. Подсолнух.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Самостоятельное изделие.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Растение.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553"/>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43-44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Построение сюжетов по представлению из мозаики.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Самостоятельное изделие.</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286"/>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lastRenderedPageBreak/>
              <w:t xml:space="preserve">45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Лепка объемных фигур – снеговик.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Зима. Зимние забавы. </w:t>
            </w:r>
          </w:p>
        </w:tc>
        <w:tc>
          <w:tcPr>
            <w:tcW w:w="3544" w:type="dxa"/>
            <w:vMerge w:val="restart"/>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-Музыкотерапия.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-Чтение русского фольклора.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-Рассматривание книг, фотоальбомов «Рыбы».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-Рассматривание альбома «Новогодние открытки»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-Разгадывание загадок.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 </w:t>
            </w:r>
            <w:proofErr w:type="spellStart"/>
            <w:r w:rsidRPr="00851EF3">
              <w:rPr>
                <w:rFonts w:ascii="Times New Roman" w:eastAsia="Times New Roman" w:hAnsi="Times New Roman" w:cs="Times New Roman"/>
                <w:color w:val="000000"/>
                <w:sz w:val="24"/>
                <w:szCs w:val="24"/>
                <w:lang w:eastAsia="ru-RU"/>
              </w:rPr>
              <w:t>Скульптотерапия</w:t>
            </w:r>
            <w:proofErr w:type="spellEnd"/>
            <w:r w:rsidRPr="00851EF3">
              <w:rPr>
                <w:rFonts w:ascii="Times New Roman" w:eastAsia="Times New Roman" w:hAnsi="Times New Roman" w:cs="Times New Roman"/>
                <w:color w:val="000000"/>
                <w:sz w:val="24"/>
                <w:szCs w:val="24"/>
                <w:lang w:eastAsia="ru-RU"/>
              </w:rPr>
              <w:t xml:space="preserve">.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-Панно «Цифры»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339"/>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46-47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Построение сюжетов по представлению из мозаики.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2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Самостоятельное изделие.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339"/>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48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Лепка плоскостных снежинок.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Зима. Свойства воды.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339"/>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49-50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Составление узора из мозаики.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2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339"/>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51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Лепка плоскостных фигур – елка.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Деревья.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339"/>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52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Лепка плоскостных фигур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Самостоятельное изделие.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339"/>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53-54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Построение сюжетов по представлению из мозаики.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2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Самостоятельное изделие.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339"/>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55-56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Построение сюжетов по представлению из мозаики.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2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Самостоятельное изделие.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339"/>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57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Лепка по представлению.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Самостоятельное изделие.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339"/>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58-59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Построение сюжетов по представлению из мозаики.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2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Самостоятельное изделие.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339"/>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60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Лепка по представлению.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Самостоятельное изделие.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339"/>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61-62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Составление сюжета из мозаики. Дом с елкой.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2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Новогодние праздники, веселье.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339"/>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63-64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Лепка из пластилина. Цифры. (3,1)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2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w:t>
            </w:r>
            <w:r w:rsidRPr="00851EF3">
              <w:rPr>
                <w:rFonts w:ascii="Times New Roman" w:eastAsia="Times New Roman" w:hAnsi="Times New Roman" w:cs="Times New Roman"/>
                <w:color w:val="000000"/>
                <w:sz w:val="24"/>
                <w:szCs w:val="24"/>
                <w:lang w:eastAsia="ru-RU"/>
              </w:rPr>
              <w:lastRenderedPageBreak/>
              <w:t xml:space="preserve">Новогодние праздники, веселье. Цифра.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1141"/>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lastRenderedPageBreak/>
              <w:t xml:space="preserve">65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Знакомство с </w:t>
            </w:r>
            <w:proofErr w:type="spellStart"/>
            <w:r w:rsidRPr="00851EF3">
              <w:rPr>
                <w:rFonts w:ascii="Times New Roman" w:eastAsia="Times New Roman" w:hAnsi="Times New Roman" w:cs="Times New Roman"/>
                <w:color w:val="000000"/>
                <w:sz w:val="24"/>
                <w:szCs w:val="24"/>
                <w:lang w:eastAsia="ru-RU"/>
              </w:rPr>
              <w:t>металлоконструктором</w:t>
            </w:r>
            <w:proofErr w:type="spellEnd"/>
            <w:r w:rsidRPr="00851EF3">
              <w:rPr>
                <w:rFonts w:ascii="Times New Roman" w:eastAsia="Times New Roman" w:hAnsi="Times New Roman" w:cs="Times New Roman"/>
                <w:color w:val="000000"/>
                <w:sz w:val="24"/>
                <w:szCs w:val="24"/>
                <w:lang w:eastAsia="ru-RU"/>
              </w:rPr>
              <w:t xml:space="preserve">.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Упражнения в приѐмах работы ключом и </w:t>
            </w:r>
            <w:proofErr w:type="gramStart"/>
            <w:r w:rsidRPr="00851EF3">
              <w:rPr>
                <w:rFonts w:ascii="Times New Roman" w:eastAsia="Times New Roman" w:hAnsi="Times New Roman" w:cs="Times New Roman"/>
                <w:color w:val="000000"/>
                <w:sz w:val="24"/>
                <w:szCs w:val="24"/>
                <w:lang w:eastAsia="ru-RU"/>
              </w:rPr>
              <w:t>отв</w:t>
            </w:r>
            <w:proofErr w:type="gramEnd"/>
            <w:r w:rsidRPr="00851EF3">
              <w:rPr>
                <w:rFonts w:ascii="Times New Roman" w:eastAsia="Times New Roman" w:hAnsi="Times New Roman" w:cs="Times New Roman"/>
                <w:color w:val="000000"/>
                <w:sz w:val="24"/>
                <w:szCs w:val="24"/>
                <w:lang w:eastAsia="ru-RU"/>
              </w:rPr>
              <w:t xml:space="preserve">ѐрткой.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851EF3">
              <w:rPr>
                <w:rFonts w:ascii="Times New Roman" w:eastAsia="Times New Roman" w:hAnsi="Times New Roman" w:cs="Times New Roman"/>
                <w:color w:val="000000"/>
                <w:sz w:val="24"/>
                <w:szCs w:val="24"/>
                <w:lang w:eastAsia="ru-RU"/>
              </w:rPr>
              <w:t>Металлоконструктор</w:t>
            </w:r>
            <w:proofErr w:type="spellEnd"/>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Ключ. </w:t>
            </w:r>
            <w:proofErr w:type="spellStart"/>
            <w:r w:rsidRPr="00851EF3">
              <w:rPr>
                <w:rFonts w:ascii="Times New Roman" w:eastAsia="Times New Roman" w:hAnsi="Times New Roman" w:cs="Times New Roman"/>
                <w:color w:val="000000"/>
                <w:sz w:val="24"/>
                <w:szCs w:val="24"/>
                <w:lang w:eastAsia="ru-RU"/>
              </w:rPr>
              <w:t>Отверка</w:t>
            </w:r>
            <w:proofErr w:type="spellEnd"/>
            <w:r w:rsidRPr="00851EF3">
              <w:rPr>
                <w:rFonts w:ascii="Times New Roman" w:eastAsia="Times New Roman" w:hAnsi="Times New Roman" w:cs="Times New Roman"/>
                <w:color w:val="000000"/>
                <w:sz w:val="24"/>
                <w:szCs w:val="24"/>
                <w:lang w:eastAsia="ru-RU"/>
              </w:rPr>
              <w:t xml:space="preserve">. </w:t>
            </w:r>
          </w:p>
        </w:tc>
        <w:tc>
          <w:tcPr>
            <w:tcW w:w="3544" w:type="dxa"/>
            <w:vMerge w:val="restart"/>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Индивидуальный и дифференцированный подход.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Использование настольно – печатных игр. Использование ТСО. Развитие моторики, восприятия, зрительно-двигательной координации, пространственных и временных представлений.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-Д/И «</w:t>
            </w:r>
            <w:proofErr w:type="spellStart"/>
            <w:r w:rsidRPr="00851EF3">
              <w:rPr>
                <w:rFonts w:ascii="Times New Roman" w:eastAsia="Times New Roman" w:hAnsi="Times New Roman" w:cs="Times New Roman"/>
                <w:color w:val="000000"/>
                <w:sz w:val="24"/>
                <w:szCs w:val="24"/>
                <w:lang w:eastAsia="ru-RU"/>
              </w:rPr>
              <w:t>Геометрик</w:t>
            </w:r>
            <w:proofErr w:type="spellEnd"/>
            <w:r w:rsidRPr="00851EF3">
              <w:rPr>
                <w:rFonts w:ascii="Times New Roman" w:eastAsia="Times New Roman" w:hAnsi="Times New Roman" w:cs="Times New Roman"/>
                <w:color w:val="000000"/>
                <w:sz w:val="24"/>
                <w:szCs w:val="24"/>
                <w:lang w:eastAsia="ru-RU"/>
              </w:rPr>
              <w:t xml:space="preserve">»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-Рассматривание видов бумаг. </w:t>
            </w:r>
          </w:p>
        </w:tc>
      </w:tr>
      <w:tr w:rsidR="00C44FC6" w:rsidRPr="00851EF3" w:rsidTr="00EE2981">
        <w:tblPrEx>
          <w:tblBorders>
            <w:top w:val="nil"/>
            <w:left w:val="nil"/>
            <w:bottom w:val="nil"/>
            <w:right w:val="nil"/>
            <w:insideH w:val="none" w:sz="0" w:space="0" w:color="auto"/>
            <w:insideV w:val="none" w:sz="0" w:space="0" w:color="auto"/>
          </w:tblBorders>
        </w:tblPrEx>
        <w:trPr>
          <w:trHeight w:val="1141"/>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66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Конструктор. Геометрическая фигура – треугольник.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851EF3">
              <w:rPr>
                <w:rFonts w:ascii="Times New Roman" w:eastAsia="Times New Roman" w:hAnsi="Times New Roman" w:cs="Times New Roman"/>
                <w:color w:val="000000"/>
                <w:sz w:val="24"/>
                <w:szCs w:val="24"/>
                <w:lang w:eastAsia="ru-RU"/>
              </w:rPr>
              <w:t>Металлоконструктор</w:t>
            </w:r>
            <w:proofErr w:type="spellEnd"/>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Ключ. Отвертка. Геометрическая фигура.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726"/>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67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Работа с бумагой. Виды бумаг.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Бумага.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1141"/>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68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Конструктор. Геометрическая фигура: треугольник, квадрат.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851EF3">
              <w:rPr>
                <w:rFonts w:ascii="Times New Roman" w:eastAsia="Times New Roman" w:hAnsi="Times New Roman" w:cs="Times New Roman"/>
                <w:color w:val="000000"/>
                <w:sz w:val="24"/>
                <w:szCs w:val="24"/>
                <w:lang w:eastAsia="ru-RU"/>
              </w:rPr>
              <w:t>Металлоконструктор</w:t>
            </w:r>
            <w:proofErr w:type="spellEnd"/>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Ключ. Отвертка. Геометрическая фигура.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746"/>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69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Закрепление умений делать квадрат и треугольник.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w:t>
            </w:r>
            <w:proofErr w:type="spellStart"/>
            <w:r w:rsidRPr="00851EF3">
              <w:rPr>
                <w:rFonts w:ascii="Times New Roman" w:eastAsia="Times New Roman" w:hAnsi="Times New Roman" w:cs="Times New Roman"/>
                <w:color w:val="000000"/>
                <w:sz w:val="24"/>
                <w:szCs w:val="24"/>
                <w:lang w:eastAsia="ru-RU"/>
              </w:rPr>
              <w:t>Металлоконструктор</w:t>
            </w:r>
            <w:proofErr w:type="spellEnd"/>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788"/>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70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Работа с бумагой. Складывание и наклеивание фигур.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Бумага.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288"/>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71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Конструктор. Сборка по памяти. Домик.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Самостоятельное изделие.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Жилище человека. </w:t>
            </w:r>
          </w:p>
        </w:tc>
        <w:tc>
          <w:tcPr>
            <w:tcW w:w="3544" w:type="dxa"/>
            <w:vMerge w:val="restart"/>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-Музыкотерапия.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-Чтение русского фольклора.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 Рассматривание коллекции ниток, по фактуре, цвету, прочности.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lastRenderedPageBreak/>
              <w:t xml:space="preserve">-Рассматривание книг, фотоальбомов.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 Разгадывание загадок.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 Рассматривание плакатов «Наша улица». </w:t>
            </w:r>
          </w:p>
        </w:tc>
      </w:tr>
      <w:tr w:rsidR="00C44FC6" w:rsidRPr="00851EF3" w:rsidTr="00EE2981">
        <w:tblPrEx>
          <w:tblBorders>
            <w:top w:val="nil"/>
            <w:left w:val="nil"/>
            <w:bottom w:val="nil"/>
            <w:right w:val="nil"/>
            <w:insideH w:val="none" w:sz="0" w:space="0" w:color="auto"/>
            <w:insideV w:val="none" w:sz="0" w:space="0" w:color="auto"/>
          </w:tblBorders>
        </w:tblPrEx>
        <w:trPr>
          <w:trHeight w:val="288"/>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72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Работа с бумагой. Складывание и наклеивание фигур.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w:t>
            </w:r>
            <w:r w:rsidRPr="00851EF3">
              <w:rPr>
                <w:rFonts w:ascii="Times New Roman" w:eastAsia="Times New Roman" w:hAnsi="Times New Roman" w:cs="Times New Roman"/>
                <w:color w:val="000000"/>
                <w:sz w:val="24"/>
                <w:szCs w:val="24"/>
                <w:lang w:eastAsia="ru-RU"/>
              </w:rPr>
              <w:lastRenderedPageBreak/>
              <w:t xml:space="preserve">Бумага.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288"/>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lastRenderedPageBreak/>
              <w:t xml:space="preserve">73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Конструктор. Сборка по образцу. Лопатка.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w:t>
            </w:r>
            <w:proofErr w:type="spellStart"/>
            <w:r w:rsidRPr="00851EF3">
              <w:rPr>
                <w:rFonts w:ascii="Times New Roman" w:eastAsia="Times New Roman" w:hAnsi="Times New Roman" w:cs="Times New Roman"/>
                <w:color w:val="000000"/>
                <w:sz w:val="24"/>
                <w:szCs w:val="24"/>
                <w:lang w:eastAsia="ru-RU"/>
              </w:rPr>
              <w:t>Металлоконструктор</w:t>
            </w:r>
            <w:proofErr w:type="spellEnd"/>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Ключ. Отвертка. Инструмент.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288"/>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74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Конструктор. Сборка по памяти. Лопатка.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Самостоятельное изделие.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Инструмент.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288"/>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75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Аппликация из геометрических фигур.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Бумага.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288"/>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76-77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Работа с конструктором. Сборка по образцу. Лесенка.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2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w:t>
            </w:r>
            <w:proofErr w:type="spellStart"/>
            <w:r w:rsidRPr="00851EF3">
              <w:rPr>
                <w:rFonts w:ascii="Times New Roman" w:eastAsia="Times New Roman" w:hAnsi="Times New Roman" w:cs="Times New Roman"/>
                <w:color w:val="000000"/>
                <w:sz w:val="24"/>
                <w:szCs w:val="24"/>
                <w:lang w:eastAsia="ru-RU"/>
              </w:rPr>
              <w:t>Металлоконструктор</w:t>
            </w:r>
            <w:proofErr w:type="spellEnd"/>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Ключ. Отвертка. Инструмент.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288"/>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78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Работа с бумагой. Аппликация из бумаги.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Бумага.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288"/>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79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Работа с конструктором. Сборка по образцу. Домик.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w:t>
            </w:r>
            <w:proofErr w:type="spellStart"/>
            <w:r w:rsidRPr="00851EF3">
              <w:rPr>
                <w:rFonts w:ascii="Times New Roman" w:eastAsia="Times New Roman" w:hAnsi="Times New Roman" w:cs="Times New Roman"/>
                <w:color w:val="000000"/>
                <w:sz w:val="24"/>
                <w:szCs w:val="24"/>
                <w:lang w:eastAsia="ru-RU"/>
              </w:rPr>
              <w:t>Металлоконструктор</w:t>
            </w:r>
            <w:proofErr w:type="spellEnd"/>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Жилище человека.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288"/>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80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Работа с конструктором. Сборка по образцу. Машинка.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w:t>
            </w:r>
            <w:proofErr w:type="spellStart"/>
            <w:r w:rsidRPr="00851EF3">
              <w:rPr>
                <w:rFonts w:ascii="Times New Roman" w:eastAsia="Times New Roman" w:hAnsi="Times New Roman" w:cs="Times New Roman"/>
                <w:color w:val="000000"/>
                <w:sz w:val="24"/>
                <w:szCs w:val="24"/>
                <w:lang w:eastAsia="ru-RU"/>
              </w:rPr>
              <w:t>Металлоконструктор</w:t>
            </w:r>
            <w:proofErr w:type="spellEnd"/>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Транспорт.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699"/>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81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Работа с нитками. Плетение косичек из толстых цветных шнуров.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Calibri" w:hAnsi="Times New Roman" w:cs="Times New Roman"/>
                <w:color w:val="000000"/>
                <w:sz w:val="24"/>
                <w:szCs w:val="24"/>
              </w:rPr>
            </w:pPr>
            <w:r w:rsidRPr="00851EF3">
              <w:rPr>
                <w:rFonts w:ascii="Times New Roman" w:eastAsia="Times New Roman" w:hAnsi="Times New Roman" w:cs="Times New Roman"/>
                <w:color w:val="000000"/>
                <w:sz w:val="24"/>
                <w:szCs w:val="24"/>
                <w:lang w:eastAsia="ru-RU"/>
              </w:rPr>
              <w:t xml:space="preserve">Действие по инструкции </w:t>
            </w:r>
            <w:r w:rsidRPr="00851EF3">
              <w:rPr>
                <w:rFonts w:ascii="Times New Roman" w:eastAsia="Calibri" w:hAnsi="Times New Roman" w:cs="Times New Roman"/>
                <w:color w:val="000000"/>
                <w:sz w:val="24"/>
                <w:szCs w:val="24"/>
              </w:rPr>
              <w:t xml:space="preserve">учителя. Шнур.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288"/>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82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Работа с конструктором. Сборка по образцу. Стол.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w:t>
            </w:r>
            <w:r w:rsidRPr="00851EF3">
              <w:rPr>
                <w:rFonts w:ascii="Times New Roman" w:eastAsia="Times New Roman" w:hAnsi="Times New Roman" w:cs="Times New Roman"/>
                <w:color w:val="000000"/>
                <w:sz w:val="24"/>
                <w:szCs w:val="24"/>
                <w:lang w:eastAsia="ru-RU"/>
              </w:rPr>
              <w:lastRenderedPageBreak/>
              <w:t xml:space="preserve">Мебель.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288"/>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lastRenderedPageBreak/>
              <w:t xml:space="preserve">83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Работа с конструктором. Сборка по образцу. Стул.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Мебель.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288"/>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84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Работа с нитками. Плетение косичек из толстых цветных шнуров.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Шнур.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288"/>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85-86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Работа с конструктором. Сборка по образцу. Грабли.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2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Инструмент.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288"/>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87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Работа с нитками. Изготовление помпонов из ниток.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Нитки.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288"/>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88-89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Работа с конструктором. Самостоятельная сборка изделия.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2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Самостоятельное изделие.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288"/>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90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Работа с нитками. Изготовление помпонов из ниток.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Нитки.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490"/>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91-92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Работа с конструктором. Самостоятельная сборка изделия.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2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Самостоятельное изделие. </w:t>
            </w:r>
          </w:p>
        </w:tc>
        <w:tc>
          <w:tcPr>
            <w:tcW w:w="3544" w:type="dxa"/>
            <w:vMerge w:val="restart"/>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Музыкотерапия.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-Чтение русского фольклора.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 Рассматривание коллекции ниток, по фактуре, цвету, прочности.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-Рассматривание книг, фотоальбомов. </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 Разгадывание загадок. </w:t>
            </w:r>
          </w:p>
        </w:tc>
      </w:tr>
      <w:tr w:rsidR="00C44FC6" w:rsidRPr="00851EF3" w:rsidTr="00EE2981">
        <w:tblPrEx>
          <w:tblBorders>
            <w:top w:val="nil"/>
            <w:left w:val="nil"/>
            <w:bottom w:val="nil"/>
            <w:right w:val="nil"/>
            <w:insideH w:val="none" w:sz="0" w:space="0" w:color="auto"/>
            <w:insideV w:val="none" w:sz="0" w:space="0" w:color="auto"/>
          </w:tblBorders>
        </w:tblPrEx>
        <w:trPr>
          <w:trHeight w:val="487"/>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93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Работа с нитками. Изготовление из помпонов цыпленка.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Нитки.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487"/>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94-95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Работа с конструктором. Самостоятельная сборка изделия.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2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Самостоятельное изделие.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487"/>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96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Работа с нитками. Изготовление помпонов из ниток.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Нитки.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487"/>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97-98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Работа с мозаикой. Сборка по схематическому рисунку.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2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Схема.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487"/>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99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Работа с нитками. Изготовление помпонов из ниток.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учителя. Нитки.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487"/>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ind w:right="-108" w:hanging="108"/>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lastRenderedPageBreak/>
              <w:t xml:space="preserve">100-101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Работа с мозаикой. Сборка по схематическому рисунку.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2 </w:t>
            </w: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Действие по инструкции. Схема.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44FC6" w:rsidRPr="00851EF3" w:rsidTr="00EE2981">
        <w:tblPrEx>
          <w:tblBorders>
            <w:top w:val="nil"/>
            <w:left w:val="nil"/>
            <w:bottom w:val="nil"/>
            <w:right w:val="nil"/>
            <w:insideH w:val="none" w:sz="0" w:space="0" w:color="auto"/>
            <w:insideV w:val="none" w:sz="0" w:space="0" w:color="auto"/>
          </w:tblBorders>
        </w:tblPrEx>
        <w:trPr>
          <w:trHeight w:val="487"/>
        </w:trPr>
        <w:tc>
          <w:tcPr>
            <w:tcW w:w="567"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ind w:right="-108"/>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102 </w:t>
            </w:r>
          </w:p>
        </w:tc>
        <w:tc>
          <w:tcPr>
            <w:tcW w:w="5955"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xml:space="preserve">Работа с нитками. Изготовление помпонов – страус. </w:t>
            </w:r>
          </w:p>
        </w:tc>
        <w:tc>
          <w:tcPr>
            <w:tcW w:w="992"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1</w:t>
            </w:r>
          </w:p>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Calibri" w:hAnsi="Times New Roman" w:cs="Times New Roman"/>
                <w:color w:val="000000"/>
                <w:sz w:val="24"/>
                <w:szCs w:val="24"/>
              </w:rPr>
            </w:pPr>
            <w:r w:rsidRPr="00851EF3">
              <w:rPr>
                <w:rFonts w:ascii="Times New Roman" w:eastAsia="Times New Roman" w:hAnsi="Times New Roman" w:cs="Times New Roman"/>
                <w:color w:val="000000"/>
                <w:sz w:val="24"/>
                <w:szCs w:val="24"/>
                <w:lang w:eastAsia="ru-RU"/>
              </w:rPr>
              <w:t xml:space="preserve">Действие по инструкции </w:t>
            </w:r>
            <w:r w:rsidRPr="00851EF3">
              <w:rPr>
                <w:rFonts w:ascii="Times New Roman" w:eastAsia="Calibri" w:hAnsi="Times New Roman" w:cs="Times New Roman"/>
                <w:color w:val="000000"/>
                <w:sz w:val="24"/>
                <w:szCs w:val="24"/>
              </w:rPr>
              <w:t xml:space="preserve">учителя. Нитки. Птица. </w:t>
            </w:r>
          </w:p>
        </w:tc>
        <w:tc>
          <w:tcPr>
            <w:tcW w:w="3544" w:type="dxa"/>
            <w:vMerge/>
            <w:tcBorders>
              <w:top w:val="single" w:sz="4" w:space="0" w:color="auto"/>
              <w:left w:val="single" w:sz="4" w:space="0" w:color="auto"/>
              <w:bottom w:val="single" w:sz="4" w:space="0" w:color="auto"/>
              <w:right w:val="single" w:sz="4" w:space="0" w:color="auto"/>
            </w:tcBorders>
          </w:tcPr>
          <w:p w:rsidR="00C44FC6" w:rsidRPr="00851EF3" w:rsidRDefault="00C44FC6" w:rsidP="00EE29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C44FC6" w:rsidRPr="00851EF3" w:rsidRDefault="00C44FC6" w:rsidP="00C44FC6">
      <w:pPr>
        <w:spacing w:after="0" w:line="360" w:lineRule="auto"/>
        <w:ind w:left="284" w:firstLine="425"/>
        <w:jc w:val="both"/>
        <w:rPr>
          <w:rFonts w:ascii="Times New Roman" w:eastAsia="Calibri" w:hAnsi="Times New Roman" w:cs="Times New Roman"/>
          <w:sz w:val="24"/>
          <w:szCs w:val="24"/>
        </w:rPr>
      </w:pPr>
    </w:p>
    <w:p w:rsidR="00C44FC6" w:rsidRPr="00851EF3" w:rsidRDefault="00C44FC6" w:rsidP="00C44FC6">
      <w:pPr>
        <w:rPr>
          <w:rFonts w:ascii="Times New Roman" w:eastAsia="Calibri" w:hAnsi="Times New Roman" w:cs="Times New Roman"/>
          <w:sz w:val="24"/>
          <w:szCs w:val="24"/>
        </w:rPr>
      </w:pPr>
    </w:p>
    <w:p w:rsidR="00C44FC6" w:rsidRPr="00851EF3" w:rsidRDefault="00C44FC6" w:rsidP="00C44FC6">
      <w:pPr>
        <w:rPr>
          <w:rFonts w:ascii="Times New Roman" w:eastAsia="Calibri" w:hAnsi="Times New Roman" w:cs="Times New Roman"/>
          <w:b/>
          <w:sz w:val="24"/>
          <w:szCs w:val="24"/>
        </w:rPr>
      </w:pPr>
      <w:r w:rsidRPr="00851EF3">
        <w:rPr>
          <w:rFonts w:ascii="Times New Roman" w:eastAsia="Calibri" w:hAnsi="Times New Roman" w:cs="Times New Roman"/>
          <w:b/>
          <w:sz w:val="24"/>
          <w:szCs w:val="24"/>
        </w:rPr>
        <w:t>Учебно-методическое обеспечение учебного курса:</w:t>
      </w:r>
    </w:p>
    <w:p w:rsidR="00C44FC6" w:rsidRPr="00851EF3" w:rsidRDefault="00C44FC6" w:rsidP="00C44FC6">
      <w:pPr>
        <w:rPr>
          <w:rFonts w:ascii="Times New Roman" w:eastAsia="Calibri" w:hAnsi="Times New Roman" w:cs="Times New Roman"/>
          <w:sz w:val="24"/>
          <w:szCs w:val="24"/>
          <w:u w:val="single"/>
        </w:rPr>
      </w:pPr>
      <w:r w:rsidRPr="00851EF3">
        <w:rPr>
          <w:rFonts w:ascii="Times New Roman" w:eastAsia="Calibri" w:hAnsi="Times New Roman" w:cs="Times New Roman"/>
          <w:sz w:val="24"/>
          <w:szCs w:val="24"/>
          <w:u w:val="single"/>
        </w:rPr>
        <w:t>Основной учебник:</w:t>
      </w:r>
    </w:p>
    <w:p w:rsidR="00C44FC6" w:rsidRPr="00851EF3" w:rsidRDefault="00C44FC6" w:rsidP="00C44FC6">
      <w:pPr>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     С.В. Комарова «Устная речь»</w:t>
      </w:r>
      <w:proofErr w:type="gramStart"/>
      <w:r w:rsidRPr="00851EF3">
        <w:rPr>
          <w:rFonts w:ascii="Times New Roman" w:eastAsia="Calibri" w:hAnsi="Times New Roman" w:cs="Times New Roman"/>
          <w:sz w:val="24"/>
          <w:szCs w:val="24"/>
        </w:rPr>
        <w:t>.У</w:t>
      </w:r>
      <w:proofErr w:type="gramEnd"/>
      <w:r w:rsidRPr="00851EF3">
        <w:rPr>
          <w:rFonts w:ascii="Times New Roman" w:eastAsia="Calibri" w:hAnsi="Times New Roman" w:cs="Times New Roman"/>
          <w:sz w:val="24"/>
          <w:szCs w:val="24"/>
        </w:rPr>
        <w:t xml:space="preserve">чебник для специальных (коррекционных) учреждений </w:t>
      </w:r>
      <w:r w:rsidRPr="00851EF3">
        <w:rPr>
          <w:rFonts w:ascii="Times New Roman" w:eastAsia="Calibri" w:hAnsi="Times New Roman" w:cs="Times New Roman"/>
          <w:sz w:val="24"/>
          <w:szCs w:val="24"/>
          <w:lang w:val="en-US"/>
        </w:rPr>
        <w:t>VIII</w:t>
      </w:r>
      <w:r w:rsidRPr="00851EF3">
        <w:rPr>
          <w:rFonts w:ascii="Times New Roman" w:eastAsia="Calibri" w:hAnsi="Times New Roman" w:cs="Times New Roman"/>
          <w:sz w:val="24"/>
          <w:szCs w:val="24"/>
        </w:rPr>
        <w:t xml:space="preserve"> вида.  Москва «Просвещение» 2013г.</w:t>
      </w:r>
    </w:p>
    <w:p w:rsidR="00C44FC6" w:rsidRPr="00851EF3" w:rsidRDefault="00C44FC6" w:rsidP="00C44FC6">
      <w:pPr>
        <w:rPr>
          <w:rFonts w:ascii="Times New Roman" w:eastAsia="Calibri" w:hAnsi="Times New Roman" w:cs="Times New Roman"/>
          <w:sz w:val="24"/>
          <w:szCs w:val="24"/>
          <w:u w:val="single"/>
        </w:rPr>
      </w:pPr>
    </w:p>
    <w:p w:rsidR="00C44FC6" w:rsidRPr="00851EF3" w:rsidRDefault="00C44FC6" w:rsidP="00C44FC6">
      <w:pPr>
        <w:rPr>
          <w:rFonts w:ascii="Times New Roman" w:eastAsia="Calibri" w:hAnsi="Times New Roman" w:cs="Times New Roman"/>
          <w:sz w:val="24"/>
          <w:szCs w:val="24"/>
          <w:u w:val="single"/>
        </w:rPr>
      </w:pPr>
      <w:r w:rsidRPr="00851EF3">
        <w:rPr>
          <w:rFonts w:ascii="Times New Roman" w:eastAsia="Calibri" w:hAnsi="Times New Roman" w:cs="Times New Roman"/>
          <w:sz w:val="24"/>
          <w:szCs w:val="24"/>
          <w:u w:val="single"/>
        </w:rPr>
        <w:t>Дидактические пособия для учащихся:</w:t>
      </w:r>
    </w:p>
    <w:p w:rsidR="00C44FC6" w:rsidRPr="00851EF3" w:rsidRDefault="00C44FC6" w:rsidP="00C44FC6">
      <w:pPr>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     Презентации, раздаточный материал, демонстрационный материал</w:t>
      </w:r>
    </w:p>
    <w:p w:rsidR="00C44FC6" w:rsidRPr="00851EF3" w:rsidRDefault="00C44FC6" w:rsidP="00C44FC6">
      <w:pPr>
        <w:rPr>
          <w:rFonts w:ascii="Times New Roman" w:eastAsia="Calibri" w:hAnsi="Times New Roman" w:cs="Times New Roman"/>
          <w:sz w:val="24"/>
          <w:szCs w:val="24"/>
          <w:u w:val="single"/>
        </w:rPr>
      </w:pPr>
    </w:p>
    <w:p w:rsidR="00C44FC6" w:rsidRPr="00851EF3" w:rsidRDefault="00C44FC6" w:rsidP="00C44FC6">
      <w:pPr>
        <w:rPr>
          <w:rFonts w:ascii="Times New Roman" w:eastAsia="Calibri" w:hAnsi="Times New Roman" w:cs="Times New Roman"/>
          <w:sz w:val="24"/>
          <w:szCs w:val="24"/>
          <w:u w:val="single"/>
        </w:rPr>
      </w:pPr>
      <w:r w:rsidRPr="00851EF3">
        <w:rPr>
          <w:rFonts w:ascii="Times New Roman" w:eastAsia="Calibri" w:hAnsi="Times New Roman" w:cs="Times New Roman"/>
          <w:sz w:val="24"/>
          <w:szCs w:val="24"/>
          <w:u w:val="single"/>
        </w:rPr>
        <w:t>Дидактические и методические пособия для учителя:</w:t>
      </w:r>
    </w:p>
    <w:p w:rsidR="00C44FC6" w:rsidRPr="00851EF3" w:rsidRDefault="00C44FC6" w:rsidP="00C44FC6">
      <w:pPr>
        <w:rPr>
          <w:rFonts w:ascii="Times New Roman" w:eastAsia="Calibri" w:hAnsi="Times New Roman" w:cs="Times New Roman"/>
          <w:sz w:val="24"/>
          <w:szCs w:val="24"/>
          <w:u w:val="single"/>
        </w:rPr>
      </w:pPr>
    </w:p>
    <w:p w:rsidR="00C44FC6" w:rsidRDefault="00C44FC6" w:rsidP="00C44FC6">
      <w:pPr>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    Н. Б. Матвеева, М. С. </w:t>
      </w:r>
      <w:proofErr w:type="spellStart"/>
      <w:r w:rsidRPr="00851EF3">
        <w:rPr>
          <w:rFonts w:ascii="Times New Roman" w:eastAsia="Calibri" w:hAnsi="Times New Roman" w:cs="Times New Roman"/>
          <w:sz w:val="24"/>
          <w:szCs w:val="24"/>
        </w:rPr>
        <w:t>Котина</w:t>
      </w:r>
      <w:proofErr w:type="spellEnd"/>
      <w:r w:rsidRPr="00851EF3">
        <w:rPr>
          <w:rFonts w:ascii="Times New Roman" w:eastAsia="Calibri" w:hAnsi="Times New Roman" w:cs="Times New Roman"/>
          <w:sz w:val="24"/>
          <w:szCs w:val="24"/>
        </w:rPr>
        <w:t xml:space="preserve">, Т. О. </w:t>
      </w:r>
      <w:proofErr w:type="spellStart"/>
      <w:r w:rsidRPr="00851EF3">
        <w:rPr>
          <w:rFonts w:ascii="Times New Roman" w:eastAsia="Calibri" w:hAnsi="Times New Roman" w:cs="Times New Roman"/>
          <w:sz w:val="24"/>
          <w:szCs w:val="24"/>
        </w:rPr>
        <w:t>Куртова</w:t>
      </w:r>
      <w:proofErr w:type="spellEnd"/>
      <w:r w:rsidRPr="00851EF3">
        <w:rPr>
          <w:rFonts w:ascii="Times New Roman" w:eastAsia="Calibri" w:hAnsi="Times New Roman" w:cs="Times New Roman"/>
          <w:sz w:val="24"/>
          <w:szCs w:val="24"/>
        </w:rPr>
        <w:t xml:space="preserve"> «Живой мир». Учебник для специальных (коррекционных) учреждений </w:t>
      </w:r>
      <w:r w:rsidRPr="00851EF3">
        <w:rPr>
          <w:rFonts w:ascii="Times New Roman" w:eastAsia="Calibri" w:hAnsi="Times New Roman" w:cs="Times New Roman"/>
          <w:sz w:val="24"/>
          <w:szCs w:val="24"/>
          <w:lang w:val="en-US"/>
        </w:rPr>
        <w:t>VIII</w:t>
      </w:r>
      <w:r w:rsidRPr="00851EF3">
        <w:rPr>
          <w:rFonts w:ascii="Times New Roman" w:eastAsia="Calibri" w:hAnsi="Times New Roman" w:cs="Times New Roman"/>
          <w:sz w:val="24"/>
          <w:szCs w:val="24"/>
        </w:rPr>
        <w:t xml:space="preserve"> вид</w:t>
      </w:r>
      <w:r>
        <w:rPr>
          <w:rFonts w:ascii="Times New Roman" w:eastAsia="Calibri" w:hAnsi="Times New Roman" w:cs="Times New Roman"/>
          <w:sz w:val="24"/>
          <w:szCs w:val="24"/>
        </w:rPr>
        <w:t>а.  Москва «Просвещение» 2012г.</w:t>
      </w:r>
    </w:p>
    <w:p w:rsidR="00C44FC6" w:rsidRPr="00851EF3" w:rsidRDefault="00C44FC6" w:rsidP="00C44FC6">
      <w:pPr>
        <w:rPr>
          <w:rFonts w:ascii="Times New Roman" w:eastAsia="Calibri" w:hAnsi="Times New Roman" w:cs="Times New Roman"/>
          <w:sz w:val="24"/>
          <w:szCs w:val="24"/>
        </w:rPr>
      </w:pPr>
      <w:r w:rsidRPr="00851EF3">
        <w:rPr>
          <w:rFonts w:ascii="Times New Roman" w:eastAsia="Calibri" w:hAnsi="Times New Roman" w:cs="Times New Roman"/>
          <w:sz w:val="24"/>
          <w:szCs w:val="24"/>
        </w:rPr>
        <w:t>Павлов «Развитие речи». «</w:t>
      </w:r>
      <w:proofErr w:type="spellStart"/>
      <w:r w:rsidRPr="00851EF3">
        <w:rPr>
          <w:rFonts w:ascii="Times New Roman" w:eastAsia="Calibri" w:hAnsi="Times New Roman" w:cs="Times New Roman"/>
          <w:sz w:val="24"/>
          <w:szCs w:val="24"/>
        </w:rPr>
        <w:t>Эксмо-пресс</w:t>
      </w:r>
      <w:proofErr w:type="spellEnd"/>
      <w:r w:rsidRPr="00851EF3">
        <w:rPr>
          <w:rFonts w:ascii="Times New Roman" w:eastAsia="Calibri" w:hAnsi="Times New Roman" w:cs="Times New Roman"/>
          <w:sz w:val="24"/>
          <w:szCs w:val="24"/>
        </w:rPr>
        <w:t>» Москва 2010г.</w:t>
      </w:r>
    </w:p>
    <w:p w:rsidR="00C44FC6" w:rsidRPr="00851EF3" w:rsidRDefault="00C44FC6" w:rsidP="00C44FC6">
      <w:pPr>
        <w:rPr>
          <w:rFonts w:ascii="Times New Roman" w:eastAsia="Calibri" w:hAnsi="Times New Roman" w:cs="Times New Roman"/>
          <w:sz w:val="24"/>
          <w:szCs w:val="24"/>
        </w:rPr>
      </w:pPr>
      <w:r w:rsidRPr="00851EF3">
        <w:rPr>
          <w:rFonts w:ascii="Times New Roman" w:eastAsia="Calibri" w:hAnsi="Times New Roman" w:cs="Times New Roman"/>
          <w:sz w:val="24"/>
          <w:szCs w:val="24"/>
        </w:rPr>
        <w:t>Ю. Соколова «Развитие речи». «</w:t>
      </w:r>
      <w:proofErr w:type="spellStart"/>
      <w:r w:rsidRPr="00851EF3">
        <w:rPr>
          <w:rFonts w:ascii="Times New Roman" w:eastAsia="Calibri" w:hAnsi="Times New Roman" w:cs="Times New Roman"/>
          <w:sz w:val="24"/>
          <w:szCs w:val="24"/>
        </w:rPr>
        <w:t>Эксмо</w:t>
      </w:r>
      <w:proofErr w:type="spellEnd"/>
      <w:r w:rsidRPr="00851EF3">
        <w:rPr>
          <w:rFonts w:ascii="Times New Roman" w:eastAsia="Calibri" w:hAnsi="Times New Roman" w:cs="Times New Roman"/>
          <w:sz w:val="24"/>
          <w:szCs w:val="24"/>
        </w:rPr>
        <w:t>» Москва 2012г.</w:t>
      </w:r>
    </w:p>
    <w:p w:rsidR="00C44FC6" w:rsidRPr="00851EF3" w:rsidRDefault="00C44FC6" w:rsidP="00C44FC6">
      <w:pPr>
        <w:rPr>
          <w:rFonts w:ascii="Times New Roman" w:eastAsia="Calibri" w:hAnsi="Times New Roman" w:cs="Times New Roman"/>
          <w:sz w:val="24"/>
          <w:szCs w:val="24"/>
        </w:rPr>
      </w:pPr>
      <w:proofErr w:type="spellStart"/>
      <w:r w:rsidRPr="00851EF3">
        <w:rPr>
          <w:rFonts w:ascii="Times New Roman" w:eastAsia="Calibri" w:hAnsi="Times New Roman" w:cs="Times New Roman"/>
          <w:sz w:val="24"/>
          <w:szCs w:val="24"/>
        </w:rPr>
        <w:t>Маллер</w:t>
      </w:r>
      <w:proofErr w:type="spellEnd"/>
      <w:r w:rsidRPr="00851EF3">
        <w:rPr>
          <w:rFonts w:ascii="Times New Roman" w:eastAsia="Calibri" w:hAnsi="Times New Roman" w:cs="Times New Roman"/>
          <w:sz w:val="24"/>
          <w:szCs w:val="24"/>
        </w:rPr>
        <w:t xml:space="preserve"> А.Р. Социально – трудовая адаптация глубоко умственно отсталых детей. – М.: 2011. </w:t>
      </w:r>
    </w:p>
    <w:p w:rsidR="009E0AFA" w:rsidRDefault="009E0AFA"/>
    <w:sectPr w:rsidR="009E0AFA" w:rsidSect="00C44FC6">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MS Mincho"/>
    <w:panose1 w:val="020B0603030804020204"/>
    <w:charset w:val="CC"/>
    <w:family w:val="swiss"/>
    <w:pitch w:val="variable"/>
    <w:sig w:usb0="E7002EFF" w:usb1="D200FDFF" w:usb2="0A24602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2655"/>
    <w:multiLevelType w:val="hybridMultilevel"/>
    <w:tmpl w:val="1108E1FC"/>
    <w:lvl w:ilvl="0" w:tplc="418CF8D2">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12E76"/>
    <w:multiLevelType w:val="hybridMultilevel"/>
    <w:tmpl w:val="5CF0C34E"/>
    <w:lvl w:ilvl="0" w:tplc="D6FAF00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291A10"/>
    <w:multiLevelType w:val="hybridMultilevel"/>
    <w:tmpl w:val="13A63E8C"/>
    <w:lvl w:ilvl="0" w:tplc="D6FAF00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E966F0"/>
    <w:multiLevelType w:val="hybridMultilevel"/>
    <w:tmpl w:val="17BE189E"/>
    <w:lvl w:ilvl="0" w:tplc="04190001">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4">
    <w:nsid w:val="0C443D7F"/>
    <w:multiLevelType w:val="hybridMultilevel"/>
    <w:tmpl w:val="EF402806"/>
    <w:lvl w:ilvl="0" w:tplc="D6FAF006">
      <w:start w:val="1"/>
      <w:numFmt w:val="bullet"/>
      <w:lvlText w:val="­"/>
      <w:lvlJc w:val="left"/>
      <w:pPr>
        <w:ind w:left="1287"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567562"/>
    <w:multiLevelType w:val="hybridMultilevel"/>
    <w:tmpl w:val="E6C82B6E"/>
    <w:lvl w:ilvl="0" w:tplc="D6FAF00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A2666D4"/>
    <w:multiLevelType w:val="hybridMultilevel"/>
    <w:tmpl w:val="4AC25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162383"/>
    <w:multiLevelType w:val="hybridMultilevel"/>
    <w:tmpl w:val="108E83EE"/>
    <w:lvl w:ilvl="0" w:tplc="20829414">
      <w:start w:val="1"/>
      <w:numFmt w:val="decimal"/>
      <w:lvlText w:val="%1."/>
      <w:lvlJc w:val="left"/>
      <w:pPr>
        <w:ind w:left="927" w:hanging="360"/>
      </w:pPr>
      <w:rPr>
        <w:rFonts w:hint="default"/>
      </w:rPr>
    </w:lvl>
    <w:lvl w:ilvl="1" w:tplc="04190001">
      <w:start w:val="1"/>
      <w:numFmt w:val="bullet"/>
      <w:lvlText w:val=""/>
      <w:lvlJc w:val="left"/>
      <w:pPr>
        <w:tabs>
          <w:tab w:val="num" w:pos="1647"/>
        </w:tabs>
        <w:ind w:left="1647" w:hanging="360"/>
      </w:pPr>
      <w:rPr>
        <w:rFonts w:ascii="Symbol" w:hAnsi="Symbol"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CA223B3"/>
    <w:multiLevelType w:val="hybridMultilevel"/>
    <w:tmpl w:val="6A70B714"/>
    <w:lvl w:ilvl="0" w:tplc="D6FAF00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FE5C63"/>
    <w:multiLevelType w:val="hybridMultilevel"/>
    <w:tmpl w:val="35C42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EB04E2"/>
    <w:multiLevelType w:val="hybridMultilevel"/>
    <w:tmpl w:val="F552D910"/>
    <w:lvl w:ilvl="0" w:tplc="D6FAF00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5E85CAA"/>
    <w:multiLevelType w:val="hybridMultilevel"/>
    <w:tmpl w:val="7CE84E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D084529"/>
    <w:multiLevelType w:val="hybridMultilevel"/>
    <w:tmpl w:val="0C4E6A70"/>
    <w:lvl w:ilvl="0" w:tplc="D6FAF00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4167BF4"/>
    <w:multiLevelType w:val="hybridMultilevel"/>
    <w:tmpl w:val="2C5E9A7C"/>
    <w:lvl w:ilvl="0" w:tplc="D6FAF00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9BF1411"/>
    <w:multiLevelType w:val="hybridMultilevel"/>
    <w:tmpl w:val="EC529E8A"/>
    <w:lvl w:ilvl="0" w:tplc="D6FAF00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34B4EF0"/>
    <w:multiLevelType w:val="hybridMultilevel"/>
    <w:tmpl w:val="08621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067E91"/>
    <w:multiLevelType w:val="hybridMultilevel"/>
    <w:tmpl w:val="737AA262"/>
    <w:lvl w:ilvl="0" w:tplc="04190001">
      <w:start w:val="1"/>
      <w:numFmt w:val="bullet"/>
      <w:lvlText w:val=""/>
      <w:lvlJc w:val="left"/>
      <w:pPr>
        <w:ind w:left="1524" w:hanging="360"/>
      </w:pPr>
      <w:rPr>
        <w:rFonts w:ascii="Symbol" w:hAnsi="Symbol" w:hint="default"/>
      </w:rPr>
    </w:lvl>
    <w:lvl w:ilvl="1" w:tplc="04190003" w:tentative="1">
      <w:start w:val="1"/>
      <w:numFmt w:val="bullet"/>
      <w:lvlText w:val="o"/>
      <w:lvlJc w:val="left"/>
      <w:pPr>
        <w:ind w:left="2244" w:hanging="360"/>
      </w:pPr>
      <w:rPr>
        <w:rFonts w:ascii="Courier New" w:hAnsi="Courier New" w:cs="Courier New" w:hint="default"/>
      </w:rPr>
    </w:lvl>
    <w:lvl w:ilvl="2" w:tplc="04190005" w:tentative="1">
      <w:start w:val="1"/>
      <w:numFmt w:val="bullet"/>
      <w:lvlText w:val=""/>
      <w:lvlJc w:val="left"/>
      <w:pPr>
        <w:ind w:left="2964" w:hanging="360"/>
      </w:pPr>
      <w:rPr>
        <w:rFonts w:ascii="Wingdings" w:hAnsi="Wingdings" w:hint="default"/>
      </w:rPr>
    </w:lvl>
    <w:lvl w:ilvl="3" w:tplc="04190001" w:tentative="1">
      <w:start w:val="1"/>
      <w:numFmt w:val="bullet"/>
      <w:lvlText w:val=""/>
      <w:lvlJc w:val="left"/>
      <w:pPr>
        <w:ind w:left="3684" w:hanging="360"/>
      </w:pPr>
      <w:rPr>
        <w:rFonts w:ascii="Symbol" w:hAnsi="Symbol" w:hint="default"/>
      </w:rPr>
    </w:lvl>
    <w:lvl w:ilvl="4" w:tplc="04190003" w:tentative="1">
      <w:start w:val="1"/>
      <w:numFmt w:val="bullet"/>
      <w:lvlText w:val="o"/>
      <w:lvlJc w:val="left"/>
      <w:pPr>
        <w:ind w:left="4404" w:hanging="360"/>
      </w:pPr>
      <w:rPr>
        <w:rFonts w:ascii="Courier New" w:hAnsi="Courier New" w:cs="Courier New" w:hint="default"/>
      </w:rPr>
    </w:lvl>
    <w:lvl w:ilvl="5" w:tplc="04190005" w:tentative="1">
      <w:start w:val="1"/>
      <w:numFmt w:val="bullet"/>
      <w:lvlText w:val=""/>
      <w:lvlJc w:val="left"/>
      <w:pPr>
        <w:ind w:left="5124" w:hanging="360"/>
      </w:pPr>
      <w:rPr>
        <w:rFonts w:ascii="Wingdings" w:hAnsi="Wingdings" w:hint="default"/>
      </w:rPr>
    </w:lvl>
    <w:lvl w:ilvl="6" w:tplc="04190001" w:tentative="1">
      <w:start w:val="1"/>
      <w:numFmt w:val="bullet"/>
      <w:lvlText w:val=""/>
      <w:lvlJc w:val="left"/>
      <w:pPr>
        <w:ind w:left="5844" w:hanging="360"/>
      </w:pPr>
      <w:rPr>
        <w:rFonts w:ascii="Symbol" w:hAnsi="Symbol" w:hint="default"/>
      </w:rPr>
    </w:lvl>
    <w:lvl w:ilvl="7" w:tplc="04190003" w:tentative="1">
      <w:start w:val="1"/>
      <w:numFmt w:val="bullet"/>
      <w:lvlText w:val="o"/>
      <w:lvlJc w:val="left"/>
      <w:pPr>
        <w:ind w:left="6564" w:hanging="360"/>
      </w:pPr>
      <w:rPr>
        <w:rFonts w:ascii="Courier New" w:hAnsi="Courier New" w:cs="Courier New" w:hint="default"/>
      </w:rPr>
    </w:lvl>
    <w:lvl w:ilvl="8" w:tplc="04190005" w:tentative="1">
      <w:start w:val="1"/>
      <w:numFmt w:val="bullet"/>
      <w:lvlText w:val=""/>
      <w:lvlJc w:val="left"/>
      <w:pPr>
        <w:ind w:left="7284" w:hanging="360"/>
      </w:pPr>
      <w:rPr>
        <w:rFonts w:ascii="Wingdings" w:hAnsi="Wingdings" w:hint="default"/>
      </w:rPr>
    </w:lvl>
  </w:abstractNum>
  <w:num w:numId="1">
    <w:abstractNumId w:val="1"/>
  </w:num>
  <w:num w:numId="2">
    <w:abstractNumId w:val="2"/>
  </w:num>
  <w:num w:numId="3">
    <w:abstractNumId w:val="14"/>
  </w:num>
  <w:num w:numId="4">
    <w:abstractNumId w:val="12"/>
  </w:num>
  <w:num w:numId="5">
    <w:abstractNumId w:val="10"/>
  </w:num>
  <w:num w:numId="6">
    <w:abstractNumId w:val="13"/>
  </w:num>
  <w:num w:numId="7">
    <w:abstractNumId w:val="5"/>
  </w:num>
  <w:num w:numId="8">
    <w:abstractNumId w:val="16"/>
  </w:num>
  <w:num w:numId="9">
    <w:abstractNumId w:val="9"/>
  </w:num>
  <w:num w:numId="10">
    <w:abstractNumId w:val="4"/>
  </w:num>
  <w:num w:numId="11">
    <w:abstractNumId w:val="7"/>
  </w:num>
  <w:num w:numId="12">
    <w:abstractNumId w:val="0"/>
  </w:num>
  <w:num w:numId="13">
    <w:abstractNumId w:val="3"/>
  </w:num>
  <w:num w:numId="14">
    <w:abstractNumId w:val="6"/>
  </w:num>
  <w:num w:numId="15">
    <w:abstractNumId w:val="15"/>
  </w:num>
  <w:num w:numId="16">
    <w:abstractNumId w:val="1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44FC6"/>
    <w:rsid w:val="0003455F"/>
    <w:rsid w:val="003325E0"/>
    <w:rsid w:val="009E0AFA"/>
    <w:rsid w:val="00C44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C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5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5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7100</Words>
  <Characters>40473</Characters>
  <Application>Microsoft Office Word</Application>
  <DocSecurity>0</DocSecurity>
  <Lines>337</Lines>
  <Paragraphs>94</Paragraphs>
  <ScaleCrop>false</ScaleCrop>
  <Company/>
  <LinksUpToDate>false</LinksUpToDate>
  <CharactersWithSpaces>47479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2021-12-17T09:42:00Z</dcterms:created>
  <dcterms:modified xsi:type="dcterms:W3CDTF">2021-12-22T12:02:00Z</dcterms:modified>
</cp:coreProperties>
</file>