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C6F" w14:textId="77777777" w:rsidR="00C45DFE" w:rsidRDefault="00C45DFE">
      <w:pPr>
        <w:pStyle w:val="a3"/>
        <w:ind w:left="0"/>
        <w:jc w:val="left"/>
        <w:rPr>
          <w:sz w:val="24"/>
        </w:rPr>
      </w:pPr>
    </w:p>
    <w:p w14:paraId="22E48DDE" w14:textId="47C6497C" w:rsidR="00C45DFE" w:rsidRDefault="0059375D">
      <w:pPr>
        <w:pStyle w:val="a3"/>
        <w:ind w:left="0"/>
        <w:jc w:val="left"/>
        <w:rPr>
          <w:sz w:val="24"/>
        </w:rPr>
      </w:pPr>
      <w:r>
        <w:rPr>
          <w:noProof/>
        </w:rPr>
        <w:drawing>
          <wp:inline distT="0" distB="0" distL="0" distR="0" wp14:anchorId="1CFDF8C2" wp14:editId="5D7F6F15">
            <wp:extent cx="6280150" cy="87096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3253" w14:textId="4E16173B" w:rsidR="00C45DFE" w:rsidRDefault="00C45DFE">
      <w:pPr>
        <w:pStyle w:val="a3"/>
        <w:ind w:left="0"/>
        <w:jc w:val="left"/>
        <w:rPr>
          <w:sz w:val="24"/>
        </w:rPr>
      </w:pPr>
    </w:p>
    <w:p w14:paraId="224E683B" w14:textId="71013024" w:rsidR="00C45DFE" w:rsidRDefault="00C45DFE">
      <w:pPr>
        <w:pStyle w:val="a3"/>
        <w:ind w:left="0"/>
        <w:jc w:val="left"/>
        <w:rPr>
          <w:sz w:val="24"/>
        </w:rPr>
      </w:pPr>
    </w:p>
    <w:p w14:paraId="35015D40" w14:textId="11D1A77A" w:rsidR="00C45DFE" w:rsidRDefault="00C45DFE">
      <w:pPr>
        <w:pStyle w:val="a3"/>
        <w:ind w:left="0"/>
        <w:jc w:val="left"/>
        <w:rPr>
          <w:sz w:val="24"/>
        </w:rPr>
      </w:pPr>
    </w:p>
    <w:p w14:paraId="72F6E3DF" w14:textId="14B7FC77" w:rsidR="00C45DFE" w:rsidRDefault="00C45DFE">
      <w:pPr>
        <w:jc w:val="center"/>
        <w:rPr>
          <w:sz w:val="28"/>
        </w:rPr>
        <w:sectPr w:rsidR="00C45DFE">
          <w:type w:val="continuous"/>
          <w:pgSz w:w="11910" w:h="16840"/>
          <w:pgMar w:top="1040" w:right="520" w:bottom="280" w:left="1500" w:header="720" w:footer="720" w:gutter="0"/>
          <w:cols w:space="720"/>
        </w:sectPr>
      </w:pPr>
    </w:p>
    <w:p w14:paraId="0490E630" w14:textId="77777777" w:rsidR="00C45DFE" w:rsidRDefault="00313BC4">
      <w:pPr>
        <w:pStyle w:val="2"/>
        <w:spacing w:before="75" w:line="319" w:lineRule="exact"/>
        <w:ind w:left="3353" w:right="0" w:firstLine="0"/>
        <w:jc w:val="both"/>
      </w:pPr>
      <w:r>
        <w:lastRenderedPageBreak/>
        <w:t>Пояснительная записка</w:t>
      </w:r>
    </w:p>
    <w:p w14:paraId="45DB82CC" w14:textId="77777777" w:rsidR="00C45DFE" w:rsidRDefault="00313BC4">
      <w:pPr>
        <w:pStyle w:val="a3"/>
        <w:spacing w:line="237" w:lineRule="auto"/>
        <w:ind w:right="337" w:firstLine="351"/>
      </w:pPr>
      <w:r>
        <w:t>План внеурочной деятельности разработан в соответствии с требованиями:</w:t>
      </w:r>
    </w:p>
    <w:p w14:paraId="1135B144" w14:textId="77777777" w:rsidR="00C45DFE" w:rsidRDefault="00313BC4">
      <w:pPr>
        <w:pStyle w:val="a4"/>
        <w:numPr>
          <w:ilvl w:val="0"/>
          <w:numId w:val="3"/>
        </w:numPr>
        <w:tabs>
          <w:tab w:val="left" w:pos="1089"/>
        </w:tabs>
        <w:spacing w:before="4"/>
        <w:ind w:right="334" w:firstLine="568"/>
        <w:jc w:val="both"/>
        <w:rPr>
          <w:sz w:val="28"/>
        </w:rPr>
      </w:pPr>
      <w:r>
        <w:rPr>
          <w:sz w:val="28"/>
        </w:rPr>
        <w:t xml:space="preserve">Федеральный Закон от 29.12.2012 г. № 273 - ФЗ </w:t>
      </w:r>
      <w:r>
        <w:rPr>
          <w:spacing w:val="-4"/>
          <w:sz w:val="28"/>
        </w:rPr>
        <w:t xml:space="preserve">«Об </w:t>
      </w:r>
      <w:r>
        <w:rPr>
          <w:sz w:val="28"/>
        </w:rPr>
        <w:t>образовании в Российской Федерации» (с последующими изменениями и</w:t>
      </w:r>
      <w:r>
        <w:rPr>
          <w:spacing w:val="-24"/>
          <w:sz w:val="28"/>
        </w:rPr>
        <w:t xml:space="preserve"> </w:t>
      </w:r>
      <w:r>
        <w:rPr>
          <w:sz w:val="28"/>
        </w:rPr>
        <w:t>дополнениями);</w:t>
      </w:r>
    </w:p>
    <w:p w14:paraId="53DE396C" w14:textId="77777777" w:rsidR="00C45DFE" w:rsidRDefault="00313BC4">
      <w:pPr>
        <w:pStyle w:val="a4"/>
        <w:numPr>
          <w:ilvl w:val="0"/>
          <w:numId w:val="3"/>
        </w:numPr>
        <w:tabs>
          <w:tab w:val="left" w:pos="1140"/>
        </w:tabs>
        <w:ind w:right="329" w:firstLine="568"/>
        <w:jc w:val="both"/>
        <w:rPr>
          <w:sz w:val="28"/>
        </w:rPr>
      </w:pPr>
      <w:r>
        <w:rPr>
          <w:sz w:val="28"/>
        </w:rPr>
        <w:t xml:space="preserve">Приказ Министерства Просвещения Российской Федерации от 22 марта 2021 г. № 115 </w:t>
      </w:r>
      <w:r>
        <w:rPr>
          <w:spacing w:val="-4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образования»;</w:t>
      </w:r>
    </w:p>
    <w:p w14:paraId="0F4DB529" w14:textId="77777777" w:rsidR="00C45DFE" w:rsidRDefault="00313BC4">
      <w:pPr>
        <w:pStyle w:val="a4"/>
        <w:numPr>
          <w:ilvl w:val="0"/>
          <w:numId w:val="3"/>
        </w:numPr>
        <w:tabs>
          <w:tab w:val="left" w:pos="1213"/>
        </w:tabs>
        <w:ind w:firstLine="568"/>
        <w:jc w:val="both"/>
        <w:rPr>
          <w:sz w:val="28"/>
        </w:rPr>
      </w:pPr>
      <w:r>
        <w:rPr>
          <w:sz w:val="28"/>
        </w:rPr>
        <w:t xml:space="preserve">Приказ Министерства Просвещения Российской Федерации от 31.05.2021 № 286 </w:t>
      </w:r>
      <w:r>
        <w:rPr>
          <w:spacing w:val="-4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начального общего образования» (с изменениями);</w:t>
      </w:r>
    </w:p>
    <w:p w14:paraId="332B9FF7" w14:textId="77777777" w:rsidR="00C45DFE" w:rsidRDefault="00313BC4">
      <w:pPr>
        <w:pStyle w:val="a4"/>
        <w:numPr>
          <w:ilvl w:val="0"/>
          <w:numId w:val="3"/>
        </w:numPr>
        <w:tabs>
          <w:tab w:val="left" w:pos="1257"/>
        </w:tabs>
        <w:ind w:right="327" w:firstLine="568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молодежи»;</w:t>
      </w:r>
    </w:p>
    <w:p w14:paraId="2BA497CE" w14:textId="77777777" w:rsidR="00C45DFE" w:rsidRDefault="00313BC4">
      <w:pPr>
        <w:pStyle w:val="a4"/>
        <w:numPr>
          <w:ilvl w:val="0"/>
          <w:numId w:val="3"/>
        </w:numPr>
        <w:tabs>
          <w:tab w:val="left" w:pos="1257"/>
        </w:tabs>
        <w:spacing w:before="1"/>
        <w:ind w:right="330" w:firstLine="568"/>
        <w:jc w:val="both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Российской Федерации от 28.01.2021 № 2 </w:t>
      </w:r>
      <w:r>
        <w:rPr>
          <w:spacing w:val="-4"/>
          <w:sz w:val="28"/>
        </w:rPr>
        <w:t>«Об</w:t>
      </w:r>
      <w:r>
        <w:rPr>
          <w:spacing w:val="62"/>
          <w:sz w:val="28"/>
        </w:rPr>
        <w:t xml:space="preserve"> </w:t>
      </w:r>
      <w:r>
        <w:rPr>
          <w:sz w:val="28"/>
        </w:rPr>
        <w:t>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46081D7" w14:textId="77777777" w:rsidR="00C45DFE" w:rsidRDefault="00313BC4">
      <w:pPr>
        <w:pStyle w:val="a4"/>
        <w:numPr>
          <w:ilvl w:val="0"/>
          <w:numId w:val="3"/>
        </w:numPr>
        <w:tabs>
          <w:tab w:val="left" w:pos="1221"/>
        </w:tabs>
        <w:ind w:right="330" w:firstLine="56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образования”</w:t>
      </w:r>
    </w:p>
    <w:p w14:paraId="6562044C" w14:textId="77777777" w:rsidR="00C45DFE" w:rsidRDefault="00313BC4">
      <w:pPr>
        <w:pStyle w:val="a4"/>
        <w:numPr>
          <w:ilvl w:val="0"/>
          <w:numId w:val="3"/>
        </w:numPr>
        <w:tabs>
          <w:tab w:val="left" w:pos="1169"/>
        </w:tabs>
        <w:spacing w:before="1"/>
        <w:ind w:right="334" w:firstLine="568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 2021 г. № 287 </w:t>
      </w:r>
      <w:r>
        <w:rPr>
          <w:spacing w:val="-4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основного общего образования» 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изменениями);</w:t>
      </w:r>
    </w:p>
    <w:p w14:paraId="7C4BC6BA" w14:textId="77777777" w:rsidR="00C45DFE" w:rsidRDefault="00313BC4">
      <w:pPr>
        <w:pStyle w:val="a4"/>
        <w:numPr>
          <w:ilvl w:val="0"/>
          <w:numId w:val="3"/>
        </w:numPr>
        <w:tabs>
          <w:tab w:val="left" w:pos="1285"/>
        </w:tabs>
        <w:ind w:firstLine="568"/>
        <w:jc w:val="both"/>
        <w:rPr>
          <w:sz w:val="28"/>
        </w:rPr>
      </w:pPr>
      <w:r>
        <w:rPr>
          <w:sz w:val="28"/>
        </w:rPr>
        <w:t xml:space="preserve">Приказ   Минобрнауки   России   от    17.12.    2010    г.    N    1897   (с изменениями) "Об утверждении федерального государственного образовательного стандарта </w:t>
      </w:r>
      <w:r>
        <w:rPr>
          <w:i/>
          <w:sz w:val="28"/>
        </w:rPr>
        <w:t>основного общего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";</w:t>
      </w:r>
    </w:p>
    <w:p w14:paraId="0213B5BA" w14:textId="77777777" w:rsidR="00C45DFE" w:rsidRDefault="00313BC4">
      <w:pPr>
        <w:pStyle w:val="a4"/>
        <w:numPr>
          <w:ilvl w:val="0"/>
          <w:numId w:val="3"/>
        </w:numPr>
        <w:tabs>
          <w:tab w:val="left" w:pos="1221"/>
        </w:tabs>
        <w:ind w:right="330" w:firstLine="56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18.05.2023 № 370 “Об утверждении федеральной образовательной программы 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образования”;</w:t>
      </w:r>
    </w:p>
    <w:p w14:paraId="492F4044" w14:textId="77777777" w:rsidR="00C45DFE" w:rsidRDefault="00313BC4">
      <w:pPr>
        <w:pStyle w:val="a3"/>
        <w:ind w:right="328" w:firstLine="563"/>
      </w:pPr>
      <w:r>
        <w:t>В соответствии с Федеральными государственными образовательными стандартами начального и основного общего образования организация внеурочной деятельности является неотъемлемой и обязательной частью образовател</w:t>
      </w:r>
      <w:r w:rsidR="00B1747B">
        <w:t>ьной деятельности в МБОУ «Хвоще</w:t>
      </w:r>
      <w:r>
        <w:t>вская СОШ».</w:t>
      </w:r>
    </w:p>
    <w:p w14:paraId="34C1442D" w14:textId="77777777" w:rsidR="00C45DFE" w:rsidRDefault="00313BC4">
      <w:pPr>
        <w:pStyle w:val="a3"/>
        <w:spacing w:line="242" w:lineRule="auto"/>
        <w:ind w:right="329" w:firstLine="491"/>
      </w:pPr>
      <w:r>
        <w:t>План внеурочной деятельности является обя</w:t>
      </w:r>
      <w:r w:rsidR="00B1747B">
        <w:t>зательной частью организационного</w:t>
      </w:r>
      <w:r>
        <w:t xml:space="preserve"> раздела основных образовательных программ МБОУ</w:t>
      </w:r>
    </w:p>
    <w:p w14:paraId="75614A29" w14:textId="77777777" w:rsidR="00C45DFE" w:rsidRDefault="00B1747B">
      <w:pPr>
        <w:pStyle w:val="a3"/>
        <w:spacing w:line="316" w:lineRule="exact"/>
      </w:pPr>
      <w:r>
        <w:t>«Хвоще</w:t>
      </w:r>
      <w:r w:rsidR="00313BC4">
        <w:t>вская СОШ».</w:t>
      </w:r>
    </w:p>
    <w:p w14:paraId="3067029A" w14:textId="77777777" w:rsidR="00C45DFE" w:rsidRDefault="00313BC4">
      <w:pPr>
        <w:pStyle w:val="a3"/>
        <w:spacing w:before="1"/>
        <w:ind w:right="335" w:firstLine="351"/>
      </w:pPr>
      <w:r>
        <w:t>Под внеурочной деятельностью следует понимать образовательную деятельность, направленную на достижение планируемых результатов</w:t>
      </w:r>
    </w:p>
    <w:p w14:paraId="7ADBA396" w14:textId="77777777" w:rsidR="00C45DFE" w:rsidRDefault="00C45DFE">
      <w:pPr>
        <w:sectPr w:rsidR="00C45DFE">
          <w:pgSz w:w="11910" w:h="16840"/>
          <w:pgMar w:top="1040" w:right="520" w:bottom="280" w:left="1500" w:header="720" w:footer="720" w:gutter="0"/>
          <w:cols w:space="720"/>
        </w:sectPr>
      </w:pPr>
    </w:p>
    <w:p w14:paraId="571FA2EF" w14:textId="77777777" w:rsidR="00C45DFE" w:rsidRDefault="00313BC4">
      <w:pPr>
        <w:pStyle w:val="a3"/>
        <w:spacing w:before="67"/>
        <w:ind w:right="335"/>
      </w:pPr>
      <w:r>
        <w:lastRenderedPageBreak/>
        <w:t>освоения основной образовательной программы (личностных, метапредметных и предметных), осуществляемую в формах, отличных от урочной.</w:t>
      </w:r>
    </w:p>
    <w:p w14:paraId="73BA84F6" w14:textId="77777777" w:rsidR="00C45DFE" w:rsidRDefault="00313BC4">
      <w:pPr>
        <w:pStyle w:val="a3"/>
        <w:spacing w:before="2"/>
        <w:ind w:right="328" w:firstLine="296"/>
      </w:pPr>
      <w:r>
        <w:t>План внеурочной деятельности состоит из двух частей: обязательной части и вариативной части.</w:t>
      </w:r>
    </w:p>
    <w:p w14:paraId="558BBEE9" w14:textId="77777777" w:rsidR="00C45DFE" w:rsidRDefault="00313BC4">
      <w:pPr>
        <w:pStyle w:val="a3"/>
        <w:ind w:right="330" w:firstLine="423"/>
      </w:pPr>
      <w:r>
        <w:t>Обязательная часть внеурочной деятельности представлена следующими направлениями:</w:t>
      </w:r>
    </w:p>
    <w:p w14:paraId="6D27E00F" w14:textId="77777777" w:rsidR="00C45DFE" w:rsidRDefault="00313BC4">
      <w:pPr>
        <w:pStyle w:val="a4"/>
        <w:numPr>
          <w:ilvl w:val="0"/>
          <w:numId w:val="2"/>
        </w:numPr>
        <w:tabs>
          <w:tab w:val="left" w:pos="413"/>
        </w:tabs>
        <w:ind w:firstLine="0"/>
        <w:rPr>
          <w:sz w:val="28"/>
        </w:rPr>
      </w:pPr>
      <w:r>
        <w:rPr>
          <w:sz w:val="28"/>
        </w:rPr>
        <w:t xml:space="preserve">информационно-просветительские занятия патриотической, нравственной и экологической направленности: </w:t>
      </w:r>
      <w:r>
        <w:rPr>
          <w:b/>
          <w:sz w:val="28"/>
        </w:rPr>
        <w:t xml:space="preserve">«Разговоры о важном» </w:t>
      </w:r>
      <w:r w:rsidR="00B1747B">
        <w:rPr>
          <w:sz w:val="28"/>
        </w:rPr>
        <w:t>в 1-4, 5-9, 10</w:t>
      </w:r>
      <w:r>
        <w:rPr>
          <w:sz w:val="28"/>
        </w:rPr>
        <w:t xml:space="preserve"> классах. Основная цель: развитие ценностного отношения обучающихся к своей Родине - России, населяющим ее людям, ее уникальной истории, богатой природе и 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культуре;</w:t>
      </w:r>
    </w:p>
    <w:p w14:paraId="2DCBA379" w14:textId="77777777" w:rsidR="00C45DFE" w:rsidRDefault="00313BC4">
      <w:pPr>
        <w:pStyle w:val="a4"/>
        <w:numPr>
          <w:ilvl w:val="0"/>
          <w:numId w:val="2"/>
        </w:numPr>
        <w:tabs>
          <w:tab w:val="left" w:pos="493"/>
        </w:tabs>
        <w:ind w:right="324" w:firstLine="0"/>
        <w:rPr>
          <w:sz w:val="28"/>
        </w:rPr>
      </w:pPr>
      <w:r>
        <w:rPr>
          <w:sz w:val="28"/>
        </w:rPr>
        <w:t xml:space="preserve">занятия по формированию функциональной грамотности обучающихся: </w:t>
      </w:r>
      <w:r w:rsidR="00494242">
        <w:rPr>
          <w:b/>
          <w:sz w:val="28"/>
        </w:rPr>
        <w:t>«</w:t>
      </w:r>
      <w:r w:rsidR="00B1747B">
        <w:rPr>
          <w:b/>
          <w:sz w:val="28"/>
        </w:rPr>
        <w:t>Функциональная грамотность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в 1-4</w:t>
      </w:r>
      <w:r w:rsidR="00B1747B">
        <w:rPr>
          <w:sz w:val="28"/>
        </w:rPr>
        <w:t xml:space="preserve">, 6, 9, 10 </w:t>
      </w:r>
      <w:r>
        <w:rPr>
          <w:sz w:val="28"/>
        </w:rPr>
        <w:t xml:space="preserve"> классах и </w:t>
      </w:r>
      <w:r w:rsidR="00494242">
        <w:rPr>
          <w:b/>
          <w:sz w:val="28"/>
        </w:rPr>
        <w:t>«</w:t>
      </w:r>
      <w:r w:rsidR="0017326A">
        <w:rPr>
          <w:b/>
          <w:sz w:val="28"/>
        </w:rPr>
        <w:t>Финансовая грамотность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 w:rsidR="0017326A">
        <w:rPr>
          <w:sz w:val="28"/>
        </w:rPr>
        <w:t>о 2, 4, 5, 7, 8 классах</w:t>
      </w:r>
      <w:r>
        <w:rPr>
          <w:sz w:val="28"/>
        </w:rPr>
        <w:t xml:space="preserve">. Основная цель: развитие способности обучающихся применять </w:t>
      </w:r>
      <w:proofErr w:type="spellStart"/>
      <w:r>
        <w:rPr>
          <w:sz w:val="28"/>
        </w:rPr>
        <w:t>приобретѐнные</w:t>
      </w:r>
      <w:proofErr w:type="spellEnd"/>
      <w:r>
        <w:rPr>
          <w:sz w:val="28"/>
        </w:rPr>
        <w:t xml:space="preserve"> знания, умения </w:t>
      </w:r>
      <w:r>
        <w:rPr>
          <w:spacing w:val="-18"/>
          <w:sz w:val="28"/>
        </w:rPr>
        <w:t xml:space="preserve">и </w:t>
      </w:r>
      <w:r>
        <w:rPr>
          <w:sz w:val="28"/>
        </w:rPr>
        <w:t>навыки для решения задач в различных сферах жизнедеятельности, (обеспечение связи обучения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жизнью);</w:t>
      </w:r>
    </w:p>
    <w:p w14:paraId="784B34E4" w14:textId="77777777" w:rsidR="00C45DFE" w:rsidRDefault="00313BC4">
      <w:pPr>
        <w:pStyle w:val="a4"/>
        <w:numPr>
          <w:ilvl w:val="0"/>
          <w:numId w:val="2"/>
        </w:numPr>
        <w:tabs>
          <w:tab w:val="left" w:pos="429"/>
        </w:tabs>
        <w:ind w:firstLine="0"/>
        <w:rPr>
          <w:sz w:val="28"/>
        </w:rPr>
      </w:pPr>
      <w:r>
        <w:rPr>
          <w:sz w:val="28"/>
        </w:rPr>
        <w:t xml:space="preserve">занятия, направленные на удовлетворение профориентационных интересов и потребностей обучающихся: </w:t>
      </w:r>
      <w:r w:rsidR="00494242">
        <w:rPr>
          <w:b/>
          <w:sz w:val="28"/>
        </w:rPr>
        <w:t>«Россия - мои горизонты»</w:t>
      </w:r>
      <w:r>
        <w:rPr>
          <w:b/>
          <w:sz w:val="28"/>
        </w:rPr>
        <w:t xml:space="preserve"> </w:t>
      </w:r>
      <w:r>
        <w:rPr>
          <w:sz w:val="28"/>
        </w:rPr>
        <w:t>в 6-9</w:t>
      </w:r>
      <w:r w:rsidR="0017326A">
        <w:rPr>
          <w:sz w:val="28"/>
        </w:rPr>
        <w:t>, 10</w:t>
      </w:r>
      <w:r>
        <w:rPr>
          <w:sz w:val="28"/>
        </w:rPr>
        <w:t xml:space="preserve"> классах. Основная цель: развитие ценностного отношения обучающихся к труду, как основному способу достижения жизненного благополучия и ощущения 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78390A28" w14:textId="77777777" w:rsidR="00C45DFE" w:rsidRDefault="00313BC4">
      <w:pPr>
        <w:pStyle w:val="a3"/>
        <w:spacing w:before="2" w:line="321" w:lineRule="exact"/>
        <w:ind w:left="556"/>
      </w:pPr>
      <w:r>
        <w:t>В вариативную часть плана внеурочной деятельности включены:</w:t>
      </w:r>
    </w:p>
    <w:p w14:paraId="3F47A022" w14:textId="77777777" w:rsidR="00C45DFE" w:rsidRDefault="00313BC4">
      <w:pPr>
        <w:pStyle w:val="a4"/>
        <w:numPr>
          <w:ilvl w:val="0"/>
          <w:numId w:val="1"/>
        </w:numPr>
        <w:tabs>
          <w:tab w:val="left" w:pos="609"/>
          <w:tab w:val="left" w:pos="6442"/>
        </w:tabs>
        <w:ind w:right="321" w:firstLine="0"/>
        <w:rPr>
          <w:sz w:val="28"/>
        </w:rPr>
      </w:pPr>
      <w:r>
        <w:rPr>
          <w:sz w:val="28"/>
        </w:rPr>
        <w:t xml:space="preserve">занятия, связанные с реализацией особых интеллектуальных и социокультурных потребностей обучающихся: </w:t>
      </w:r>
      <w:r w:rsidR="00494242">
        <w:rPr>
          <w:b/>
          <w:sz w:val="28"/>
        </w:rPr>
        <w:t>«</w:t>
      </w:r>
      <w:r w:rsidR="0017326A">
        <w:rPr>
          <w:b/>
          <w:sz w:val="28"/>
        </w:rPr>
        <w:t>Уроки нравственности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17326A">
        <w:rPr>
          <w:sz w:val="28"/>
        </w:rPr>
        <w:t>в 1,3</w:t>
      </w:r>
      <w:r>
        <w:rPr>
          <w:sz w:val="28"/>
        </w:rPr>
        <w:t xml:space="preserve"> классах, </w:t>
      </w:r>
      <w:r w:rsidR="00494242">
        <w:rPr>
          <w:b/>
          <w:sz w:val="28"/>
        </w:rPr>
        <w:t>«</w:t>
      </w:r>
      <w:r w:rsidR="0017326A">
        <w:rPr>
          <w:b/>
          <w:sz w:val="28"/>
        </w:rPr>
        <w:t>Азбука дорожного движения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17326A">
        <w:rPr>
          <w:sz w:val="28"/>
        </w:rPr>
        <w:t xml:space="preserve">во 2, </w:t>
      </w:r>
      <w:r>
        <w:rPr>
          <w:sz w:val="28"/>
        </w:rPr>
        <w:t xml:space="preserve">4 классах, </w:t>
      </w:r>
      <w:r w:rsidR="00494242">
        <w:rPr>
          <w:b/>
          <w:sz w:val="28"/>
        </w:rPr>
        <w:t>«</w:t>
      </w:r>
      <w:r w:rsidR="0017326A">
        <w:rPr>
          <w:b/>
          <w:sz w:val="28"/>
        </w:rPr>
        <w:t>Живи безопасно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в 6</w:t>
      </w:r>
      <w:r w:rsidR="0017326A">
        <w:rPr>
          <w:sz w:val="28"/>
        </w:rPr>
        <w:t>,7 классах</w:t>
      </w:r>
      <w:r>
        <w:rPr>
          <w:sz w:val="28"/>
        </w:rPr>
        <w:t xml:space="preserve">, </w:t>
      </w:r>
      <w:r w:rsidR="00494242">
        <w:rPr>
          <w:b/>
          <w:sz w:val="28"/>
        </w:rPr>
        <w:t>«</w:t>
      </w:r>
      <w:r w:rsidR="0017326A">
        <w:rPr>
          <w:b/>
          <w:sz w:val="28"/>
        </w:rPr>
        <w:t>Английский язык. Грамматика</w:t>
      </w:r>
      <w:r w:rsidR="00494242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в 7</w:t>
      </w:r>
      <w:r w:rsidR="0017326A">
        <w:rPr>
          <w:sz w:val="28"/>
        </w:rPr>
        <w:t>, 8 классах</w:t>
      </w:r>
      <w:r w:rsidR="00AF3916">
        <w:rPr>
          <w:sz w:val="28"/>
        </w:rPr>
        <w:t>,</w:t>
      </w:r>
      <w:r>
        <w:rPr>
          <w:sz w:val="28"/>
        </w:rPr>
        <w:tab/>
      </w:r>
      <w:r w:rsidR="00494242">
        <w:rPr>
          <w:b/>
          <w:sz w:val="28"/>
        </w:rPr>
        <w:t>«</w:t>
      </w:r>
      <w:r w:rsidR="00AF3916">
        <w:rPr>
          <w:b/>
          <w:sz w:val="28"/>
        </w:rPr>
        <w:t>В мире математики</w:t>
      </w:r>
      <w:r w:rsidR="00494242">
        <w:rPr>
          <w:b/>
          <w:sz w:val="28"/>
        </w:rPr>
        <w:t>», «В мире химии»</w:t>
      </w:r>
      <w:r>
        <w:rPr>
          <w:b/>
          <w:sz w:val="28"/>
        </w:rPr>
        <w:t xml:space="preserve"> </w:t>
      </w:r>
      <w:r w:rsidR="00AF3916">
        <w:rPr>
          <w:sz w:val="28"/>
        </w:rPr>
        <w:t xml:space="preserve">в 10 классе. </w:t>
      </w:r>
      <w:r>
        <w:rPr>
          <w:sz w:val="28"/>
        </w:rPr>
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интересов;</w:t>
      </w:r>
    </w:p>
    <w:p w14:paraId="39D71F14" w14:textId="77777777" w:rsidR="00C45DFE" w:rsidRDefault="00313BC4">
      <w:pPr>
        <w:pStyle w:val="a4"/>
        <w:numPr>
          <w:ilvl w:val="0"/>
          <w:numId w:val="1"/>
        </w:numPr>
        <w:tabs>
          <w:tab w:val="left" w:pos="497"/>
        </w:tabs>
        <w:ind w:right="330" w:firstLine="0"/>
        <w:rPr>
          <w:sz w:val="28"/>
        </w:rPr>
      </w:pPr>
      <w:r>
        <w:rPr>
          <w:sz w:val="28"/>
        </w:rPr>
        <w:t>занятия, направленные на удовлетворение интересов и потребн</w:t>
      </w:r>
      <w:r w:rsidR="00AF3916">
        <w:rPr>
          <w:sz w:val="28"/>
        </w:rPr>
        <w:t>остей обучающихся в</w:t>
      </w:r>
      <w:r>
        <w:rPr>
          <w:sz w:val="28"/>
        </w:rPr>
        <w:t xml:space="preserve"> физическом развитии: </w:t>
      </w:r>
      <w:r w:rsidR="00764BBF">
        <w:rPr>
          <w:b/>
          <w:sz w:val="28"/>
        </w:rPr>
        <w:t>«Разговор о здоровье и правильном питании»</w:t>
      </w:r>
      <w:r w:rsidR="00764BBF">
        <w:rPr>
          <w:sz w:val="28"/>
        </w:rPr>
        <w:t xml:space="preserve"> в 1-4 классах, </w:t>
      </w:r>
      <w:r w:rsidR="00494242">
        <w:rPr>
          <w:b/>
          <w:sz w:val="28"/>
        </w:rPr>
        <w:t>«Игровая студия»</w:t>
      </w:r>
      <w:r w:rsidR="00AF3916">
        <w:rPr>
          <w:b/>
          <w:sz w:val="28"/>
        </w:rPr>
        <w:t xml:space="preserve"> </w:t>
      </w:r>
      <w:r w:rsidR="00494242">
        <w:rPr>
          <w:sz w:val="28"/>
        </w:rPr>
        <w:t>в 1-4 классах, «</w:t>
      </w:r>
      <w:r w:rsidR="00AF3916">
        <w:rPr>
          <w:b/>
          <w:sz w:val="28"/>
        </w:rPr>
        <w:t>Спортивные игры. Волейбол</w:t>
      </w:r>
      <w:r w:rsidR="00494242">
        <w:rPr>
          <w:b/>
          <w:sz w:val="20"/>
        </w:rPr>
        <w:t>»</w:t>
      </w:r>
      <w:r>
        <w:rPr>
          <w:b/>
          <w:sz w:val="20"/>
        </w:rPr>
        <w:t xml:space="preserve"> </w:t>
      </w:r>
      <w:r w:rsidR="00AF3916">
        <w:rPr>
          <w:sz w:val="28"/>
        </w:rPr>
        <w:t>в 5</w:t>
      </w:r>
      <w:r>
        <w:rPr>
          <w:sz w:val="28"/>
        </w:rPr>
        <w:t>-9</w:t>
      </w:r>
      <w:r w:rsidR="00AF3916">
        <w:rPr>
          <w:sz w:val="28"/>
        </w:rPr>
        <w:t>, 10</w:t>
      </w:r>
      <w:r>
        <w:rPr>
          <w:sz w:val="28"/>
        </w:rPr>
        <w:t xml:space="preserve"> классах. Основная цель: удовлетворение интересов и потребн</w:t>
      </w:r>
      <w:r w:rsidR="00AF3916">
        <w:rPr>
          <w:sz w:val="28"/>
        </w:rPr>
        <w:t>остей обучающихся в</w:t>
      </w:r>
      <w:r>
        <w:rPr>
          <w:sz w:val="28"/>
        </w:rPr>
        <w:t xml:space="preserve"> физическом развитии, помощи в самореализации, раскрытии и развитии способностей и</w:t>
      </w:r>
      <w:r>
        <w:rPr>
          <w:spacing w:val="-8"/>
          <w:sz w:val="28"/>
        </w:rPr>
        <w:t xml:space="preserve"> </w:t>
      </w:r>
      <w:r>
        <w:rPr>
          <w:sz w:val="28"/>
        </w:rPr>
        <w:t>талантов;</w:t>
      </w:r>
    </w:p>
    <w:p w14:paraId="0CD01D3B" w14:textId="77777777" w:rsidR="00C45DFE" w:rsidRPr="00AF3916" w:rsidRDefault="00313BC4" w:rsidP="00AF3916">
      <w:pPr>
        <w:pStyle w:val="a4"/>
        <w:numPr>
          <w:ilvl w:val="0"/>
          <w:numId w:val="1"/>
        </w:numPr>
        <w:tabs>
          <w:tab w:val="left" w:pos="525"/>
        </w:tabs>
        <w:ind w:right="329" w:firstLine="0"/>
        <w:rPr>
          <w:sz w:val="28"/>
        </w:rPr>
        <w:sectPr w:rsidR="00C45DFE" w:rsidRPr="00AF3916">
          <w:pgSz w:w="11910" w:h="16840"/>
          <w:pgMar w:top="1040" w:right="520" w:bottom="280" w:left="1500" w:header="720" w:footer="720" w:gutter="0"/>
          <w:cols w:space="720"/>
        </w:sectPr>
      </w:pPr>
      <w:r>
        <w:rPr>
          <w:sz w:val="28"/>
        </w:rPr>
        <w:t>занятия, направленные на удовл</w:t>
      </w:r>
      <w:r w:rsidR="00AF3916">
        <w:rPr>
          <w:sz w:val="28"/>
        </w:rPr>
        <w:t>етворение</w:t>
      </w:r>
      <w:r w:rsidR="006E0B3C">
        <w:rPr>
          <w:sz w:val="28"/>
        </w:rPr>
        <w:t xml:space="preserve"> особых интеллектуальных, социокультурных,</w:t>
      </w:r>
      <w:r w:rsidR="00AF3916">
        <w:rPr>
          <w:sz w:val="28"/>
        </w:rPr>
        <w:t xml:space="preserve"> духовно-нравственных</w:t>
      </w:r>
      <w:r>
        <w:rPr>
          <w:sz w:val="28"/>
        </w:rPr>
        <w:t xml:space="preserve"> потребностей обучающихся: </w:t>
      </w:r>
      <w:r w:rsidR="00494242">
        <w:rPr>
          <w:b/>
          <w:sz w:val="28"/>
        </w:rPr>
        <w:t>«Орлята России»</w:t>
      </w:r>
      <w:r>
        <w:rPr>
          <w:b/>
          <w:sz w:val="28"/>
        </w:rPr>
        <w:t xml:space="preserve"> </w:t>
      </w:r>
      <w:r w:rsidR="00AF3916">
        <w:rPr>
          <w:sz w:val="28"/>
        </w:rPr>
        <w:t xml:space="preserve">в 1-4 классах, </w:t>
      </w:r>
      <w:r w:rsidR="00AF3916" w:rsidRPr="00AF3916">
        <w:rPr>
          <w:b/>
          <w:sz w:val="28"/>
        </w:rPr>
        <w:t>«Семья и семейные ценности»</w:t>
      </w:r>
      <w:r>
        <w:rPr>
          <w:sz w:val="28"/>
        </w:rPr>
        <w:t xml:space="preserve"> </w:t>
      </w:r>
      <w:r w:rsidR="00AF3916">
        <w:rPr>
          <w:sz w:val="28"/>
        </w:rPr>
        <w:t xml:space="preserve">в 8, 9 классах. </w:t>
      </w:r>
      <w:r>
        <w:rPr>
          <w:sz w:val="28"/>
        </w:rPr>
        <w:t>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</w:t>
      </w:r>
      <w:r>
        <w:rPr>
          <w:spacing w:val="31"/>
          <w:sz w:val="28"/>
        </w:rPr>
        <w:t xml:space="preserve"> </w:t>
      </w:r>
      <w:r>
        <w:rPr>
          <w:sz w:val="28"/>
        </w:rPr>
        <w:t>лидировать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32"/>
          <w:sz w:val="28"/>
        </w:rPr>
        <w:t xml:space="preserve"> </w:t>
      </w:r>
      <w:r>
        <w:rPr>
          <w:sz w:val="28"/>
        </w:rPr>
        <w:t>брать</w:t>
      </w:r>
      <w:r w:rsidR="00AF3916"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себя</w:t>
      </w:r>
      <w:r>
        <w:rPr>
          <w:spacing w:val="30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нести</w:t>
      </w:r>
    </w:p>
    <w:p w14:paraId="26FE278B" w14:textId="77777777" w:rsidR="00C45DFE" w:rsidRDefault="00313BC4" w:rsidP="00AF3916">
      <w:pPr>
        <w:pStyle w:val="a3"/>
        <w:spacing w:before="67" w:line="242" w:lineRule="auto"/>
        <w:ind w:left="0" w:right="338"/>
      </w:pPr>
      <w:r>
        <w:lastRenderedPageBreak/>
        <w:t>ответственность, отстаивать свою точку зрения и принимать другие точки зрения.</w:t>
      </w:r>
    </w:p>
    <w:p w14:paraId="7F3FC16E" w14:textId="77777777" w:rsidR="00C45DFE" w:rsidRDefault="00313BC4">
      <w:pPr>
        <w:pStyle w:val="a3"/>
        <w:ind w:right="335" w:firstLine="423"/>
      </w:pPr>
      <w: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</w:t>
      </w:r>
      <w:r>
        <w:rPr>
          <w:spacing w:val="-3"/>
        </w:rPr>
        <w:t xml:space="preserve"> </w:t>
      </w:r>
      <w:r>
        <w:t>классе.</w:t>
      </w:r>
    </w:p>
    <w:p w14:paraId="4BEC932B" w14:textId="77777777" w:rsidR="00C45DFE" w:rsidRDefault="00313BC4">
      <w:pPr>
        <w:pStyle w:val="a3"/>
        <w:spacing w:line="242" w:lineRule="auto"/>
        <w:ind w:right="337" w:firstLine="423"/>
      </w:pPr>
      <w:r>
        <w:t>Принципы организации внеуро</w:t>
      </w:r>
      <w:r w:rsidR="00AF3916">
        <w:t>чной деятельности в МБОУ «Хвоще</w:t>
      </w:r>
      <w:r>
        <w:t>вская СОШ»:</w:t>
      </w:r>
    </w:p>
    <w:p w14:paraId="4DD6BC5A" w14:textId="77777777" w:rsidR="00C45DFE" w:rsidRDefault="00313BC4">
      <w:pPr>
        <w:pStyle w:val="a4"/>
        <w:numPr>
          <w:ilvl w:val="0"/>
          <w:numId w:val="1"/>
        </w:numPr>
        <w:tabs>
          <w:tab w:val="left" w:pos="557"/>
        </w:tabs>
        <w:ind w:right="329" w:firstLine="0"/>
        <w:rPr>
          <w:sz w:val="28"/>
        </w:rPr>
      </w:pPr>
      <w:r>
        <w:rPr>
          <w:sz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14:paraId="42049978" w14:textId="77777777" w:rsidR="00C45DFE" w:rsidRDefault="00313BC4">
      <w:pPr>
        <w:pStyle w:val="a4"/>
        <w:numPr>
          <w:ilvl w:val="0"/>
          <w:numId w:val="1"/>
        </w:numPr>
        <w:tabs>
          <w:tab w:val="left" w:pos="657"/>
        </w:tabs>
        <w:spacing w:line="242" w:lineRule="auto"/>
        <w:ind w:right="339" w:firstLine="0"/>
        <w:rPr>
          <w:sz w:val="28"/>
        </w:rPr>
      </w:pPr>
      <w:r>
        <w:rPr>
          <w:sz w:val="28"/>
        </w:rPr>
        <w:t>сотрудничество (помогает детям взрослеть, преодолевая свою инфантильность и развивая самостоятельность 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ответственность);</w:t>
      </w:r>
    </w:p>
    <w:p w14:paraId="45806317" w14:textId="77777777" w:rsidR="00C45DFE" w:rsidRDefault="00313BC4">
      <w:pPr>
        <w:pStyle w:val="a4"/>
        <w:numPr>
          <w:ilvl w:val="0"/>
          <w:numId w:val="1"/>
        </w:numPr>
        <w:tabs>
          <w:tab w:val="left" w:pos="481"/>
        </w:tabs>
        <w:ind w:right="336" w:firstLine="0"/>
        <w:rPr>
          <w:sz w:val="28"/>
        </w:rPr>
      </w:pPr>
      <w:r>
        <w:rPr>
          <w:sz w:val="28"/>
        </w:rPr>
        <w:t>дове</w:t>
      </w:r>
      <w:r w:rsidR="003045C5">
        <w:rPr>
          <w:sz w:val="28"/>
        </w:rPr>
        <w:t>рие (</w:t>
      </w:r>
      <w:proofErr w:type="gramStart"/>
      <w:r w:rsidR="003045C5">
        <w:rPr>
          <w:sz w:val="28"/>
        </w:rPr>
        <w:t xml:space="preserve">поможет </w:t>
      </w:r>
      <w:r>
        <w:rPr>
          <w:sz w:val="28"/>
        </w:rPr>
        <w:t xml:space="preserve"> сплотить</w:t>
      </w:r>
      <w:proofErr w:type="gramEnd"/>
      <w:r>
        <w:rPr>
          <w:sz w:val="28"/>
        </w:rPr>
        <w:t xml:space="preserve">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  <w:r w:rsidR="00AF3916">
        <w:rPr>
          <w:sz w:val="28"/>
        </w:rPr>
        <w:t xml:space="preserve"> </w:t>
      </w:r>
    </w:p>
    <w:p w14:paraId="696642AB" w14:textId="77777777" w:rsidR="00C45DFE" w:rsidRDefault="00313BC4">
      <w:pPr>
        <w:pStyle w:val="a4"/>
        <w:numPr>
          <w:ilvl w:val="0"/>
          <w:numId w:val="1"/>
        </w:numPr>
        <w:tabs>
          <w:tab w:val="left" w:pos="621"/>
        </w:tabs>
        <w:ind w:right="327" w:firstLine="0"/>
        <w:rPr>
          <w:sz w:val="28"/>
        </w:rPr>
      </w:pPr>
      <w:proofErr w:type="spellStart"/>
      <w:r>
        <w:rPr>
          <w:sz w:val="28"/>
        </w:rPr>
        <w:t>неназидательность</w:t>
      </w:r>
      <w:proofErr w:type="spellEnd"/>
      <w:r>
        <w:rPr>
          <w:sz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 свою точку зрения, слышать 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других).</w:t>
      </w:r>
    </w:p>
    <w:p w14:paraId="131887BF" w14:textId="77777777" w:rsidR="00C45DFE" w:rsidRDefault="00313BC4">
      <w:pPr>
        <w:pStyle w:val="a3"/>
        <w:ind w:right="332" w:firstLine="348"/>
      </w:pPr>
      <w:r>
        <w:t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бесед, деловых игр, квестов, решения 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профессий, соревнований, спортивных игр, занятий школьников в различных творческих объединениях, конкурсов, выставок, культпоходов в театры, музеи, встреч с ветеранами. Формы внеурочной деятельности сочетают индивидуальную и групповую работу школьников, а также предоставляют им возможность проявить и развить свою</w:t>
      </w:r>
      <w:r>
        <w:rPr>
          <w:spacing w:val="-3"/>
        </w:rPr>
        <w:t xml:space="preserve"> </w:t>
      </w:r>
      <w:r>
        <w:t>самостоятельность.</w:t>
      </w:r>
    </w:p>
    <w:p w14:paraId="2F1C53E6" w14:textId="77777777" w:rsidR="00C45DFE" w:rsidRDefault="00313BC4">
      <w:pPr>
        <w:pStyle w:val="a3"/>
        <w:ind w:right="331" w:firstLine="355"/>
      </w:pPr>
      <w:r>
        <w:t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классов.</w:t>
      </w:r>
    </w:p>
    <w:p w14:paraId="6CCB6A28" w14:textId="77777777" w:rsidR="00C45DFE" w:rsidRDefault="00C45DFE">
      <w:pPr>
        <w:sectPr w:rsidR="00C45DFE">
          <w:pgSz w:w="11910" w:h="16840"/>
          <w:pgMar w:top="1040" w:right="520" w:bottom="280" w:left="1500" w:header="720" w:footer="720" w:gutter="0"/>
          <w:cols w:space="720"/>
        </w:sectPr>
      </w:pPr>
    </w:p>
    <w:p w14:paraId="52B464EF" w14:textId="77777777" w:rsidR="00C45DFE" w:rsidRDefault="00313BC4">
      <w:pPr>
        <w:pStyle w:val="a3"/>
        <w:spacing w:before="67" w:line="242" w:lineRule="auto"/>
        <w:ind w:right="336" w:firstLine="423"/>
      </w:pPr>
      <w:r>
        <w:lastRenderedPageBreak/>
        <w:t>Внеурочная деятельность реализуется на основе модели преобладания учебно-познавательной деятельности.</w:t>
      </w:r>
    </w:p>
    <w:p w14:paraId="6D910DF2" w14:textId="77777777" w:rsidR="00C45DFE" w:rsidRDefault="00313BC4">
      <w:pPr>
        <w:pStyle w:val="a3"/>
        <w:ind w:right="336" w:firstLine="423"/>
      </w:pPr>
      <w:r>
        <w:t>Для организации внеурочной деятельности школа располагает спортивным залом со спортивным инвентарем для школьников, спортивной площадкой, игровой площадкой, актовым залом, музыкальной техникой, библиотекой.</w:t>
      </w:r>
    </w:p>
    <w:p w14:paraId="70D0F70B" w14:textId="77777777" w:rsidR="00C45DFE" w:rsidRDefault="00313BC4">
      <w:pPr>
        <w:ind w:left="624"/>
        <w:jc w:val="both"/>
        <w:rPr>
          <w:sz w:val="28"/>
        </w:rPr>
      </w:pPr>
      <w:r>
        <w:rPr>
          <w:b/>
          <w:sz w:val="28"/>
        </w:rPr>
        <w:t xml:space="preserve">Ожидаемые результаты </w:t>
      </w:r>
      <w:r>
        <w:rPr>
          <w:sz w:val="28"/>
        </w:rPr>
        <w:t>внеурочной деятельности:</w:t>
      </w:r>
    </w:p>
    <w:p w14:paraId="1BA26433" w14:textId="77777777" w:rsidR="00C45DFE" w:rsidRDefault="00313BC4">
      <w:pPr>
        <w:pStyle w:val="a4"/>
        <w:numPr>
          <w:ilvl w:val="0"/>
          <w:numId w:val="1"/>
        </w:numPr>
        <w:tabs>
          <w:tab w:val="left" w:pos="373"/>
        </w:tabs>
        <w:ind w:right="337" w:firstLine="0"/>
        <w:rPr>
          <w:sz w:val="28"/>
        </w:rPr>
      </w:pPr>
      <w:r>
        <w:rPr>
          <w:sz w:val="28"/>
        </w:rPr>
        <w:t>развитие индивидуальности каждого ребёнка в процессе самоопределения в системе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FEAAE1A" w14:textId="77777777" w:rsidR="00C45DFE" w:rsidRDefault="00313BC4">
      <w:pPr>
        <w:pStyle w:val="a4"/>
        <w:numPr>
          <w:ilvl w:val="0"/>
          <w:numId w:val="1"/>
        </w:numPr>
        <w:tabs>
          <w:tab w:val="left" w:pos="405"/>
        </w:tabs>
        <w:ind w:right="333" w:firstLine="0"/>
        <w:rPr>
          <w:sz w:val="28"/>
        </w:rPr>
      </w:pPr>
      <w:r>
        <w:rPr>
          <w:sz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14:paraId="2925F06A" w14:textId="77777777" w:rsidR="00C45DFE" w:rsidRDefault="00313BC4">
      <w:pPr>
        <w:pStyle w:val="a4"/>
        <w:numPr>
          <w:ilvl w:val="0"/>
          <w:numId w:val="1"/>
        </w:numPr>
        <w:tabs>
          <w:tab w:val="left" w:pos="441"/>
        </w:tabs>
        <w:ind w:right="334" w:firstLine="0"/>
        <w:rPr>
          <w:sz w:val="28"/>
        </w:rPr>
      </w:pPr>
      <w:r>
        <w:rPr>
          <w:sz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14:paraId="2F84EB99" w14:textId="77777777" w:rsidR="00C45DFE" w:rsidRDefault="00313BC4">
      <w:pPr>
        <w:pStyle w:val="a4"/>
        <w:numPr>
          <w:ilvl w:val="0"/>
          <w:numId w:val="1"/>
        </w:numPr>
        <w:tabs>
          <w:tab w:val="left" w:pos="553"/>
        </w:tabs>
        <w:ind w:right="336" w:firstLine="72"/>
        <w:rPr>
          <w:sz w:val="28"/>
        </w:rPr>
      </w:pPr>
      <w:r>
        <w:rPr>
          <w:sz w:val="28"/>
        </w:rPr>
        <w:t>формирование коммуникативной, этической, социальной, гражданской 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14:paraId="194F254D" w14:textId="77777777" w:rsidR="00C45DFE" w:rsidRDefault="00313BC4">
      <w:pPr>
        <w:pStyle w:val="a4"/>
        <w:numPr>
          <w:ilvl w:val="0"/>
          <w:numId w:val="1"/>
        </w:numPr>
        <w:tabs>
          <w:tab w:val="left" w:pos="369"/>
        </w:tabs>
        <w:spacing w:line="321" w:lineRule="exact"/>
        <w:ind w:left="368" w:right="0" w:hanging="169"/>
        <w:rPr>
          <w:sz w:val="28"/>
        </w:rPr>
      </w:pPr>
      <w:r>
        <w:rPr>
          <w:sz w:val="28"/>
        </w:rPr>
        <w:t>воспитание у детей толерантности, навыков здорового 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14:paraId="0C56B0D9" w14:textId="77777777" w:rsidR="00C45DFE" w:rsidRDefault="00313BC4">
      <w:pPr>
        <w:pStyle w:val="a4"/>
        <w:numPr>
          <w:ilvl w:val="0"/>
          <w:numId w:val="1"/>
        </w:numPr>
        <w:tabs>
          <w:tab w:val="left" w:pos="593"/>
        </w:tabs>
        <w:spacing w:line="242" w:lineRule="auto"/>
        <w:ind w:right="334" w:firstLine="72"/>
        <w:rPr>
          <w:sz w:val="28"/>
        </w:rPr>
      </w:pPr>
      <w:r>
        <w:rPr>
          <w:sz w:val="28"/>
        </w:rPr>
        <w:t>формирование чувства гражданственности и патриотизма, правовой культуры, осознанного отношения к профессиональному</w:t>
      </w:r>
      <w:r>
        <w:rPr>
          <w:spacing w:val="-24"/>
          <w:sz w:val="28"/>
        </w:rPr>
        <w:t xml:space="preserve"> </w:t>
      </w:r>
      <w:r>
        <w:rPr>
          <w:sz w:val="28"/>
        </w:rPr>
        <w:t>самоопределению;</w:t>
      </w:r>
    </w:p>
    <w:p w14:paraId="74CB3F4F" w14:textId="77777777" w:rsidR="00C45DFE" w:rsidRDefault="00313BC4">
      <w:pPr>
        <w:pStyle w:val="a4"/>
        <w:numPr>
          <w:ilvl w:val="0"/>
          <w:numId w:val="1"/>
        </w:numPr>
        <w:tabs>
          <w:tab w:val="left" w:pos="373"/>
        </w:tabs>
        <w:spacing w:line="316" w:lineRule="exact"/>
        <w:ind w:left="372" w:right="0" w:hanging="173"/>
        <w:rPr>
          <w:sz w:val="28"/>
        </w:rPr>
      </w:pPr>
      <w:r>
        <w:rPr>
          <w:sz w:val="28"/>
        </w:rPr>
        <w:t>увеличение числа детей, охваченных организованным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досугом;</w:t>
      </w:r>
    </w:p>
    <w:p w14:paraId="3448A8AB" w14:textId="77777777" w:rsidR="00C45DFE" w:rsidRDefault="00313BC4">
      <w:pPr>
        <w:pStyle w:val="a4"/>
        <w:numPr>
          <w:ilvl w:val="0"/>
          <w:numId w:val="1"/>
        </w:numPr>
        <w:tabs>
          <w:tab w:val="left" w:pos="441"/>
        </w:tabs>
        <w:ind w:right="327" w:firstLine="0"/>
        <w:rPr>
          <w:sz w:val="28"/>
        </w:rPr>
      </w:pPr>
      <w:r>
        <w:rPr>
          <w:sz w:val="28"/>
        </w:rPr>
        <w:t>реализация, в конечном счете, основной цели программы - достижение обучающимися необходимого для жизни в обществе социального опыта и формирование в них принимаемой обществом 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ценностей.</w:t>
      </w:r>
    </w:p>
    <w:p w14:paraId="627B8268" w14:textId="77777777" w:rsidR="00C45DFE" w:rsidRDefault="00313BC4">
      <w:pPr>
        <w:pStyle w:val="a3"/>
        <w:ind w:right="335" w:firstLine="423"/>
      </w:pPr>
      <w:r>
        <w:t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личности по всем направлениям.</w:t>
      </w:r>
    </w:p>
    <w:p w14:paraId="3746CB44" w14:textId="77777777" w:rsidR="00C45DFE" w:rsidRDefault="00313BC4">
      <w:pPr>
        <w:pStyle w:val="2"/>
        <w:spacing w:line="242" w:lineRule="auto"/>
      </w:pPr>
      <w:r>
        <w:t>Недельный план внеурочной деятельности начального общего образования</w:t>
      </w:r>
    </w:p>
    <w:p w14:paraId="31F0B05E" w14:textId="77777777" w:rsidR="00C45DFE" w:rsidRDefault="00C45DFE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700"/>
        <w:gridCol w:w="1844"/>
        <w:gridCol w:w="858"/>
        <w:gridCol w:w="428"/>
        <w:gridCol w:w="426"/>
        <w:gridCol w:w="568"/>
        <w:gridCol w:w="698"/>
      </w:tblGrid>
      <w:tr w:rsidR="00C45DFE" w14:paraId="215EC321" w14:textId="77777777">
        <w:trPr>
          <w:trHeight w:val="795"/>
        </w:trPr>
        <w:tc>
          <w:tcPr>
            <w:tcW w:w="2909" w:type="dxa"/>
            <w:vMerge w:val="restart"/>
            <w:tcBorders>
              <w:left w:val="single" w:sz="12" w:space="0" w:color="000000"/>
            </w:tcBorders>
          </w:tcPr>
          <w:p w14:paraId="79AAD69E" w14:textId="77777777" w:rsidR="00C45DFE" w:rsidRDefault="00313BC4">
            <w:pPr>
              <w:pStyle w:val="TableParagraph"/>
              <w:ind w:left="60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700" w:type="dxa"/>
            <w:vMerge w:val="restart"/>
          </w:tcPr>
          <w:p w14:paraId="29F86EC0" w14:textId="77777777" w:rsidR="00C45DFE" w:rsidRDefault="00313BC4">
            <w:pPr>
              <w:pStyle w:val="TableParagraph"/>
              <w:ind w:left="57" w:right="71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844" w:type="dxa"/>
            <w:vMerge w:val="restart"/>
          </w:tcPr>
          <w:p w14:paraId="3ABD7F43" w14:textId="77777777" w:rsidR="00C45DFE" w:rsidRDefault="00313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280" w:type="dxa"/>
            <w:gridSpan w:val="4"/>
          </w:tcPr>
          <w:p w14:paraId="12C7FA12" w14:textId="77777777" w:rsidR="00C45DFE" w:rsidRDefault="00313BC4">
            <w:pPr>
              <w:pStyle w:val="TableParagraph"/>
              <w:ind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 классы</w:t>
            </w:r>
          </w:p>
        </w:tc>
        <w:tc>
          <w:tcPr>
            <w:tcW w:w="698" w:type="dxa"/>
            <w:vMerge w:val="restart"/>
            <w:tcBorders>
              <w:right w:val="single" w:sz="12" w:space="0" w:color="000000"/>
            </w:tcBorders>
          </w:tcPr>
          <w:p w14:paraId="1CD13804" w14:textId="77777777" w:rsidR="00C45DFE" w:rsidRDefault="00313BC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45DFE" w14:paraId="6501F059" w14:textId="77777777">
        <w:trPr>
          <w:trHeight w:val="33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4B707C04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55273AE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72CA5F7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46E7C0B5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43D8C0A3" w14:textId="77777777" w:rsidR="00C45DFE" w:rsidRDefault="00313BC4"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14:paraId="6D6301BB" w14:textId="77777777" w:rsidR="00C45DFE" w:rsidRDefault="00313BC4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</w:tcPr>
          <w:p w14:paraId="0A465EF2" w14:textId="77777777" w:rsidR="00C45DFE" w:rsidRDefault="00313BC4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vMerge/>
            <w:tcBorders>
              <w:top w:val="nil"/>
              <w:right w:val="single" w:sz="12" w:space="0" w:color="000000"/>
            </w:tcBorders>
          </w:tcPr>
          <w:p w14:paraId="48B50EB4" w14:textId="77777777" w:rsidR="00C45DFE" w:rsidRDefault="00C45DFE">
            <w:pPr>
              <w:rPr>
                <w:sz w:val="2"/>
                <w:szCs w:val="2"/>
              </w:rPr>
            </w:pPr>
          </w:p>
        </w:tc>
      </w:tr>
      <w:tr w:rsidR="00C45DFE" w14:paraId="23AB86D0" w14:textId="77777777">
        <w:trPr>
          <w:trHeight w:val="335"/>
        </w:trPr>
        <w:tc>
          <w:tcPr>
            <w:tcW w:w="9431" w:type="dxa"/>
            <w:gridSpan w:val="8"/>
            <w:tcBorders>
              <w:left w:val="single" w:sz="12" w:space="0" w:color="000000"/>
              <w:right w:val="single" w:sz="6" w:space="0" w:color="000000"/>
            </w:tcBorders>
          </w:tcPr>
          <w:p w14:paraId="166E61D3" w14:textId="77777777" w:rsidR="00C45DFE" w:rsidRDefault="00313BC4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C45DFE" w14:paraId="45087739" w14:textId="77777777">
        <w:trPr>
          <w:trHeight w:val="1261"/>
        </w:trPr>
        <w:tc>
          <w:tcPr>
            <w:tcW w:w="2909" w:type="dxa"/>
            <w:tcBorders>
              <w:left w:val="single" w:sz="12" w:space="0" w:color="000000"/>
            </w:tcBorders>
          </w:tcPr>
          <w:p w14:paraId="065FA505" w14:textId="77777777" w:rsidR="00C45DFE" w:rsidRDefault="00313BC4">
            <w:pPr>
              <w:pStyle w:val="TableParagraph"/>
              <w:spacing w:before="42"/>
              <w:ind w:left="60" w:right="153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700" w:type="dxa"/>
          </w:tcPr>
          <w:p w14:paraId="1E4A60EC" w14:textId="77777777" w:rsidR="00C45DFE" w:rsidRDefault="00313BC4">
            <w:pPr>
              <w:pStyle w:val="TableParagraph"/>
              <w:spacing w:before="42" w:line="242" w:lineRule="auto"/>
              <w:ind w:left="57" w:right="438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844" w:type="dxa"/>
          </w:tcPr>
          <w:p w14:paraId="267508BD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858" w:type="dxa"/>
          </w:tcPr>
          <w:p w14:paraId="72DD0DAE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2562AFF1" w14:textId="77777777" w:rsidR="00C45DFE" w:rsidRDefault="00313BC4"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56048166" w14:textId="77777777" w:rsidR="00C45DFE" w:rsidRDefault="00313BC4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05E4FF86" w14:textId="77777777" w:rsidR="00C45DFE" w:rsidRDefault="00313BC4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8" w:type="dxa"/>
            <w:tcBorders>
              <w:right w:val="single" w:sz="12" w:space="0" w:color="000000"/>
            </w:tcBorders>
          </w:tcPr>
          <w:p w14:paraId="3D2B6683" w14:textId="77777777" w:rsidR="00C45DFE" w:rsidRDefault="00313BC4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DFE" w14:paraId="458D9838" w14:textId="77777777">
        <w:trPr>
          <w:trHeight w:val="795"/>
        </w:trPr>
        <w:tc>
          <w:tcPr>
            <w:tcW w:w="2909" w:type="dxa"/>
            <w:tcBorders>
              <w:left w:val="single" w:sz="12" w:space="0" w:color="000000"/>
            </w:tcBorders>
          </w:tcPr>
          <w:p w14:paraId="70D2920E" w14:textId="77777777" w:rsidR="00C45DFE" w:rsidRDefault="00313BC4">
            <w:pPr>
              <w:pStyle w:val="TableParagraph"/>
              <w:spacing w:before="37" w:line="242" w:lineRule="auto"/>
              <w:ind w:left="60" w:right="217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700" w:type="dxa"/>
          </w:tcPr>
          <w:p w14:paraId="593A26CF" w14:textId="77777777" w:rsidR="00C45DFE" w:rsidRDefault="003045C5">
            <w:pPr>
              <w:pStyle w:val="TableParagraph"/>
              <w:spacing w:before="37"/>
              <w:ind w:left="57" w:right="83"/>
              <w:rPr>
                <w:sz w:val="20"/>
              </w:rPr>
            </w:pPr>
            <w:r>
              <w:rPr>
                <w:sz w:val="20"/>
              </w:rPr>
              <w:t>«Функциональная грамотность</w:t>
            </w:r>
            <w:r w:rsidR="00313BC4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14:paraId="26EFB9A1" w14:textId="77777777" w:rsidR="003045C5" w:rsidRDefault="003045C5">
            <w:pPr>
              <w:pStyle w:val="TableParagraph"/>
              <w:spacing w:before="37"/>
              <w:ind w:left="57" w:right="83"/>
              <w:rPr>
                <w:sz w:val="20"/>
              </w:rPr>
            </w:pPr>
            <w:r>
              <w:rPr>
                <w:sz w:val="20"/>
              </w:rPr>
              <w:t>«Финансовая грамотность»</w:t>
            </w:r>
          </w:p>
        </w:tc>
        <w:tc>
          <w:tcPr>
            <w:tcW w:w="1844" w:type="dxa"/>
          </w:tcPr>
          <w:p w14:paraId="55B11494" w14:textId="77777777" w:rsidR="00C45DFE" w:rsidRDefault="00313BC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14:paraId="056F495C" w14:textId="77777777" w:rsidR="003045C5" w:rsidRDefault="003045C5">
            <w:pPr>
              <w:pStyle w:val="TableParagraph"/>
              <w:spacing w:before="37"/>
              <w:rPr>
                <w:sz w:val="20"/>
              </w:rPr>
            </w:pPr>
          </w:p>
          <w:p w14:paraId="195E0EDD" w14:textId="77777777" w:rsidR="003045C5" w:rsidRDefault="003045C5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Общеинтеллектуальная</w:t>
            </w:r>
            <w:proofErr w:type="spellEnd"/>
          </w:p>
        </w:tc>
        <w:tc>
          <w:tcPr>
            <w:tcW w:w="858" w:type="dxa"/>
          </w:tcPr>
          <w:p w14:paraId="486CEFDA" w14:textId="77777777" w:rsidR="00C45DFE" w:rsidRDefault="00313BC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163A678C" w14:textId="77777777" w:rsidR="00C45DFE" w:rsidRDefault="00313BC4"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9A3282B" w14:textId="77777777" w:rsidR="003045C5" w:rsidRDefault="003045C5">
            <w:pPr>
              <w:pStyle w:val="TableParagraph"/>
              <w:spacing w:before="37"/>
              <w:ind w:left="61"/>
              <w:rPr>
                <w:sz w:val="20"/>
              </w:rPr>
            </w:pPr>
          </w:p>
          <w:p w14:paraId="6348F04E" w14:textId="77777777" w:rsidR="003045C5" w:rsidRDefault="003045C5"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0037D5C1" w14:textId="77777777" w:rsidR="00C45DFE" w:rsidRDefault="00313BC4">
            <w:pPr>
              <w:pStyle w:val="TableParagraph"/>
              <w:spacing w:before="37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790FF26D" w14:textId="77777777" w:rsidR="00C45DFE" w:rsidRDefault="00313BC4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3D42AF8" w14:textId="77777777" w:rsidR="003045C5" w:rsidRDefault="003045C5">
            <w:pPr>
              <w:pStyle w:val="TableParagraph"/>
              <w:spacing w:before="37"/>
              <w:ind w:left="59"/>
              <w:rPr>
                <w:sz w:val="20"/>
              </w:rPr>
            </w:pPr>
          </w:p>
          <w:p w14:paraId="2D815F8F" w14:textId="77777777" w:rsidR="003045C5" w:rsidRDefault="003045C5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8" w:type="dxa"/>
            <w:tcBorders>
              <w:right w:val="single" w:sz="12" w:space="0" w:color="000000"/>
            </w:tcBorders>
          </w:tcPr>
          <w:p w14:paraId="573BC757" w14:textId="77777777" w:rsidR="00C45DFE" w:rsidRDefault="00313BC4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B5B3F01" w14:textId="77777777" w:rsidR="003045C5" w:rsidRDefault="003045C5">
            <w:pPr>
              <w:pStyle w:val="TableParagraph"/>
              <w:spacing w:before="37"/>
              <w:ind w:left="59"/>
              <w:rPr>
                <w:sz w:val="20"/>
              </w:rPr>
            </w:pPr>
          </w:p>
          <w:p w14:paraId="668CE081" w14:textId="77777777" w:rsidR="003045C5" w:rsidRDefault="003045C5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641570A3" w14:textId="77777777" w:rsidR="00C45DFE" w:rsidRDefault="00C45DFE">
      <w:pPr>
        <w:rPr>
          <w:sz w:val="20"/>
        </w:rPr>
        <w:sectPr w:rsidR="00C45DFE">
          <w:pgSz w:w="11910" w:h="16840"/>
          <w:pgMar w:top="104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700"/>
        <w:gridCol w:w="1844"/>
        <w:gridCol w:w="858"/>
        <w:gridCol w:w="428"/>
        <w:gridCol w:w="426"/>
        <w:gridCol w:w="568"/>
        <w:gridCol w:w="692"/>
      </w:tblGrid>
      <w:tr w:rsidR="00C45DFE" w14:paraId="7AA56EDD" w14:textId="77777777">
        <w:trPr>
          <w:trHeight w:val="335"/>
        </w:trPr>
        <w:tc>
          <w:tcPr>
            <w:tcW w:w="9425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258F0451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lastRenderedPageBreak/>
              <w:t>Вариативная часть</w:t>
            </w:r>
          </w:p>
        </w:tc>
      </w:tr>
      <w:tr w:rsidR="00C45DFE" w14:paraId="2F056CFA" w14:textId="77777777">
        <w:trPr>
          <w:trHeight w:val="795"/>
        </w:trPr>
        <w:tc>
          <w:tcPr>
            <w:tcW w:w="2909" w:type="dxa"/>
            <w:vMerge w:val="restart"/>
            <w:tcBorders>
              <w:left w:val="single" w:sz="12" w:space="0" w:color="000000"/>
            </w:tcBorders>
          </w:tcPr>
          <w:p w14:paraId="379B1384" w14:textId="77777777" w:rsidR="00C45DFE" w:rsidRDefault="00313BC4">
            <w:pPr>
              <w:pStyle w:val="TableParagraph"/>
              <w:ind w:left="60" w:right="162"/>
              <w:rPr>
                <w:sz w:val="20"/>
              </w:rPr>
            </w:pPr>
            <w:r>
              <w:rPr>
                <w:sz w:val="20"/>
              </w:rPr>
              <w:t xml:space="preserve">Занятия, связанные с реализацией особых </w:t>
            </w:r>
            <w:proofErr w:type="spellStart"/>
            <w:r>
              <w:rPr>
                <w:sz w:val="20"/>
              </w:rPr>
              <w:t>интеллек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туальных</w:t>
            </w:r>
            <w:proofErr w:type="spellEnd"/>
            <w:r>
              <w:rPr>
                <w:sz w:val="20"/>
              </w:rPr>
              <w:t xml:space="preserve"> и социокультурных потребностей обучающихся</w:t>
            </w:r>
          </w:p>
        </w:tc>
        <w:tc>
          <w:tcPr>
            <w:tcW w:w="1700" w:type="dxa"/>
          </w:tcPr>
          <w:p w14:paraId="534872EA" w14:textId="77777777" w:rsidR="00C45DFE" w:rsidRDefault="0049424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«</w:t>
            </w:r>
            <w:r w:rsidR="00313BC4">
              <w:rPr>
                <w:sz w:val="20"/>
              </w:rPr>
              <w:t>Учимся играя</w:t>
            </w:r>
            <w:r>
              <w:rPr>
                <w:sz w:val="20"/>
              </w:rPr>
              <w:t>»</w:t>
            </w:r>
          </w:p>
        </w:tc>
        <w:tc>
          <w:tcPr>
            <w:tcW w:w="1844" w:type="dxa"/>
          </w:tcPr>
          <w:p w14:paraId="1D6D4B2F" w14:textId="77777777" w:rsidR="00C45DFE" w:rsidRDefault="00313BC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Учение с увлечением (познавательная)</w:t>
            </w:r>
          </w:p>
        </w:tc>
        <w:tc>
          <w:tcPr>
            <w:tcW w:w="858" w:type="dxa"/>
          </w:tcPr>
          <w:p w14:paraId="04EA0B31" w14:textId="77777777" w:rsidR="00C45DFE" w:rsidRDefault="00313BC4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1BC045C" w14:textId="77777777" w:rsidR="00C45DFE" w:rsidRDefault="00313B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sz w:val="18"/>
              </w:rPr>
              <w:t>четверть</w:t>
            </w:r>
          </w:p>
          <w:p w14:paraId="450001AE" w14:textId="77777777" w:rsidR="00C45DFE" w:rsidRDefault="00313BC4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- 5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428" w:type="dxa"/>
          </w:tcPr>
          <w:p w14:paraId="2C4D5C42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6" w:type="dxa"/>
          </w:tcPr>
          <w:p w14:paraId="2ED926F8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5BB8CD83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5BB0F720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5DFE" w14:paraId="05C35D7E" w14:textId="77777777">
        <w:trPr>
          <w:trHeight w:val="125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7E32914D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4FD390C" w14:textId="77777777" w:rsidR="00C45DFE" w:rsidRDefault="00764BBF">
            <w:pPr>
              <w:pStyle w:val="TableParagraph"/>
              <w:spacing w:before="47"/>
              <w:ind w:left="57" w:right="83"/>
              <w:rPr>
                <w:sz w:val="20"/>
              </w:rPr>
            </w:pPr>
            <w:r>
              <w:rPr>
                <w:sz w:val="20"/>
              </w:rPr>
              <w:t>«Уроки нравственности»</w:t>
            </w:r>
          </w:p>
        </w:tc>
        <w:tc>
          <w:tcPr>
            <w:tcW w:w="1844" w:type="dxa"/>
          </w:tcPr>
          <w:p w14:paraId="318267CA" w14:textId="77777777" w:rsidR="00C45DFE" w:rsidRDefault="00764BBF">
            <w:pPr>
              <w:pStyle w:val="TableParagraph"/>
              <w:spacing w:before="47"/>
              <w:ind w:right="129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858" w:type="dxa"/>
          </w:tcPr>
          <w:p w14:paraId="72D46F8B" w14:textId="77777777" w:rsidR="00C45DFE" w:rsidRDefault="00313BC4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" w:type="dxa"/>
          </w:tcPr>
          <w:p w14:paraId="5AC82C6B" w14:textId="77777777" w:rsidR="00C45DFE" w:rsidRDefault="00C45DFE">
            <w:pPr>
              <w:pStyle w:val="TableParagraph"/>
              <w:spacing w:before="47"/>
              <w:ind w:left="61"/>
              <w:rPr>
                <w:sz w:val="20"/>
              </w:rPr>
            </w:pPr>
          </w:p>
        </w:tc>
        <w:tc>
          <w:tcPr>
            <w:tcW w:w="426" w:type="dxa"/>
          </w:tcPr>
          <w:p w14:paraId="4C5CE7B3" w14:textId="77777777" w:rsidR="00C45DFE" w:rsidRDefault="00313BC4">
            <w:pPr>
              <w:pStyle w:val="TableParagraph"/>
              <w:spacing w:before="47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2331AE46" w14:textId="77777777" w:rsidR="00C45DFE" w:rsidRDefault="00C45DFE">
            <w:pPr>
              <w:pStyle w:val="TableParagraph"/>
              <w:spacing w:before="47"/>
              <w:ind w:left="59"/>
              <w:rPr>
                <w:sz w:val="20"/>
              </w:rPr>
            </w:pP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43F76AA7" w14:textId="77777777" w:rsidR="00C45DFE" w:rsidRDefault="00764BBF">
            <w:pPr>
              <w:pStyle w:val="TableParagraph"/>
              <w:spacing w:before="4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45DFE" w14:paraId="30DE6A81" w14:textId="77777777">
        <w:trPr>
          <w:trHeight w:val="80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32E64F90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48872845" w14:textId="77777777" w:rsidR="00C45DFE" w:rsidRDefault="00764BBF">
            <w:pPr>
              <w:pStyle w:val="TableParagraph"/>
              <w:ind w:left="57" w:right="83"/>
              <w:rPr>
                <w:sz w:val="20"/>
              </w:rPr>
            </w:pPr>
            <w:r>
              <w:rPr>
                <w:sz w:val="20"/>
              </w:rPr>
              <w:t>«Азбука дорожного движения»</w:t>
            </w:r>
          </w:p>
        </w:tc>
        <w:tc>
          <w:tcPr>
            <w:tcW w:w="1844" w:type="dxa"/>
          </w:tcPr>
          <w:p w14:paraId="0420BA8F" w14:textId="77777777" w:rsidR="00C45DFE" w:rsidRDefault="00764BBF" w:rsidP="00764B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858" w:type="dxa"/>
          </w:tcPr>
          <w:p w14:paraId="76A1AB1B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" w:type="dxa"/>
          </w:tcPr>
          <w:p w14:paraId="332E1CA0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0B0CFCAC" w14:textId="77777777" w:rsidR="00C45DFE" w:rsidRDefault="00C45DFE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568" w:type="dxa"/>
          </w:tcPr>
          <w:p w14:paraId="0C45FE19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7431AD9E" w14:textId="77777777" w:rsidR="00C45DFE" w:rsidRDefault="00764BBF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DFE" w14:paraId="29D6F798" w14:textId="77777777">
        <w:trPr>
          <w:trHeight w:val="784"/>
        </w:trPr>
        <w:tc>
          <w:tcPr>
            <w:tcW w:w="2909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14:paraId="5FA8A41D" w14:textId="77777777" w:rsidR="00C45DFE" w:rsidRDefault="00313BC4">
            <w:pPr>
              <w:pStyle w:val="TableParagraph"/>
              <w:spacing w:before="36"/>
              <w:ind w:left="180" w:right="126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</w:t>
            </w:r>
            <w:r w:rsidR="00764BBF">
              <w:rPr>
                <w:sz w:val="20"/>
              </w:rPr>
              <w:t xml:space="preserve">стей обучающихся в </w:t>
            </w:r>
            <w:r>
              <w:rPr>
                <w:sz w:val="20"/>
              </w:rPr>
              <w:t>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00" w:type="dxa"/>
          </w:tcPr>
          <w:p w14:paraId="63ACD0CA" w14:textId="77777777" w:rsidR="00C45DFE" w:rsidRDefault="00764BBF">
            <w:pPr>
              <w:pStyle w:val="TableParagraph"/>
              <w:spacing w:before="36"/>
              <w:ind w:left="57" w:right="304"/>
              <w:rPr>
                <w:sz w:val="20"/>
              </w:rPr>
            </w:pPr>
            <w:r>
              <w:rPr>
                <w:sz w:val="20"/>
              </w:rPr>
              <w:t>«Игровая студия»</w:t>
            </w:r>
          </w:p>
        </w:tc>
        <w:tc>
          <w:tcPr>
            <w:tcW w:w="1844" w:type="dxa"/>
          </w:tcPr>
          <w:p w14:paraId="77D2B091" w14:textId="77777777" w:rsidR="00C45DFE" w:rsidRDefault="00313BC4">
            <w:pPr>
              <w:pStyle w:val="TableParagraph"/>
              <w:spacing w:before="36"/>
              <w:ind w:left="182" w:right="159" w:firstLine="220"/>
              <w:rPr>
                <w:sz w:val="20"/>
              </w:rPr>
            </w:pPr>
            <w:r>
              <w:rPr>
                <w:sz w:val="20"/>
              </w:rPr>
              <w:t>Спортивно- оздоровительная</w:t>
            </w:r>
          </w:p>
        </w:tc>
        <w:tc>
          <w:tcPr>
            <w:tcW w:w="858" w:type="dxa"/>
          </w:tcPr>
          <w:p w14:paraId="68CCAD0D" w14:textId="77777777" w:rsidR="00C45DFE" w:rsidRDefault="00313BC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0F17A7AA" w14:textId="77777777" w:rsidR="00C45DFE" w:rsidRDefault="00313BC4">
            <w:pPr>
              <w:pStyle w:val="TableParagraph"/>
              <w:spacing w:before="36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1987D35E" w14:textId="77777777" w:rsidR="00C45DFE" w:rsidRDefault="00313BC4"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0AC46FE1" w14:textId="77777777" w:rsidR="00C45DFE" w:rsidRDefault="00313BC4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2D04BD17" w14:textId="77777777" w:rsidR="00C45DFE" w:rsidRDefault="00313BC4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DFE" w14:paraId="506A24AC" w14:textId="77777777">
        <w:trPr>
          <w:trHeight w:val="1107"/>
        </w:trPr>
        <w:tc>
          <w:tcPr>
            <w:tcW w:w="2909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36E54CB3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5BC37A3" w14:textId="77777777" w:rsidR="00C45DFE" w:rsidRDefault="00764BBF">
            <w:pPr>
              <w:pStyle w:val="TableParagraph"/>
              <w:ind w:left="57" w:right="272"/>
              <w:rPr>
                <w:sz w:val="20"/>
              </w:rPr>
            </w:pPr>
            <w:r>
              <w:rPr>
                <w:sz w:val="20"/>
              </w:rPr>
              <w:t>«Разговор о здоровье и правильном питании»</w:t>
            </w:r>
          </w:p>
        </w:tc>
        <w:tc>
          <w:tcPr>
            <w:tcW w:w="1844" w:type="dxa"/>
          </w:tcPr>
          <w:p w14:paraId="70AF1C10" w14:textId="77777777" w:rsidR="00C45DFE" w:rsidRDefault="00764BBF" w:rsidP="00764BBF">
            <w:pPr>
              <w:pStyle w:val="TableParagraph"/>
              <w:ind w:left="197" w:right="183"/>
              <w:jc w:val="center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858" w:type="dxa"/>
          </w:tcPr>
          <w:p w14:paraId="08D48654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5C320960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069E7EF2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0978BFF1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7868329A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DFE" w14:paraId="3D789164" w14:textId="77777777">
        <w:trPr>
          <w:trHeight w:val="3555"/>
        </w:trPr>
        <w:tc>
          <w:tcPr>
            <w:tcW w:w="2909" w:type="dxa"/>
            <w:tcBorders>
              <w:top w:val="single" w:sz="4" w:space="0" w:color="000000"/>
              <w:left w:val="single" w:sz="12" w:space="0" w:color="000000"/>
              <w:bottom w:val="double" w:sz="1" w:space="0" w:color="000000"/>
            </w:tcBorders>
          </w:tcPr>
          <w:p w14:paraId="130DB586" w14:textId="77777777" w:rsidR="00C45DFE" w:rsidRDefault="00313BC4">
            <w:pPr>
              <w:pStyle w:val="TableParagraph"/>
              <w:spacing w:before="42"/>
              <w:ind w:left="180" w:right="93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</w:t>
            </w:r>
            <w:proofErr w:type="spellStart"/>
            <w:r>
              <w:rPr>
                <w:sz w:val="20"/>
              </w:rPr>
              <w:t>ориентированнных</w:t>
            </w:r>
            <w:proofErr w:type="spellEnd"/>
            <w:r>
              <w:rPr>
                <w:sz w:val="20"/>
              </w:rPr>
              <w:t xml:space="preserve"> ученических сообществ, детских общественных </w:t>
            </w:r>
            <w:proofErr w:type="spellStart"/>
            <w:r>
              <w:rPr>
                <w:sz w:val="20"/>
              </w:rPr>
              <w:t>объе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динений</w:t>
            </w:r>
            <w:proofErr w:type="spellEnd"/>
            <w:r>
              <w:rPr>
                <w:sz w:val="20"/>
              </w:rPr>
              <w:t xml:space="preserve">, органов </w:t>
            </w:r>
            <w:proofErr w:type="spellStart"/>
            <w:proofErr w:type="gramStart"/>
            <w:r>
              <w:rPr>
                <w:sz w:val="20"/>
              </w:rPr>
              <w:t>ученичес</w:t>
            </w:r>
            <w:proofErr w:type="spellEnd"/>
            <w:r>
              <w:rPr>
                <w:sz w:val="20"/>
              </w:rPr>
              <w:t>- кого</w:t>
            </w:r>
            <w:proofErr w:type="gramEnd"/>
            <w:r>
              <w:rPr>
                <w:sz w:val="20"/>
              </w:rPr>
              <w:t xml:space="preserve">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00" w:type="dxa"/>
            <w:tcBorders>
              <w:bottom w:val="thinThickMediumGap" w:sz="3" w:space="0" w:color="000000"/>
            </w:tcBorders>
          </w:tcPr>
          <w:p w14:paraId="0FF9A3C2" w14:textId="77777777" w:rsidR="00C45DFE" w:rsidRDefault="00313BC4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1844" w:type="dxa"/>
            <w:tcBorders>
              <w:bottom w:val="thinThickMediumGap" w:sz="3" w:space="0" w:color="000000"/>
            </w:tcBorders>
          </w:tcPr>
          <w:p w14:paraId="770C074A" w14:textId="77777777" w:rsidR="00C45DFE" w:rsidRDefault="00764BBF">
            <w:pPr>
              <w:pStyle w:val="TableParagraph"/>
              <w:spacing w:before="42"/>
              <w:ind w:left="178"/>
              <w:rPr>
                <w:sz w:val="20"/>
              </w:rPr>
            </w:pPr>
            <w:r>
              <w:rPr>
                <w:sz w:val="20"/>
              </w:rPr>
              <w:t>Духовно-нравственная</w:t>
            </w:r>
          </w:p>
        </w:tc>
        <w:tc>
          <w:tcPr>
            <w:tcW w:w="858" w:type="dxa"/>
          </w:tcPr>
          <w:p w14:paraId="23809C78" w14:textId="77777777" w:rsidR="00C45DFE" w:rsidRDefault="00764BBF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14:paraId="17FF615E" w14:textId="77777777" w:rsidR="00C45DFE" w:rsidRDefault="00764BBF"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14:paraId="3B470859" w14:textId="77777777" w:rsidR="00C45DFE" w:rsidRDefault="00313BC4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2F1816D3" w14:textId="77777777" w:rsidR="00C45DFE" w:rsidRDefault="00313BC4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4A3063FC" w14:textId="77777777" w:rsidR="00C45DFE" w:rsidRDefault="008D25D7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DFE" w14:paraId="6CABE19A" w14:textId="77777777">
        <w:trPr>
          <w:trHeight w:val="455"/>
        </w:trPr>
        <w:tc>
          <w:tcPr>
            <w:tcW w:w="6453" w:type="dxa"/>
            <w:gridSpan w:val="3"/>
            <w:tcBorders>
              <w:top w:val="thickThinMediumGap" w:sz="3" w:space="0" w:color="000000"/>
              <w:left w:val="single" w:sz="12" w:space="0" w:color="000000"/>
            </w:tcBorders>
          </w:tcPr>
          <w:p w14:paraId="556E70CF" w14:textId="77777777" w:rsidR="00C45DFE" w:rsidRDefault="00313BC4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8" w:type="dxa"/>
          </w:tcPr>
          <w:p w14:paraId="08EA99FB" w14:textId="77777777" w:rsidR="00C45DFE" w:rsidRDefault="008D25D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8" w:type="dxa"/>
          </w:tcPr>
          <w:p w14:paraId="2B21F16D" w14:textId="77777777" w:rsidR="00C45DFE" w:rsidRDefault="008D25D7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</w:tcPr>
          <w:p w14:paraId="5037A1C3" w14:textId="77777777" w:rsidR="00C45DFE" w:rsidRDefault="008D25D7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01459467" w14:textId="77777777" w:rsidR="00C45DFE" w:rsidRDefault="00313BC4">
            <w:pPr>
              <w:pStyle w:val="TableParagraph"/>
              <w:spacing w:before="43"/>
              <w:ind w:left="6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right w:val="single" w:sz="12" w:space="0" w:color="000000"/>
            </w:tcBorders>
          </w:tcPr>
          <w:p w14:paraId="655AEFBC" w14:textId="77777777" w:rsidR="00C45DFE" w:rsidRDefault="008D25D7">
            <w:pPr>
              <w:pStyle w:val="TableParagraph"/>
              <w:spacing w:before="43"/>
              <w:ind w:left="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14:paraId="18FAC23D" w14:textId="77777777" w:rsidR="00C45DFE" w:rsidRDefault="00C45DFE">
      <w:pPr>
        <w:pStyle w:val="a3"/>
        <w:ind w:left="0"/>
        <w:jc w:val="left"/>
        <w:rPr>
          <w:b/>
          <w:sz w:val="20"/>
        </w:rPr>
      </w:pPr>
    </w:p>
    <w:p w14:paraId="66FA6A36" w14:textId="77777777" w:rsidR="00C45DFE" w:rsidRDefault="00C45DFE">
      <w:pPr>
        <w:pStyle w:val="a3"/>
        <w:spacing w:before="7"/>
        <w:ind w:left="0"/>
        <w:jc w:val="left"/>
        <w:rPr>
          <w:b/>
          <w:sz w:val="21"/>
        </w:rPr>
      </w:pPr>
    </w:p>
    <w:p w14:paraId="2FC98178" w14:textId="77777777" w:rsidR="00C45DFE" w:rsidRDefault="00313BC4">
      <w:pPr>
        <w:spacing w:before="88" w:after="12"/>
        <w:ind w:left="2821" w:right="2251" w:hanging="521"/>
        <w:rPr>
          <w:b/>
          <w:sz w:val="28"/>
        </w:rPr>
      </w:pPr>
      <w:r>
        <w:rPr>
          <w:b/>
          <w:sz w:val="28"/>
        </w:rPr>
        <w:t>Годовой план внеурочной деятельности начального общего образования</w:t>
      </w: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700"/>
        <w:gridCol w:w="1844"/>
        <w:gridCol w:w="858"/>
        <w:gridCol w:w="428"/>
        <w:gridCol w:w="426"/>
        <w:gridCol w:w="414"/>
        <w:gridCol w:w="719"/>
      </w:tblGrid>
      <w:tr w:rsidR="00C45DFE" w14:paraId="243FBB8F" w14:textId="77777777">
        <w:trPr>
          <w:trHeight w:val="791"/>
        </w:trPr>
        <w:tc>
          <w:tcPr>
            <w:tcW w:w="2909" w:type="dxa"/>
            <w:vMerge w:val="restart"/>
            <w:tcBorders>
              <w:left w:val="single" w:sz="12" w:space="0" w:color="000000"/>
            </w:tcBorders>
          </w:tcPr>
          <w:p w14:paraId="6078A8FD" w14:textId="77777777" w:rsidR="00C45DFE" w:rsidRDefault="00313BC4">
            <w:pPr>
              <w:pStyle w:val="TableParagraph"/>
              <w:ind w:left="60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700" w:type="dxa"/>
            <w:vMerge w:val="restart"/>
          </w:tcPr>
          <w:p w14:paraId="0FF7EE4B" w14:textId="77777777" w:rsidR="00C45DFE" w:rsidRDefault="00313BC4">
            <w:pPr>
              <w:pStyle w:val="TableParagraph"/>
              <w:ind w:left="57" w:right="71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844" w:type="dxa"/>
            <w:vMerge w:val="restart"/>
          </w:tcPr>
          <w:p w14:paraId="357D7ACE" w14:textId="77777777" w:rsidR="00C45DFE" w:rsidRDefault="00313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126" w:type="dxa"/>
            <w:gridSpan w:val="4"/>
          </w:tcPr>
          <w:p w14:paraId="29DCF639" w14:textId="77777777" w:rsidR="00C45DFE" w:rsidRDefault="00313BC4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 классы</w:t>
            </w:r>
          </w:p>
        </w:tc>
        <w:tc>
          <w:tcPr>
            <w:tcW w:w="719" w:type="dxa"/>
            <w:vMerge w:val="restart"/>
            <w:tcBorders>
              <w:right w:val="single" w:sz="12" w:space="0" w:color="000000"/>
            </w:tcBorders>
          </w:tcPr>
          <w:p w14:paraId="1CDEA3D4" w14:textId="77777777" w:rsidR="00C45DFE" w:rsidRDefault="00313BC4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45DFE" w14:paraId="2249B3F0" w14:textId="77777777">
        <w:trPr>
          <w:trHeight w:val="33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3C0B11A0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FAFF534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C5E89B4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01D5B8FA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14:paraId="7F260896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14:paraId="7124646B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14:paraId="1C2D4C71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  <w:vMerge/>
            <w:tcBorders>
              <w:top w:val="nil"/>
              <w:right w:val="single" w:sz="12" w:space="0" w:color="000000"/>
            </w:tcBorders>
          </w:tcPr>
          <w:p w14:paraId="10DA505D" w14:textId="77777777" w:rsidR="00C45DFE" w:rsidRDefault="00C45DFE">
            <w:pPr>
              <w:rPr>
                <w:sz w:val="2"/>
                <w:szCs w:val="2"/>
              </w:rPr>
            </w:pPr>
          </w:p>
        </w:tc>
      </w:tr>
      <w:tr w:rsidR="00C45DFE" w14:paraId="19817C7F" w14:textId="77777777">
        <w:trPr>
          <w:trHeight w:val="335"/>
        </w:trPr>
        <w:tc>
          <w:tcPr>
            <w:tcW w:w="9298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88C1DA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C45DFE" w14:paraId="51B4F20A" w14:textId="77777777">
        <w:trPr>
          <w:trHeight w:val="1265"/>
        </w:trPr>
        <w:tc>
          <w:tcPr>
            <w:tcW w:w="2909" w:type="dxa"/>
            <w:tcBorders>
              <w:left w:val="single" w:sz="12" w:space="0" w:color="000000"/>
            </w:tcBorders>
          </w:tcPr>
          <w:p w14:paraId="1791E5BD" w14:textId="77777777" w:rsidR="00C45DFE" w:rsidRDefault="00313BC4">
            <w:pPr>
              <w:pStyle w:val="TableParagraph"/>
              <w:ind w:left="60" w:right="153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700" w:type="dxa"/>
          </w:tcPr>
          <w:p w14:paraId="53273B38" w14:textId="77777777" w:rsidR="00C45DFE" w:rsidRDefault="00313BC4">
            <w:pPr>
              <w:pStyle w:val="TableParagraph"/>
              <w:spacing w:line="242" w:lineRule="auto"/>
              <w:ind w:left="57" w:right="438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844" w:type="dxa"/>
          </w:tcPr>
          <w:p w14:paraId="2317B457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858" w:type="dxa"/>
          </w:tcPr>
          <w:p w14:paraId="5F6E396E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8" w:type="dxa"/>
          </w:tcPr>
          <w:p w14:paraId="229E2A46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6" w:type="dxa"/>
          </w:tcPr>
          <w:p w14:paraId="28C875D4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2D5D1AE9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67DE2EC4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45DFE" w14:paraId="676824F7" w14:textId="77777777">
        <w:trPr>
          <w:trHeight w:val="794"/>
        </w:trPr>
        <w:tc>
          <w:tcPr>
            <w:tcW w:w="2909" w:type="dxa"/>
            <w:tcBorders>
              <w:left w:val="single" w:sz="12" w:space="0" w:color="000000"/>
            </w:tcBorders>
          </w:tcPr>
          <w:p w14:paraId="25B6457F" w14:textId="77777777" w:rsidR="00C45DFE" w:rsidRDefault="00313BC4">
            <w:pPr>
              <w:pStyle w:val="TableParagraph"/>
              <w:spacing w:before="36" w:line="242" w:lineRule="auto"/>
              <w:ind w:left="60" w:right="217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700" w:type="dxa"/>
          </w:tcPr>
          <w:p w14:paraId="5C94E723" w14:textId="77777777" w:rsidR="00C45DFE" w:rsidRDefault="008D25D7">
            <w:pPr>
              <w:pStyle w:val="TableParagraph"/>
              <w:spacing w:before="36"/>
              <w:ind w:left="57" w:right="83"/>
              <w:rPr>
                <w:sz w:val="20"/>
              </w:rPr>
            </w:pPr>
            <w:r>
              <w:rPr>
                <w:sz w:val="20"/>
              </w:rPr>
              <w:t>«Функциональная грамотность</w:t>
            </w:r>
            <w:r w:rsidR="00313BC4">
              <w:rPr>
                <w:sz w:val="20"/>
              </w:rPr>
              <w:t>»</w:t>
            </w:r>
          </w:p>
          <w:p w14:paraId="577406ED" w14:textId="77777777" w:rsidR="008D25D7" w:rsidRDefault="008D25D7">
            <w:pPr>
              <w:pStyle w:val="TableParagraph"/>
              <w:spacing w:before="36"/>
              <w:ind w:left="57" w:right="83"/>
              <w:rPr>
                <w:sz w:val="20"/>
              </w:rPr>
            </w:pPr>
            <w:r>
              <w:rPr>
                <w:sz w:val="20"/>
              </w:rPr>
              <w:t>«Финансовая грамотность»</w:t>
            </w:r>
          </w:p>
        </w:tc>
        <w:tc>
          <w:tcPr>
            <w:tcW w:w="1844" w:type="dxa"/>
          </w:tcPr>
          <w:p w14:paraId="193A8A71" w14:textId="77777777" w:rsidR="00C45DFE" w:rsidRDefault="00313BC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14:paraId="75DDCA71" w14:textId="77777777" w:rsidR="008D25D7" w:rsidRDefault="008D25D7">
            <w:pPr>
              <w:pStyle w:val="TableParagraph"/>
              <w:spacing w:before="36"/>
              <w:rPr>
                <w:sz w:val="20"/>
              </w:rPr>
            </w:pPr>
          </w:p>
          <w:p w14:paraId="58AC567F" w14:textId="77777777" w:rsidR="008D25D7" w:rsidRDefault="008D25D7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Общеинтеллектуальная</w:t>
            </w:r>
            <w:proofErr w:type="spellEnd"/>
          </w:p>
        </w:tc>
        <w:tc>
          <w:tcPr>
            <w:tcW w:w="858" w:type="dxa"/>
          </w:tcPr>
          <w:p w14:paraId="667F334E" w14:textId="77777777" w:rsidR="00C45DFE" w:rsidRDefault="00313BC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38E02A20" w14:textId="77777777" w:rsidR="008D25D7" w:rsidRDefault="008D25D7">
            <w:pPr>
              <w:pStyle w:val="TableParagraph"/>
              <w:spacing w:before="36"/>
              <w:rPr>
                <w:sz w:val="20"/>
              </w:rPr>
            </w:pPr>
          </w:p>
          <w:p w14:paraId="0ABCF1F5" w14:textId="77777777" w:rsidR="008D25D7" w:rsidRDefault="008D25D7">
            <w:pPr>
              <w:pStyle w:val="TableParagraph"/>
              <w:spacing w:before="36"/>
              <w:rPr>
                <w:sz w:val="20"/>
              </w:rPr>
            </w:pPr>
          </w:p>
        </w:tc>
        <w:tc>
          <w:tcPr>
            <w:tcW w:w="428" w:type="dxa"/>
          </w:tcPr>
          <w:p w14:paraId="0D9AFFCD" w14:textId="77777777" w:rsidR="00C45DFE" w:rsidRDefault="00313BC4">
            <w:pPr>
              <w:pStyle w:val="TableParagraph"/>
              <w:spacing w:before="36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0E540D01" w14:textId="77777777" w:rsidR="008D25D7" w:rsidRDefault="008D25D7">
            <w:pPr>
              <w:pStyle w:val="TableParagraph"/>
              <w:spacing w:before="36"/>
              <w:ind w:left="61"/>
              <w:rPr>
                <w:sz w:val="20"/>
              </w:rPr>
            </w:pPr>
          </w:p>
          <w:p w14:paraId="49839550" w14:textId="77777777" w:rsidR="008D25D7" w:rsidRDefault="008D25D7">
            <w:pPr>
              <w:pStyle w:val="TableParagraph"/>
              <w:spacing w:before="36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6" w:type="dxa"/>
          </w:tcPr>
          <w:p w14:paraId="5803EF82" w14:textId="77777777" w:rsidR="00C45DFE" w:rsidRDefault="00313BC4"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2A083913" w14:textId="77777777" w:rsidR="00C45DFE" w:rsidRDefault="00313BC4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1882687E" w14:textId="77777777" w:rsidR="008D25D7" w:rsidRDefault="008D25D7">
            <w:pPr>
              <w:pStyle w:val="TableParagraph"/>
              <w:spacing w:before="36"/>
              <w:ind w:left="59"/>
              <w:rPr>
                <w:sz w:val="20"/>
              </w:rPr>
            </w:pPr>
          </w:p>
          <w:p w14:paraId="5DEF7467" w14:textId="77777777" w:rsidR="008D25D7" w:rsidRDefault="008D25D7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465169F6" w14:textId="77777777" w:rsidR="00C45DFE" w:rsidRDefault="00313BC4"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3C5AD457" w14:textId="77777777" w:rsidR="008D25D7" w:rsidRDefault="008D25D7">
            <w:pPr>
              <w:pStyle w:val="TableParagraph"/>
              <w:spacing w:before="36"/>
              <w:ind w:left="57"/>
              <w:rPr>
                <w:sz w:val="20"/>
              </w:rPr>
            </w:pPr>
          </w:p>
          <w:p w14:paraId="0390DC82" w14:textId="77777777" w:rsidR="008D25D7" w:rsidRDefault="008D25D7"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14:paraId="215F0B59" w14:textId="77777777" w:rsidR="00C45DFE" w:rsidRDefault="00C45DFE">
      <w:pPr>
        <w:rPr>
          <w:sz w:val="20"/>
        </w:rPr>
        <w:sectPr w:rsidR="00C45DFE">
          <w:pgSz w:w="11910" w:h="16840"/>
          <w:pgMar w:top="112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700"/>
        <w:gridCol w:w="1844"/>
        <w:gridCol w:w="858"/>
        <w:gridCol w:w="428"/>
        <w:gridCol w:w="426"/>
        <w:gridCol w:w="414"/>
        <w:gridCol w:w="719"/>
      </w:tblGrid>
      <w:tr w:rsidR="00C45DFE" w14:paraId="66454CE5" w14:textId="77777777">
        <w:trPr>
          <w:trHeight w:val="335"/>
        </w:trPr>
        <w:tc>
          <w:tcPr>
            <w:tcW w:w="9298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6431339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lastRenderedPageBreak/>
              <w:t>Вариативная часть</w:t>
            </w:r>
          </w:p>
        </w:tc>
      </w:tr>
      <w:tr w:rsidR="00C45DFE" w14:paraId="012C3FFD" w14:textId="77777777">
        <w:trPr>
          <w:trHeight w:val="935"/>
        </w:trPr>
        <w:tc>
          <w:tcPr>
            <w:tcW w:w="2909" w:type="dxa"/>
            <w:vMerge w:val="restart"/>
            <w:tcBorders>
              <w:left w:val="single" w:sz="12" w:space="0" w:color="000000"/>
            </w:tcBorders>
          </w:tcPr>
          <w:p w14:paraId="0BA3C935" w14:textId="77777777" w:rsidR="00C45DFE" w:rsidRDefault="00313BC4">
            <w:pPr>
              <w:pStyle w:val="TableParagraph"/>
              <w:ind w:left="60" w:right="162"/>
              <w:rPr>
                <w:sz w:val="20"/>
              </w:rPr>
            </w:pPr>
            <w:r>
              <w:rPr>
                <w:sz w:val="20"/>
              </w:rPr>
              <w:t xml:space="preserve">Занятия, связанные с реализацией особых </w:t>
            </w:r>
            <w:proofErr w:type="spellStart"/>
            <w:r>
              <w:rPr>
                <w:sz w:val="20"/>
              </w:rPr>
              <w:t>интеллек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туальных</w:t>
            </w:r>
            <w:proofErr w:type="spellEnd"/>
            <w:r>
              <w:rPr>
                <w:sz w:val="20"/>
              </w:rPr>
              <w:t xml:space="preserve"> и социокультурных потребностей обучающихся</w:t>
            </w:r>
          </w:p>
        </w:tc>
        <w:tc>
          <w:tcPr>
            <w:tcW w:w="1700" w:type="dxa"/>
          </w:tcPr>
          <w:p w14:paraId="256AABD4" w14:textId="77777777" w:rsidR="00C45DFE" w:rsidRDefault="0049424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«</w:t>
            </w:r>
            <w:r w:rsidR="00313BC4">
              <w:rPr>
                <w:sz w:val="20"/>
              </w:rPr>
              <w:t>Учимся играя</w:t>
            </w:r>
            <w:r>
              <w:rPr>
                <w:sz w:val="20"/>
              </w:rPr>
              <w:t>»</w:t>
            </w:r>
          </w:p>
        </w:tc>
        <w:tc>
          <w:tcPr>
            <w:tcW w:w="1844" w:type="dxa"/>
          </w:tcPr>
          <w:p w14:paraId="084EB8FD" w14:textId="77777777" w:rsidR="00C45DFE" w:rsidRDefault="00313BC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Учение с увлечением (познавательная)</w:t>
            </w:r>
          </w:p>
        </w:tc>
        <w:tc>
          <w:tcPr>
            <w:tcW w:w="858" w:type="dxa"/>
          </w:tcPr>
          <w:p w14:paraId="4F1B74A3" w14:textId="77777777" w:rsidR="00C45DFE" w:rsidRDefault="00313BC4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6B5669ED" w14:textId="77777777" w:rsidR="00C45DFE" w:rsidRDefault="00313B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sz w:val="18"/>
              </w:rPr>
              <w:t>четверть</w:t>
            </w:r>
          </w:p>
          <w:p w14:paraId="6D2AABB2" w14:textId="77777777" w:rsidR="00C45DFE" w:rsidRDefault="00313BC4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- 40</w:t>
            </w:r>
          </w:p>
          <w:p w14:paraId="1909BC95" w14:textId="77777777" w:rsidR="00C45DFE" w:rsidRDefault="00313BC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428" w:type="dxa"/>
          </w:tcPr>
          <w:p w14:paraId="25946FC8" w14:textId="77777777" w:rsidR="00C45DFE" w:rsidRDefault="00313BC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6" w:type="dxa"/>
          </w:tcPr>
          <w:p w14:paraId="4A91025B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4" w:type="dxa"/>
          </w:tcPr>
          <w:p w14:paraId="38142777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783AC1DD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45DFE" w14:paraId="04D8A90B" w14:textId="77777777">
        <w:trPr>
          <w:trHeight w:val="125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199F7466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5413C55" w14:textId="77777777" w:rsidR="00C45DFE" w:rsidRDefault="008D25D7">
            <w:pPr>
              <w:pStyle w:val="TableParagraph"/>
              <w:spacing w:before="42"/>
              <w:ind w:left="57" w:right="83"/>
              <w:rPr>
                <w:sz w:val="20"/>
              </w:rPr>
            </w:pPr>
            <w:r>
              <w:rPr>
                <w:sz w:val="20"/>
              </w:rPr>
              <w:t>«Уроки нравственности»</w:t>
            </w:r>
          </w:p>
        </w:tc>
        <w:tc>
          <w:tcPr>
            <w:tcW w:w="1844" w:type="dxa"/>
          </w:tcPr>
          <w:p w14:paraId="02B44E9B" w14:textId="77777777" w:rsidR="00C45DFE" w:rsidRDefault="008D25D7">
            <w:pPr>
              <w:pStyle w:val="TableParagraph"/>
              <w:spacing w:before="42" w:line="242" w:lineRule="auto"/>
              <w:ind w:right="129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858" w:type="dxa"/>
          </w:tcPr>
          <w:p w14:paraId="5A38313D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" w:type="dxa"/>
          </w:tcPr>
          <w:p w14:paraId="38C5D7B4" w14:textId="77777777" w:rsidR="00C45DFE" w:rsidRDefault="00C45DFE">
            <w:pPr>
              <w:pStyle w:val="TableParagraph"/>
              <w:spacing w:before="42"/>
              <w:ind w:left="61"/>
              <w:rPr>
                <w:sz w:val="20"/>
              </w:rPr>
            </w:pPr>
          </w:p>
        </w:tc>
        <w:tc>
          <w:tcPr>
            <w:tcW w:w="426" w:type="dxa"/>
          </w:tcPr>
          <w:p w14:paraId="18F0E1B8" w14:textId="77777777" w:rsidR="00C45DFE" w:rsidRDefault="00313BC4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6C1014B3" w14:textId="77777777" w:rsidR="00C45DFE" w:rsidRDefault="00C45DFE">
            <w:pPr>
              <w:pStyle w:val="TableParagraph"/>
              <w:spacing w:before="42"/>
              <w:ind w:left="59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3FF71475" w14:textId="77777777" w:rsidR="00C45DFE" w:rsidRDefault="008D25D7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C45DFE" w14:paraId="395C8ED6" w14:textId="77777777">
        <w:trPr>
          <w:trHeight w:val="805"/>
        </w:trPr>
        <w:tc>
          <w:tcPr>
            <w:tcW w:w="2909" w:type="dxa"/>
            <w:vMerge/>
            <w:tcBorders>
              <w:top w:val="nil"/>
              <w:left w:val="single" w:sz="12" w:space="0" w:color="000000"/>
            </w:tcBorders>
          </w:tcPr>
          <w:p w14:paraId="06D9CAFD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C4D0407" w14:textId="77777777" w:rsidR="00C45DFE" w:rsidRDefault="008D25D7">
            <w:pPr>
              <w:pStyle w:val="TableParagraph"/>
              <w:spacing w:before="42" w:line="242" w:lineRule="auto"/>
              <w:ind w:left="57" w:right="83"/>
              <w:rPr>
                <w:sz w:val="20"/>
              </w:rPr>
            </w:pPr>
            <w:r>
              <w:rPr>
                <w:sz w:val="20"/>
              </w:rPr>
              <w:t>«Азбука дорожного движения»</w:t>
            </w:r>
          </w:p>
        </w:tc>
        <w:tc>
          <w:tcPr>
            <w:tcW w:w="1844" w:type="dxa"/>
          </w:tcPr>
          <w:p w14:paraId="61A0829E" w14:textId="77777777" w:rsidR="00C45DFE" w:rsidRDefault="008D25D7" w:rsidP="008D25D7">
            <w:pPr>
              <w:pStyle w:val="TableParagraph"/>
              <w:spacing w:before="42" w:line="242" w:lineRule="auto"/>
              <w:rPr>
                <w:sz w:val="20"/>
              </w:rPr>
            </w:pPr>
            <w:r>
              <w:rPr>
                <w:sz w:val="20"/>
              </w:rPr>
              <w:t xml:space="preserve">Социальная </w:t>
            </w:r>
          </w:p>
        </w:tc>
        <w:tc>
          <w:tcPr>
            <w:tcW w:w="858" w:type="dxa"/>
          </w:tcPr>
          <w:p w14:paraId="65BFCDD3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" w:type="dxa"/>
          </w:tcPr>
          <w:p w14:paraId="0A47FD1C" w14:textId="77777777" w:rsidR="00C45DFE" w:rsidRDefault="00313BC4"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6" w:type="dxa"/>
          </w:tcPr>
          <w:p w14:paraId="06C5CC67" w14:textId="77777777" w:rsidR="00C45DFE" w:rsidRDefault="00C45DFE">
            <w:pPr>
              <w:pStyle w:val="TableParagraph"/>
              <w:spacing w:before="42"/>
              <w:ind w:left="57"/>
              <w:rPr>
                <w:sz w:val="20"/>
              </w:rPr>
            </w:pPr>
          </w:p>
        </w:tc>
        <w:tc>
          <w:tcPr>
            <w:tcW w:w="414" w:type="dxa"/>
          </w:tcPr>
          <w:p w14:paraId="6D3F4BDB" w14:textId="77777777" w:rsidR="00C45DFE" w:rsidRDefault="00313BC4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304DF27E" w14:textId="77777777" w:rsidR="00C45DFE" w:rsidRDefault="008D25D7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45DFE" w14:paraId="547303B3" w14:textId="77777777">
        <w:trPr>
          <w:trHeight w:val="784"/>
        </w:trPr>
        <w:tc>
          <w:tcPr>
            <w:tcW w:w="2909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14:paraId="2EE07106" w14:textId="77777777" w:rsidR="00C45DFE" w:rsidRDefault="00313BC4">
            <w:pPr>
              <w:pStyle w:val="TableParagraph"/>
              <w:spacing w:before="32"/>
              <w:ind w:left="180" w:right="126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</w:t>
            </w:r>
            <w:r w:rsidR="008D25D7">
              <w:rPr>
                <w:sz w:val="20"/>
              </w:rPr>
              <w:t xml:space="preserve">стей обучающихся в </w:t>
            </w:r>
            <w:r>
              <w:rPr>
                <w:sz w:val="20"/>
              </w:rPr>
              <w:t>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00" w:type="dxa"/>
          </w:tcPr>
          <w:p w14:paraId="735CBF61" w14:textId="77777777" w:rsidR="00C45DFE" w:rsidRDefault="008D25D7">
            <w:pPr>
              <w:pStyle w:val="TableParagraph"/>
              <w:spacing w:before="32" w:line="242" w:lineRule="auto"/>
              <w:ind w:left="57" w:right="304"/>
              <w:rPr>
                <w:sz w:val="20"/>
              </w:rPr>
            </w:pPr>
            <w:r>
              <w:rPr>
                <w:sz w:val="20"/>
              </w:rPr>
              <w:t>«Игровая студия»</w:t>
            </w:r>
          </w:p>
        </w:tc>
        <w:tc>
          <w:tcPr>
            <w:tcW w:w="1844" w:type="dxa"/>
          </w:tcPr>
          <w:p w14:paraId="4826E206" w14:textId="77777777" w:rsidR="00C45DFE" w:rsidRDefault="00313BC4">
            <w:pPr>
              <w:pStyle w:val="TableParagraph"/>
              <w:spacing w:before="32" w:line="242" w:lineRule="auto"/>
              <w:ind w:left="182" w:right="159" w:firstLine="220"/>
              <w:rPr>
                <w:sz w:val="20"/>
              </w:rPr>
            </w:pPr>
            <w:r>
              <w:rPr>
                <w:sz w:val="20"/>
              </w:rPr>
              <w:t>Спортивно- оздоровительная</w:t>
            </w:r>
          </w:p>
        </w:tc>
        <w:tc>
          <w:tcPr>
            <w:tcW w:w="858" w:type="dxa"/>
          </w:tcPr>
          <w:p w14:paraId="16B9EEB4" w14:textId="77777777" w:rsidR="00C45DFE" w:rsidRDefault="00313BC4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8" w:type="dxa"/>
          </w:tcPr>
          <w:p w14:paraId="76071FCB" w14:textId="77777777" w:rsidR="00C45DFE" w:rsidRDefault="00313BC4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6" w:type="dxa"/>
          </w:tcPr>
          <w:p w14:paraId="0A5B95A0" w14:textId="77777777" w:rsidR="00C45DFE" w:rsidRDefault="00313BC4">
            <w:pPr>
              <w:pStyle w:val="TableParagraph"/>
              <w:spacing w:before="32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7687DDBC" w14:textId="77777777" w:rsidR="00C45DFE" w:rsidRDefault="00313BC4">
            <w:pPr>
              <w:pStyle w:val="TableParagraph"/>
              <w:spacing w:before="32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5552617E" w14:textId="77777777" w:rsidR="00C45DFE" w:rsidRDefault="00313BC4">
            <w:pPr>
              <w:pStyle w:val="TableParagraph"/>
              <w:spacing w:before="32"/>
              <w:ind w:left="5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45DFE" w14:paraId="0910FF12" w14:textId="77777777">
        <w:trPr>
          <w:trHeight w:val="1103"/>
        </w:trPr>
        <w:tc>
          <w:tcPr>
            <w:tcW w:w="2909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5B61DD91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47DE0F6" w14:textId="77777777" w:rsidR="00C45DFE" w:rsidRDefault="00B73E87">
            <w:pPr>
              <w:pStyle w:val="TableParagraph"/>
              <w:spacing w:before="43"/>
              <w:ind w:left="57" w:right="272"/>
              <w:rPr>
                <w:sz w:val="20"/>
              </w:rPr>
            </w:pPr>
            <w:r>
              <w:rPr>
                <w:sz w:val="20"/>
              </w:rPr>
              <w:t>«Разговор о здоровье и правильном питании»</w:t>
            </w:r>
          </w:p>
        </w:tc>
        <w:tc>
          <w:tcPr>
            <w:tcW w:w="1844" w:type="dxa"/>
          </w:tcPr>
          <w:p w14:paraId="7C2C1CAC" w14:textId="77777777" w:rsidR="00C45DFE" w:rsidRDefault="00B73E87">
            <w:pPr>
              <w:pStyle w:val="TableParagraph"/>
              <w:spacing w:before="43"/>
              <w:ind w:left="197" w:right="183"/>
              <w:jc w:val="center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858" w:type="dxa"/>
          </w:tcPr>
          <w:p w14:paraId="4354F47C" w14:textId="77777777" w:rsidR="00C45DFE" w:rsidRDefault="00313BC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8" w:type="dxa"/>
          </w:tcPr>
          <w:p w14:paraId="2D341895" w14:textId="77777777" w:rsidR="00C45DFE" w:rsidRDefault="00313BC4">
            <w:pPr>
              <w:pStyle w:val="TableParagraph"/>
              <w:spacing w:before="43"/>
              <w:ind w:left="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6" w:type="dxa"/>
          </w:tcPr>
          <w:p w14:paraId="429FD64F" w14:textId="77777777" w:rsidR="00C45DFE" w:rsidRDefault="00313BC4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08ED67CC" w14:textId="77777777" w:rsidR="00C45DFE" w:rsidRDefault="00313BC4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16B3C172" w14:textId="77777777" w:rsidR="00C45DFE" w:rsidRDefault="00313BC4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45DFE" w14:paraId="3F3DF4C4" w14:textId="77777777">
        <w:trPr>
          <w:trHeight w:val="3556"/>
        </w:trPr>
        <w:tc>
          <w:tcPr>
            <w:tcW w:w="2909" w:type="dxa"/>
            <w:tcBorders>
              <w:top w:val="single" w:sz="4" w:space="0" w:color="000000"/>
              <w:left w:val="single" w:sz="12" w:space="0" w:color="000000"/>
              <w:bottom w:val="double" w:sz="1" w:space="0" w:color="000000"/>
            </w:tcBorders>
          </w:tcPr>
          <w:p w14:paraId="6C16020B" w14:textId="77777777" w:rsidR="00C45DFE" w:rsidRDefault="00313BC4">
            <w:pPr>
              <w:pStyle w:val="TableParagraph"/>
              <w:ind w:left="180" w:right="93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</w:t>
            </w:r>
            <w:r w:rsidR="00B73E87">
              <w:rPr>
                <w:sz w:val="20"/>
              </w:rPr>
              <w:t>льности социально-ориентированн</w:t>
            </w:r>
            <w:r>
              <w:rPr>
                <w:sz w:val="20"/>
              </w:rPr>
              <w:t xml:space="preserve">ых ученических сообществ, детских общественных </w:t>
            </w:r>
            <w:proofErr w:type="spellStart"/>
            <w:r>
              <w:rPr>
                <w:sz w:val="20"/>
              </w:rPr>
              <w:t>объе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динений</w:t>
            </w:r>
            <w:proofErr w:type="spellEnd"/>
            <w:r>
              <w:rPr>
                <w:sz w:val="20"/>
              </w:rPr>
              <w:t xml:space="preserve">, органов </w:t>
            </w:r>
            <w:proofErr w:type="spellStart"/>
            <w:proofErr w:type="gramStart"/>
            <w:r>
              <w:rPr>
                <w:sz w:val="20"/>
              </w:rPr>
              <w:t>ученичес</w:t>
            </w:r>
            <w:proofErr w:type="spellEnd"/>
            <w:r>
              <w:rPr>
                <w:sz w:val="20"/>
              </w:rPr>
              <w:t>- кого</w:t>
            </w:r>
            <w:proofErr w:type="gramEnd"/>
            <w:r>
              <w:rPr>
                <w:sz w:val="20"/>
              </w:rPr>
              <w:t xml:space="preserve">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00" w:type="dxa"/>
            <w:tcBorders>
              <w:bottom w:val="thinThickMediumGap" w:sz="3" w:space="0" w:color="000000"/>
            </w:tcBorders>
          </w:tcPr>
          <w:p w14:paraId="23595C28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1844" w:type="dxa"/>
            <w:tcBorders>
              <w:bottom w:val="thinThickMediumGap" w:sz="3" w:space="0" w:color="000000"/>
            </w:tcBorders>
          </w:tcPr>
          <w:p w14:paraId="36311D42" w14:textId="77777777" w:rsidR="00C45DFE" w:rsidRDefault="00B73E87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Духовно-нравственная</w:t>
            </w:r>
          </w:p>
        </w:tc>
        <w:tc>
          <w:tcPr>
            <w:tcW w:w="858" w:type="dxa"/>
          </w:tcPr>
          <w:p w14:paraId="153C45B2" w14:textId="77777777" w:rsidR="00C45DFE" w:rsidRDefault="00B73E8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33</w:t>
            </w:r>
          </w:p>
        </w:tc>
        <w:tc>
          <w:tcPr>
            <w:tcW w:w="428" w:type="dxa"/>
          </w:tcPr>
          <w:p w14:paraId="444A738A" w14:textId="77777777" w:rsidR="00C45DFE" w:rsidRDefault="00B73E87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426" w:type="dxa"/>
          </w:tcPr>
          <w:p w14:paraId="773F3F9C" w14:textId="77777777" w:rsidR="00C45DFE" w:rsidRDefault="00313B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" w:type="dxa"/>
          </w:tcPr>
          <w:p w14:paraId="507832A4" w14:textId="77777777" w:rsidR="00C45DFE" w:rsidRDefault="00313BC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2E3B97DE" w14:textId="77777777" w:rsidR="00C45DFE" w:rsidRDefault="00B73E87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45DFE" w14:paraId="74A7A9A7" w14:textId="77777777">
        <w:trPr>
          <w:trHeight w:val="563"/>
        </w:trPr>
        <w:tc>
          <w:tcPr>
            <w:tcW w:w="6453" w:type="dxa"/>
            <w:gridSpan w:val="3"/>
            <w:tcBorders>
              <w:top w:val="thickThinMediumGap" w:sz="3" w:space="0" w:color="000000"/>
              <w:left w:val="single" w:sz="12" w:space="0" w:color="000000"/>
            </w:tcBorders>
          </w:tcPr>
          <w:p w14:paraId="46E3EA3B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8" w:type="dxa"/>
          </w:tcPr>
          <w:p w14:paraId="309DA9E8" w14:textId="77777777" w:rsidR="00C45DFE" w:rsidRDefault="00B7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428" w:type="dxa"/>
          </w:tcPr>
          <w:p w14:paraId="2B8C0645" w14:textId="77777777" w:rsidR="00C45DFE" w:rsidRDefault="00B73E87" w:rsidP="00B73E87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426" w:type="dxa"/>
          </w:tcPr>
          <w:p w14:paraId="35D94881" w14:textId="77777777" w:rsidR="00C45DFE" w:rsidRDefault="00B73E87" w:rsidP="00B73E87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414" w:type="dxa"/>
          </w:tcPr>
          <w:p w14:paraId="6BBF429F" w14:textId="77777777" w:rsidR="00C45DFE" w:rsidRDefault="00313BC4" w:rsidP="00B73E87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23</w:t>
            </w:r>
            <w:r w:rsidR="00B73E87">
              <w:rPr>
                <w:sz w:val="20"/>
              </w:rPr>
              <w:t>8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14:paraId="236BABB9" w14:textId="77777777" w:rsidR="00C45DFE" w:rsidRDefault="00B73E87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</w:tr>
    </w:tbl>
    <w:p w14:paraId="5F245684" w14:textId="77777777" w:rsidR="00C45DFE" w:rsidRDefault="00C45DFE">
      <w:pPr>
        <w:pStyle w:val="a3"/>
        <w:ind w:left="0"/>
        <w:jc w:val="left"/>
        <w:rPr>
          <w:b/>
          <w:sz w:val="20"/>
        </w:rPr>
      </w:pPr>
    </w:p>
    <w:p w14:paraId="1017E0B2" w14:textId="77777777" w:rsidR="00C45DFE" w:rsidRDefault="00C45DFE">
      <w:pPr>
        <w:pStyle w:val="a3"/>
        <w:ind w:left="0"/>
        <w:jc w:val="left"/>
        <w:rPr>
          <w:b/>
          <w:sz w:val="20"/>
        </w:rPr>
      </w:pPr>
    </w:p>
    <w:p w14:paraId="7F13BEDD" w14:textId="77777777" w:rsidR="00C45DFE" w:rsidRDefault="00C45DFE">
      <w:pPr>
        <w:pStyle w:val="a3"/>
        <w:ind w:left="0"/>
        <w:jc w:val="left"/>
        <w:rPr>
          <w:b/>
          <w:sz w:val="20"/>
        </w:rPr>
      </w:pPr>
    </w:p>
    <w:p w14:paraId="338E18F3" w14:textId="77777777" w:rsidR="00C45DFE" w:rsidRDefault="00C45DFE">
      <w:pPr>
        <w:pStyle w:val="a3"/>
        <w:spacing w:before="2"/>
        <w:ind w:left="0"/>
        <w:jc w:val="left"/>
        <w:rPr>
          <w:b/>
        </w:rPr>
      </w:pPr>
    </w:p>
    <w:p w14:paraId="6D5FF512" w14:textId="77777777" w:rsidR="00C45DFE" w:rsidRDefault="00313BC4">
      <w:pPr>
        <w:spacing w:before="90"/>
        <w:ind w:left="2985" w:right="2347" w:hanging="753"/>
        <w:rPr>
          <w:b/>
          <w:sz w:val="27"/>
        </w:rPr>
      </w:pPr>
      <w:r>
        <w:rPr>
          <w:b/>
          <w:sz w:val="27"/>
        </w:rPr>
        <w:t>Недельный план внеурочной деятельности основного общего образования</w:t>
      </w:r>
    </w:p>
    <w:p w14:paraId="1549A8BB" w14:textId="77777777" w:rsidR="00C45DFE" w:rsidRDefault="00C45DFE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C45DFE" w14:paraId="2D24E8DC" w14:textId="77777777">
        <w:trPr>
          <w:trHeight w:val="563"/>
        </w:trPr>
        <w:tc>
          <w:tcPr>
            <w:tcW w:w="2199" w:type="dxa"/>
            <w:vMerge w:val="restart"/>
            <w:tcBorders>
              <w:left w:val="single" w:sz="12" w:space="0" w:color="000000"/>
            </w:tcBorders>
          </w:tcPr>
          <w:p w14:paraId="45DAC4B5" w14:textId="77777777" w:rsidR="00C45DFE" w:rsidRDefault="00313BC4">
            <w:pPr>
              <w:pStyle w:val="TableParagraph"/>
              <w:ind w:left="66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851" w:type="dxa"/>
            <w:vMerge w:val="restart"/>
          </w:tcPr>
          <w:p w14:paraId="74B92520" w14:textId="77777777" w:rsidR="00C45DFE" w:rsidRDefault="00313BC4">
            <w:pPr>
              <w:pStyle w:val="TableParagraph"/>
              <w:spacing w:line="242" w:lineRule="auto"/>
              <w:ind w:left="649" w:right="450"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701" w:type="dxa"/>
            <w:vMerge w:val="restart"/>
          </w:tcPr>
          <w:p w14:paraId="7DD22080" w14:textId="77777777" w:rsidR="00C45DFE" w:rsidRDefault="00313BC4">
            <w:pPr>
              <w:pStyle w:val="TableParagraph"/>
              <w:spacing w:line="242" w:lineRule="auto"/>
              <w:ind w:left="54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892" w:type="dxa"/>
            <w:gridSpan w:val="5"/>
          </w:tcPr>
          <w:p w14:paraId="0135D3A7" w14:textId="77777777" w:rsidR="00C45DFE" w:rsidRDefault="00313BC4">
            <w:pPr>
              <w:pStyle w:val="TableParagraph"/>
              <w:spacing w:line="242" w:lineRule="auto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неделю)/классы</w:t>
            </w:r>
          </w:p>
        </w:tc>
        <w:tc>
          <w:tcPr>
            <w:tcW w:w="989" w:type="dxa"/>
            <w:vMerge w:val="restart"/>
            <w:tcBorders>
              <w:right w:val="single" w:sz="12" w:space="0" w:color="000000"/>
            </w:tcBorders>
          </w:tcPr>
          <w:p w14:paraId="0905589B" w14:textId="77777777" w:rsidR="00C45DFE" w:rsidRDefault="00313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45DFE" w14:paraId="41B6A208" w14:textId="77777777">
        <w:trPr>
          <w:trHeight w:val="335"/>
        </w:trPr>
        <w:tc>
          <w:tcPr>
            <w:tcW w:w="2199" w:type="dxa"/>
            <w:vMerge/>
            <w:tcBorders>
              <w:top w:val="nil"/>
              <w:left w:val="single" w:sz="12" w:space="0" w:color="000000"/>
            </w:tcBorders>
          </w:tcPr>
          <w:p w14:paraId="7C0607E3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0E698E5C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2871719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138DCBFD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" w:type="dxa"/>
          </w:tcPr>
          <w:p w14:paraId="41D75B57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7DD7EC72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14:paraId="5F96DB6E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8" w:type="dxa"/>
          </w:tcPr>
          <w:p w14:paraId="396CFB47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  <w:vMerge/>
            <w:tcBorders>
              <w:top w:val="nil"/>
              <w:right w:val="single" w:sz="12" w:space="0" w:color="000000"/>
            </w:tcBorders>
          </w:tcPr>
          <w:p w14:paraId="24F0B759" w14:textId="77777777" w:rsidR="00C45DFE" w:rsidRDefault="00C45DFE">
            <w:pPr>
              <w:rPr>
                <w:sz w:val="2"/>
                <w:szCs w:val="2"/>
              </w:rPr>
            </w:pPr>
          </w:p>
        </w:tc>
      </w:tr>
      <w:tr w:rsidR="00C45DFE" w14:paraId="4EE5F7C2" w14:textId="77777777">
        <w:trPr>
          <w:trHeight w:val="335"/>
        </w:trPr>
        <w:tc>
          <w:tcPr>
            <w:tcW w:w="9632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1672D870" w14:textId="77777777" w:rsidR="00C45DFE" w:rsidRDefault="00313BC4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C45DFE" w14:paraId="5B954E8F" w14:textId="77777777">
        <w:trPr>
          <w:trHeight w:val="1255"/>
        </w:trPr>
        <w:tc>
          <w:tcPr>
            <w:tcW w:w="2199" w:type="dxa"/>
            <w:tcBorders>
              <w:left w:val="single" w:sz="12" w:space="0" w:color="000000"/>
            </w:tcBorders>
          </w:tcPr>
          <w:p w14:paraId="675EBAB8" w14:textId="77777777" w:rsidR="00C45DFE" w:rsidRDefault="00313BC4">
            <w:pPr>
              <w:pStyle w:val="TableParagraph"/>
              <w:ind w:left="326" w:right="308" w:firstLine="3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 патриотической, нравственной и</w:t>
            </w:r>
          </w:p>
        </w:tc>
        <w:tc>
          <w:tcPr>
            <w:tcW w:w="1851" w:type="dxa"/>
          </w:tcPr>
          <w:p w14:paraId="382E1E9A" w14:textId="77777777" w:rsidR="00C45DFE" w:rsidRDefault="00313BC4">
            <w:pPr>
              <w:pStyle w:val="TableParagraph"/>
              <w:ind w:left="529" w:right="309" w:hanging="192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701" w:type="dxa"/>
          </w:tcPr>
          <w:p w14:paraId="5C58DA27" w14:textId="77777777" w:rsidR="00C45DFE" w:rsidRDefault="00B73E87">
            <w:pPr>
              <w:pStyle w:val="TableParagraph"/>
              <w:ind w:left="74" w:right="54" w:firstLine="8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568" w:type="dxa"/>
          </w:tcPr>
          <w:p w14:paraId="57B5ECB3" w14:textId="77777777" w:rsidR="00C45DFE" w:rsidRDefault="00B73E8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14:paraId="79466365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1C6007C3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2B16973D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1CB4B902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5C2A3DE5" w14:textId="77777777" w:rsidR="00C45DFE" w:rsidRDefault="00B7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09F3B206" w14:textId="77777777" w:rsidR="00C45DFE" w:rsidRDefault="00C45DFE">
      <w:pPr>
        <w:rPr>
          <w:sz w:val="20"/>
        </w:rPr>
        <w:sectPr w:rsidR="00C45DFE">
          <w:pgSz w:w="11910" w:h="16840"/>
          <w:pgMar w:top="112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C45DFE" w14:paraId="149720A9" w14:textId="77777777">
        <w:trPr>
          <w:trHeight w:val="56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65013D22" w14:textId="77777777" w:rsidR="00C45DFE" w:rsidRDefault="00313BC4">
            <w:pPr>
              <w:pStyle w:val="TableParagraph"/>
              <w:ind w:left="397" w:right="366" w:firstLine="55"/>
              <w:rPr>
                <w:sz w:val="20"/>
              </w:rPr>
            </w:pPr>
            <w:r>
              <w:rPr>
                <w:sz w:val="20"/>
              </w:rPr>
              <w:lastRenderedPageBreak/>
              <w:t>экологической направленности</w:t>
            </w:r>
          </w:p>
        </w:tc>
        <w:tc>
          <w:tcPr>
            <w:tcW w:w="1851" w:type="dxa"/>
          </w:tcPr>
          <w:p w14:paraId="7B9340F3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B2FB74B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50978C64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60F1B17E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33330E75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48BE769F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4DD97C9D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2B8E7E7C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5DFE" w14:paraId="484B3971" w14:textId="77777777">
        <w:trPr>
          <w:trHeight w:val="1023"/>
        </w:trPr>
        <w:tc>
          <w:tcPr>
            <w:tcW w:w="2193" w:type="dxa"/>
            <w:tcBorders>
              <w:left w:val="single" w:sz="12" w:space="0" w:color="000000"/>
            </w:tcBorders>
          </w:tcPr>
          <w:p w14:paraId="04CC9D0F" w14:textId="77777777" w:rsidR="00C45DFE" w:rsidRDefault="00313BC4">
            <w:pPr>
              <w:pStyle w:val="TableParagraph"/>
              <w:spacing w:before="42"/>
              <w:ind w:left="357" w:right="347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851" w:type="dxa"/>
          </w:tcPr>
          <w:p w14:paraId="38B1FBA0" w14:textId="77777777" w:rsidR="00C45DFE" w:rsidRDefault="00B73E87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  <w:r>
              <w:rPr>
                <w:sz w:val="20"/>
              </w:rPr>
              <w:t>«Финансовая грамотность</w:t>
            </w:r>
            <w:r w:rsidR="00313BC4">
              <w:rPr>
                <w:sz w:val="20"/>
              </w:rPr>
              <w:t>»</w:t>
            </w:r>
            <w:r w:rsidR="006E0B3C">
              <w:rPr>
                <w:sz w:val="20"/>
              </w:rPr>
              <w:t>;</w:t>
            </w:r>
          </w:p>
          <w:p w14:paraId="1F0F054A" w14:textId="77777777" w:rsidR="006E0B3C" w:rsidRDefault="006E0B3C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</w:p>
          <w:p w14:paraId="1E4AAB65" w14:textId="77777777" w:rsidR="006E0B3C" w:rsidRDefault="006E0B3C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  <w:r>
              <w:rPr>
                <w:sz w:val="20"/>
              </w:rPr>
              <w:t>«Функциональная грамотность»</w:t>
            </w:r>
          </w:p>
        </w:tc>
        <w:tc>
          <w:tcPr>
            <w:tcW w:w="1701" w:type="dxa"/>
          </w:tcPr>
          <w:p w14:paraId="319E0E6B" w14:textId="77777777" w:rsidR="00C45DFE" w:rsidRDefault="00313BC4">
            <w:pPr>
              <w:pStyle w:val="TableParagraph"/>
              <w:spacing w:before="42"/>
              <w:ind w:left="454" w:right="173"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туальная</w:t>
            </w:r>
            <w:proofErr w:type="spellEnd"/>
          </w:p>
          <w:p w14:paraId="179BF8B7" w14:textId="77777777" w:rsidR="006E0B3C" w:rsidRDefault="006E0B3C">
            <w:pPr>
              <w:pStyle w:val="TableParagraph"/>
              <w:spacing w:before="42"/>
              <w:ind w:left="454" w:right="173" w:hanging="256"/>
              <w:rPr>
                <w:sz w:val="20"/>
              </w:rPr>
            </w:pPr>
          </w:p>
          <w:p w14:paraId="55A12FCA" w14:textId="77777777" w:rsidR="006E0B3C" w:rsidRDefault="006E0B3C">
            <w:pPr>
              <w:pStyle w:val="TableParagraph"/>
              <w:spacing w:before="42"/>
              <w:ind w:left="454" w:right="173" w:hanging="25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</w:tc>
        <w:tc>
          <w:tcPr>
            <w:tcW w:w="568" w:type="dxa"/>
          </w:tcPr>
          <w:p w14:paraId="23B331C6" w14:textId="77777777" w:rsidR="00C45DFE" w:rsidRDefault="00B73E87">
            <w:pPr>
              <w:pStyle w:val="TableParagraph"/>
              <w:spacing w:before="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C894728" w14:textId="77777777" w:rsidR="006E0B3C" w:rsidRDefault="006E0B3C">
            <w:pPr>
              <w:pStyle w:val="TableParagraph"/>
              <w:spacing w:before="42"/>
              <w:rPr>
                <w:w w:val="99"/>
                <w:sz w:val="20"/>
              </w:rPr>
            </w:pPr>
          </w:p>
          <w:p w14:paraId="297B9549" w14:textId="77777777" w:rsidR="006E0B3C" w:rsidRDefault="006E0B3C">
            <w:pPr>
              <w:pStyle w:val="TableParagraph"/>
              <w:spacing w:before="42"/>
              <w:rPr>
                <w:w w:val="99"/>
                <w:sz w:val="20"/>
              </w:rPr>
            </w:pPr>
          </w:p>
          <w:p w14:paraId="051ADD80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</w:tcPr>
          <w:p w14:paraId="72B03204" w14:textId="77777777" w:rsidR="00C45DFE" w:rsidRDefault="00B73E87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6C7BBE55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6241BEE2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0F44D59F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5EC3EF5B" w14:textId="77777777" w:rsidR="00C45DFE" w:rsidRDefault="00313BC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DC2518C" w14:textId="77777777" w:rsidR="006E0B3C" w:rsidRDefault="006E0B3C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42BF3962" w14:textId="77777777" w:rsidR="006E0B3C" w:rsidRDefault="006E0B3C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3D09300E" w14:textId="77777777" w:rsidR="006E0B3C" w:rsidRDefault="006E0B3C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24855F8E" w14:textId="77777777" w:rsidR="00C45DFE" w:rsidRDefault="00313BC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BAF9597" w14:textId="77777777" w:rsidR="006E0B3C" w:rsidRDefault="006E0B3C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0A0A94E1" w14:textId="77777777" w:rsidR="006E0B3C" w:rsidRDefault="006E0B3C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52FE391B" w14:textId="77777777" w:rsidR="006E0B3C" w:rsidRDefault="006E0B3C" w:rsidP="006E0B3C">
            <w:pPr>
              <w:pStyle w:val="TableParagraph"/>
              <w:spacing w:before="42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</w:tcPr>
          <w:p w14:paraId="7DE19194" w14:textId="77777777" w:rsidR="00C45DFE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19AD3A0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3BB57A84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3C29E82E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2EBCF877" w14:textId="77777777" w:rsidR="00C45DFE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294B936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3E920723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</w:p>
          <w:p w14:paraId="03289E3D" w14:textId="77777777" w:rsidR="006E0B3C" w:rsidRDefault="006E0B3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DFE" w14:paraId="30F56748" w14:textId="77777777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08E76F23" w14:textId="77777777" w:rsidR="00C45DFE" w:rsidRDefault="00313BC4">
            <w:pPr>
              <w:pStyle w:val="TableParagraph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1851" w:type="dxa"/>
          </w:tcPr>
          <w:p w14:paraId="319F35FB" w14:textId="77777777" w:rsidR="00C45DFE" w:rsidRDefault="00494242">
            <w:pPr>
              <w:pStyle w:val="TableParagraph"/>
              <w:ind w:left="417" w:right="295" w:hanging="96"/>
              <w:rPr>
                <w:sz w:val="20"/>
              </w:rPr>
            </w:pPr>
            <w:r>
              <w:rPr>
                <w:sz w:val="20"/>
              </w:rPr>
              <w:t>«Россия - мои горизонты»</w:t>
            </w:r>
          </w:p>
        </w:tc>
        <w:tc>
          <w:tcPr>
            <w:tcW w:w="1701" w:type="dxa"/>
          </w:tcPr>
          <w:p w14:paraId="43E6B4BA" w14:textId="77777777" w:rsidR="00C45DFE" w:rsidRDefault="006E0B3C"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568" w:type="dxa"/>
          </w:tcPr>
          <w:p w14:paraId="04B0158C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72374465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D47BACC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53D5F15C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51993AAD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7E6CDA08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DFE" w14:paraId="6C049AAF" w14:textId="77777777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51881118" w14:textId="77777777" w:rsidR="00C45DFE" w:rsidRDefault="00313BC4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Вариативная часть</w:t>
            </w:r>
          </w:p>
        </w:tc>
      </w:tr>
      <w:tr w:rsidR="00C45DFE" w14:paraId="709F08CB" w14:textId="77777777">
        <w:trPr>
          <w:trHeight w:val="278"/>
        </w:trPr>
        <w:tc>
          <w:tcPr>
            <w:tcW w:w="2193" w:type="dxa"/>
            <w:tcBorders>
              <w:left w:val="single" w:sz="12" w:space="0" w:color="000000"/>
              <w:bottom w:val="nil"/>
            </w:tcBorders>
          </w:tcPr>
          <w:p w14:paraId="07AF2B08" w14:textId="77777777" w:rsidR="00C45DFE" w:rsidRDefault="00313BC4">
            <w:pPr>
              <w:pStyle w:val="TableParagraph"/>
              <w:spacing w:before="42" w:line="21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связанные с</w:t>
            </w:r>
          </w:p>
        </w:tc>
        <w:tc>
          <w:tcPr>
            <w:tcW w:w="1851" w:type="dxa"/>
            <w:tcBorders>
              <w:bottom w:val="nil"/>
            </w:tcBorders>
          </w:tcPr>
          <w:p w14:paraId="66128455" w14:textId="77777777" w:rsidR="00C45DFE" w:rsidRDefault="00313BC4">
            <w:pPr>
              <w:pStyle w:val="TableParagraph"/>
              <w:spacing w:before="42" w:line="215" w:lineRule="exact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«Семья и семейные</w:t>
            </w:r>
          </w:p>
        </w:tc>
        <w:tc>
          <w:tcPr>
            <w:tcW w:w="1701" w:type="dxa"/>
            <w:tcBorders>
              <w:bottom w:val="nil"/>
            </w:tcBorders>
          </w:tcPr>
          <w:p w14:paraId="6F6B9415" w14:textId="77777777" w:rsidR="00C45DFE" w:rsidRDefault="00313BC4">
            <w:pPr>
              <w:pStyle w:val="TableParagraph"/>
              <w:spacing w:before="42" w:line="215" w:lineRule="exact"/>
              <w:ind w:left="426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</w:tc>
        <w:tc>
          <w:tcPr>
            <w:tcW w:w="568" w:type="dxa"/>
            <w:tcBorders>
              <w:bottom w:val="nil"/>
            </w:tcBorders>
          </w:tcPr>
          <w:p w14:paraId="0D1CD65A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265803C1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1994BA6A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 w14:paraId="79C029EE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C157CDB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3F63BEE4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DFE" w14:paraId="5BE030C4" w14:textId="77777777">
        <w:trPr>
          <w:trHeight w:val="23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0213707" w14:textId="77777777" w:rsidR="00C45DFE" w:rsidRDefault="00313BC4">
            <w:pPr>
              <w:pStyle w:val="TableParagraph"/>
              <w:spacing w:before="0"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реализацией особых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548D4F2" w14:textId="77777777" w:rsidR="00C45DFE" w:rsidRDefault="00313BC4">
            <w:pPr>
              <w:pStyle w:val="TableParagraph"/>
              <w:spacing w:before="0" w:line="210" w:lineRule="exact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ценности»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1E13BE" w14:textId="77777777" w:rsidR="00C45DFE" w:rsidRDefault="00313BC4">
            <w:pPr>
              <w:pStyle w:val="TableParagraph"/>
              <w:spacing w:before="0"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AE832F9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08F830DC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4771674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A53243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786112C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6D4DC735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45DFE" w14:paraId="1F21BAC7" w14:textId="77777777">
        <w:trPr>
          <w:trHeight w:val="54"/>
        </w:trPr>
        <w:tc>
          <w:tcPr>
            <w:tcW w:w="2193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42BBBA6D" w14:textId="77777777" w:rsidR="00C45DFE" w:rsidRDefault="006E0B3C">
            <w:pPr>
              <w:pStyle w:val="TableParagraph"/>
              <w:spacing w:before="0"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интеллектуальных, </w:t>
            </w:r>
          </w:p>
          <w:p w14:paraId="36EBBEAA" w14:textId="77777777" w:rsidR="00C45DFE" w:rsidRDefault="00313BC4">
            <w:pPr>
              <w:pStyle w:val="TableParagraph"/>
              <w:spacing w:before="6" w:line="228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социокультурных </w:t>
            </w:r>
            <w:r w:rsidR="006E0B3C">
              <w:rPr>
                <w:sz w:val="20"/>
              </w:rPr>
              <w:t xml:space="preserve">и духовно-нравственных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1851" w:type="dxa"/>
            <w:tcBorders>
              <w:top w:val="nil"/>
            </w:tcBorders>
          </w:tcPr>
          <w:p w14:paraId="0CFE5C26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21CFDC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D2FEB49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42622A7C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B049E27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B342679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AB49D70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2E08B558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C45DFE" w14:paraId="2FD9C229" w14:textId="77777777">
        <w:trPr>
          <w:trHeight w:val="590"/>
        </w:trPr>
        <w:tc>
          <w:tcPr>
            <w:tcW w:w="219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C07148B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AC17CC" w14:textId="77777777" w:rsidR="00C45DFE" w:rsidRDefault="00494242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6E0B3C">
              <w:rPr>
                <w:sz w:val="20"/>
              </w:rPr>
              <w:t>Живи безопасно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bottom w:val="nil"/>
            </w:tcBorders>
          </w:tcPr>
          <w:p w14:paraId="7319DE53" w14:textId="77777777" w:rsidR="00C45DFE" w:rsidRDefault="006E0B3C">
            <w:pPr>
              <w:pStyle w:val="TableParagraph"/>
              <w:spacing w:before="16" w:line="260" w:lineRule="atLeast"/>
              <w:ind w:left="54" w:right="317"/>
              <w:rPr>
                <w:sz w:val="20"/>
              </w:rPr>
            </w:pPr>
            <w:r>
              <w:rPr>
                <w:sz w:val="20"/>
              </w:rPr>
              <w:t xml:space="preserve">Социальная </w:t>
            </w:r>
          </w:p>
        </w:tc>
        <w:tc>
          <w:tcPr>
            <w:tcW w:w="568" w:type="dxa"/>
            <w:tcBorders>
              <w:bottom w:val="nil"/>
            </w:tcBorders>
          </w:tcPr>
          <w:p w14:paraId="4273019A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511136B4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1C6C755A" w14:textId="77777777" w:rsidR="00C45DFE" w:rsidRDefault="006E0B3C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07DECEFF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09B7C330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69C7C4E7" w14:textId="77777777" w:rsidR="00C45DFE" w:rsidRDefault="006E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DFE" w14:paraId="0D1CD83F" w14:textId="77777777">
        <w:trPr>
          <w:trHeight w:val="24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4FFA7C7B" w14:textId="77777777" w:rsidR="00C45DFE" w:rsidRDefault="00313BC4">
            <w:pPr>
              <w:pStyle w:val="TableParagraph"/>
              <w:spacing w:before="0" w:line="225" w:lineRule="exact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51" w:type="dxa"/>
            <w:tcBorders>
              <w:top w:val="nil"/>
            </w:tcBorders>
          </w:tcPr>
          <w:p w14:paraId="57864F80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6A4D304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0C40216A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134E94A3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8A8DC60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111B1A55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57CDDEFB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0FF0348E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45DFE" w14:paraId="15A9F72D" w14:textId="77777777">
        <w:trPr>
          <w:trHeight w:val="28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6A0A64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16DC62" w14:textId="77777777" w:rsidR="00C45DFE" w:rsidRDefault="00494242">
            <w:pPr>
              <w:pStyle w:val="TableParagraph"/>
              <w:spacing w:line="213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6E0B3C">
              <w:rPr>
                <w:sz w:val="20"/>
              </w:rPr>
              <w:t>Английский язык. Грамматика»</w:t>
            </w:r>
          </w:p>
        </w:tc>
        <w:tc>
          <w:tcPr>
            <w:tcW w:w="1701" w:type="dxa"/>
            <w:tcBorders>
              <w:bottom w:val="nil"/>
            </w:tcBorders>
          </w:tcPr>
          <w:p w14:paraId="14119477" w14:textId="77777777" w:rsidR="00C45DFE" w:rsidRDefault="00B319D1" w:rsidP="00B319D1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Интеллектуальные марафоны</w:t>
            </w:r>
          </w:p>
        </w:tc>
        <w:tc>
          <w:tcPr>
            <w:tcW w:w="568" w:type="dxa"/>
            <w:tcBorders>
              <w:bottom w:val="nil"/>
            </w:tcBorders>
          </w:tcPr>
          <w:p w14:paraId="01794C43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256F4E34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3A17ECA5" w14:textId="77777777" w:rsidR="00C45DFE" w:rsidRDefault="00313BC4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42DE4D6C" w14:textId="77777777" w:rsidR="00C45DFE" w:rsidRDefault="00B319D1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654CF15D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53D4616A" w14:textId="77777777" w:rsidR="00C45DFE" w:rsidRDefault="00B319D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DFE" w14:paraId="521101AA" w14:textId="77777777">
        <w:trPr>
          <w:trHeight w:val="55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347C40C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1DCD09ED" w14:textId="77777777" w:rsidR="00C45DFE" w:rsidRDefault="00C45DFE" w:rsidP="006E0B3C">
            <w:pPr>
              <w:pStyle w:val="TableParagraph"/>
              <w:spacing w:before="0" w:line="225" w:lineRule="exact"/>
              <w:ind w:left="0" w:right="39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028C75" w14:textId="77777777" w:rsidR="00C45DFE" w:rsidRDefault="00C45DFE" w:rsidP="00B319D1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22D349A9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1EBD941D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9E7ED75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18D81F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2CBEA543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28D6C359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5DFE" w14:paraId="1EC4CEE0" w14:textId="77777777">
        <w:trPr>
          <w:trHeight w:val="277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7179AE29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1B437E" w14:textId="77777777" w:rsidR="00C45DFE" w:rsidRDefault="00494242">
            <w:pPr>
              <w:pStyle w:val="TableParagraph"/>
              <w:spacing w:before="42" w:line="215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B319D1">
              <w:rPr>
                <w:sz w:val="20"/>
              </w:rPr>
              <w:t>Химия. Вводный курс»</w:t>
            </w:r>
          </w:p>
        </w:tc>
        <w:tc>
          <w:tcPr>
            <w:tcW w:w="1701" w:type="dxa"/>
            <w:tcBorders>
              <w:bottom w:val="nil"/>
            </w:tcBorders>
          </w:tcPr>
          <w:p w14:paraId="04F9287F" w14:textId="77777777" w:rsidR="00C45DFE" w:rsidRDefault="00B319D1">
            <w:pPr>
              <w:pStyle w:val="TableParagraph"/>
              <w:spacing w:before="42"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«Учение с увлечением!»</w:t>
            </w:r>
          </w:p>
        </w:tc>
        <w:tc>
          <w:tcPr>
            <w:tcW w:w="568" w:type="dxa"/>
            <w:tcBorders>
              <w:bottom w:val="nil"/>
            </w:tcBorders>
          </w:tcPr>
          <w:p w14:paraId="65933CF1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5C95DB37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7C07BBDF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4FBF539F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79F7CD1B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3284768D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45DFE" w14:paraId="71FDB4ED" w14:textId="77777777">
        <w:trPr>
          <w:trHeight w:val="46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7F411E12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02B894F" w14:textId="77777777" w:rsidR="00C45DFE" w:rsidRDefault="00C45DFE" w:rsidP="00B319D1">
            <w:pPr>
              <w:pStyle w:val="TableParagraph"/>
              <w:spacing w:before="1" w:line="228" w:lineRule="exact"/>
              <w:ind w:left="0" w:right="185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3F5D6A" w14:textId="77777777" w:rsidR="00C45DFE" w:rsidRDefault="00C45DFE" w:rsidP="00B319D1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6EF6A74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79D395D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5275D2D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22E50B5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5DADC90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084C4B9F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5DFE" w14:paraId="0927F61C" w14:textId="77777777">
        <w:trPr>
          <w:trHeight w:val="28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D12E1B5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4869AF1A" w14:textId="77777777" w:rsidR="00C45DFE" w:rsidRDefault="00C45DFE" w:rsidP="00B319D1">
            <w:pPr>
              <w:pStyle w:val="TableParagraph"/>
              <w:spacing w:before="0" w:line="227" w:lineRule="exact"/>
              <w:ind w:left="0" w:right="43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96F43D3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5C89C526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2C5D384B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0F4567E5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4AF7D14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0B5E4DA6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3BD583A4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5DFE" w14:paraId="7777438C" w14:textId="77777777">
        <w:trPr>
          <w:trHeight w:val="3095"/>
        </w:trPr>
        <w:tc>
          <w:tcPr>
            <w:tcW w:w="2193" w:type="dxa"/>
            <w:tcBorders>
              <w:left w:val="single" w:sz="12" w:space="0" w:color="000000"/>
              <w:bottom w:val="single" w:sz="4" w:space="0" w:color="000000"/>
            </w:tcBorders>
          </w:tcPr>
          <w:p w14:paraId="5D19473E" w14:textId="77777777" w:rsidR="00C45DFE" w:rsidRDefault="00313BC4">
            <w:pPr>
              <w:pStyle w:val="TableParagraph"/>
              <w:ind w:left="19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51" w:type="dxa"/>
            <w:tcBorders>
              <w:bottom w:val="thinThickMediumGap" w:sz="3" w:space="0" w:color="000000"/>
            </w:tcBorders>
          </w:tcPr>
          <w:p w14:paraId="2DCF02C5" w14:textId="77777777" w:rsidR="00C45DFE" w:rsidRDefault="00B319D1">
            <w:pPr>
              <w:pStyle w:val="TableParagraph"/>
              <w:ind w:left="153" w:firstLine="144"/>
              <w:rPr>
                <w:sz w:val="20"/>
              </w:rPr>
            </w:pPr>
            <w:r>
              <w:rPr>
                <w:sz w:val="20"/>
              </w:rPr>
              <w:t>«Спортивные игры. Волейбол»</w:t>
            </w:r>
          </w:p>
        </w:tc>
        <w:tc>
          <w:tcPr>
            <w:tcW w:w="1701" w:type="dxa"/>
            <w:tcBorders>
              <w:bottom w:val="thinThickMediumGap" w:sz="3" w:space="0" w:color="000000"/>
            </w:tcBorders>
          </w:tcPr>
          <w:p w14:paraId="79AA12F5" w14:textId="77777777" w:rsidR="00C45DFE" w:rsidRDefault="00313BC4">
            <w:pPr>
              <w:pStyle w:val="TableParagraph"/>
              <w:ind w:left="218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Спортивно- </w:t>
            </w:r>
            <w:proofErr w:type="spellStart"/>
            <w:r>
              <w:rPr>
                <w:sz w:val="20"/>
              </w:rPr>
              <w:t>оздоровительна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8" w:type="dxa"/>
          </w:tcPr>
          <w:p w14:paraId="0CA64794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14:paraId="6214B4EE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F6E0931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4B638ADF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4D36055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7C23761D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DFE" w14:paraId="682A42B7" w14:textId="77777777">
        <w:trPr>
          <w:trHeight w:val="345"/>
        </w:trPr>
        <w:tc>
          <w:tcPr>
            <w:tcW w:w="574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35674C5E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8" w:type="dxa"/>
          </w:tcPr>
          <w:p w14:paraId="56E98B63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2" w:type="dxa"/>
          </w:tcPr>
          <w:p w14:paraId="58953B9E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8" w:type="dxa"/>
          </w:tcPr>
          <w:p w14:paraId="701CF064" w14:textId="77777777" w:rsidR="00C45DFE" w:rsidRDefault="00B319D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14:paraId="213F1DEC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0D6BA84D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762442F9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</w:tbl>
    <w:p w14:paraId="384E54DA" w14:textId="77777777" w:rsidR="00C45DFE" w:rsidRDefault="00C45DFE">
      <w:pPr>
        <w:pStyle w:val="a3"/>
        <w:spacing w:before="4"/>
        <w:ind w:left="0"/>
        <w:jc w:val="left"/>
        <w:rPr>
          <w:b/>
          <w:sz w:val="16"/>
        </w:rPr>
      </w:pPr>
    </w:p>
    <w:p w14:paraId="3019F807" w14:textId="77777777" w:rsidR="00C45DFE" w:rsidRDefault="00313BC4">
      <w:pPr>
        <w:spacing w:before="93" w:line="237" w:lineRule="auto"/>
        <w:ind w:left="2985" w:right="2251" w:hanging="593"/>
        <w:rPr>
          <w:b/>
          <w:sz w:val="27"/>
        </w:rPr>
      </w:pPr>
      <w:r>
        <w:rPr>
          <w:b/>
          <w:sz w:val="27"/>
        </w:rPr>
        <w:t>Годовой план внеурочной деятельности основного общего образования</w:t>
      </w:r>
    </w:p>
    <w:p w14:paraId="6F4CED4C" w14:textId="77777777" w:rsidR="00C45DFE" w:rsidRDefault="00C45DFE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C45DFE" w14:paraId="4C0A1B48" w14:textId="77777777">
        <w:trPr>
          <w:trHeight w:val="562"/>
        </w:trPr>
        <w:tc>
          <w:tcPr>
            <w:tcW w:w="2193" w:type="dxa"/>
            <w:vMerge w:val="restart"/>
            <w:tcBorders>
              <w:left w:val="single" w:sz="12" w:space="0" w:color="000000"/>
            </w:tcBorders>
          </w:tcPr>
          <w:p w14:paraId="753864C2" w14:textId="77777777" w:rsidR="00C45DFE" w:rsidRDefault="00313BC4">
            <w:pPr>
              <w:pStyle w:val="TableParagraph"/>
              <w:ind w:left="60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851" w:type="dxa"/>
            <w:vMerge w:val="restart"/>
          </w:tcPr>
          <w:p w14:paraId="0F7E52E7" w14:textId="77777777" w:rsidR="00C45DFE" w:rsidRDefault="00313BC4">
            <w:pPr>
              <w:pStyle w:val="TableParagraph"/>
              <w:spacing w:line="242" w:lineRule="auto"/>
              <w:ind w:left="649" w:right="450"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701" w:type="dxa"/>
            <w:vMerge w:val="restart"/>
          </w:tcPr>
          <w:p w14:paraId="7C3F1519" w14:textId="77777777" w:rsidR="00C45DFE" w:rsidRDefault="00313BC4">
            <w:pPr>
              <w:pStyle w:val="TableParagraph"/>
              <w:spacing w:line="242" w:lineRule="auto"/>
              <w:ind w:left="54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892" w:type="dxa"/>
            <w:gridSpan w:val="5"/>
          </w:tcPr>
          <w:p w14:paraId="1B194E3B" w14:textId="77777777" w:rsidR="00C45DFE" w:rsidRDefault="00313BC4">
            <w:pPr>
              <w:pStyle w:val="TableParagraph"/>
              <w:spacing w:line="242" w:lineRule="auto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неделю)/классы</w:t>
            </w:r>
          </w:p>
        </w:tc>
        <w:tc>
          <w:tcPr>
            <w:tcW w:w="989" w:type="dxa"/>
            <w:vMerge w:val="restart"/>
            <w:tcBorders>
              <w:right w:val="single" w:sz="12" w:space="0" w:color="000000"/>
            </w:tcBorders>
          </w:tcPr>
          <w:p w14:paraId="34DAE183" w14:textId="77777777" w:rsidR="00C45DFE" w:rsidRDefault="00313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45DFE" w14:paraId="637B2060" w14:textId="77777777">
        <w:trPr>
          <w:trHeight w:val="335"/>
        </w:trPr>
        <w:tc>
          <w:tcPr>
            <w:tcW w:w="2193" w:type="dxa"/>
            <w:vMerge/>
            <w:tcBorders>
              <w:top w:val="nil"/>
              <w:left w:val="single" w:sz="12" w:space="0" w:color="000000"/>
            </w:tcBorders>
          </w:tcPr>
          <w:p w14:paraId="3AC577F1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449729C6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62A66DF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53B95FF6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" w:type="dxa"/>
          </w:tcPr>
          <w:p w14:paraId="09A35063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594FAEA5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14:paraId="60EBD11F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8" w:type="dxa"/>
          </w:tcPr>
          <w:p w14:paraId="51C282A7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  <w:vMerge/>
            <w:tcBorders>
              <w:top w:val="nil"/>
              <w:right w:val="single" w:sz="12" w:space="0" w:color="000000"/>
            </w:tcBorders>
          </w:tcPr>
          <w:p w14:paraId="2E1B2C31" w14:textId="77777777" w:rsidR="00C45DFE" w:rsidRDefault="00C45DFE">
            <w:pPr>
              <w:rPr>
                <w:sz w:val="2"/>
                <w:szCs w:val="2"/>
              </w:rPr>
            </w:pPr>
          </w:p>
        </w:tc>
      </w:tr>
      <w:tr w:rsidR="00C45DFE" w14:paraId="64EA3FFD" w14:textId="77777777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0595F525" w14:textId="77777777" w:rsidR="00C45DFE" w:rsidRDefault="00313BC4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C45DFE" w14:paraId="331EEC3B" w14:textId="77777777">
        <w:trPr>
          <w:trHeight w:val="794"/>
        </w:trPr>
        <w:tc>
          <w:tcPr>
            <w:tcW w:w="2193" w:type="dxa"/>
            <w:tcBorders>
              <w:left w:val="single" w:sz="12" w:space="0" w:color="000000"/>
            </w:tcBorders>
          </w:tcPr>
          <w:p w14:paraId="09A5CBEB" w14:textId="77777777" w:rsidR="00C45DFE" w:rsidRDefault="00313BC4">
            <w:pPr>
              <w:pStyle w:val="TableParagraph"/>
              <w:ind w:left="320" w:right="308" w:firstLine="3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</w:t>
            </w:r>
          </w:p>
        </w:tc>
        <w:tc>
          <w:tcPr>
            <w:tcW w:w="1851" w:type="dxa"/>
          </w:tcPr>
          <w:p w14:paraId="388CA547" w14:textId="77777777" w:rsidR="00C45DFE" w:rsidRDefault="00313BC4">
            <w:pPr>
              <w:pStyle w:val="TableParagraph"/>
              <w:ind w:left="529" w:right="309" w:hanging="192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701" w:type="dxa"/>
          </w:tcPr>
          <w:p w14:paraId="06AD6366" w14:textId="77777777" w:rsidR="00C45DFE" w:rsidRDefault="00B319D1">
            <w:pPr>
              <w:pStyle w:val="TableParagraph"/>
              <w:ind w:left="74" w:right="54" w:firstLine="8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568" w:type="dxa"/>
          </w:tcPr>
          <w:p w14:paraId="44CAE1EC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622" w:type="dxa"/>
          </w:tcPr>
          <w:p w14:paraId="3649F878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4ECDF659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14:paraId="4E709D9B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515B2504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0A7DEE6" w14:textId="77777777" w:rsidR="00C45DFE" w:rsidRDefault="00B3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</w:tbl>
    <w:p w14:paraId="445962A2" w14:textId="77777777" w:rsidR="00C45DFE" w:rsidRDefault="00C45DFE">
      <w:pPr>
        <w:rPr>
          <w:sz w:val="20"/>
        </w:rPr>
        <w:sectPr w:rsidR="00C45DFE">
          <w:pgSz w:w="11910" w:h="16840"/>
          <w:pgMar w:top="112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C45DFE" w14:paraId="751F2FAC" w14:textId="77777777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3429BA78" w14:textId="77777777" w:rsidR="00C45DFE" w:rsidRDefault="00313BC4">
            <w:pPr>
              <w:pStyle w:val="TableParagraph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патриотической, нравственной и экологической направленности</w:t>
            </w:r>
          </w:p>
        </w:tc>
        <w:tc>
          <w:tcPr>
            <w:tcW w:w="1851" w:type="dxa"/>
          </w:tcPr>
          <w:p w14:paraId="3FE34A5C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DA8912E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16D63874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33406A19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4932FE26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444CD31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524A1628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7F40D458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5DFE" w14:paraId="50442F9F" w14:textId="77777777">
        <w:trPr>
          <w:trHeight w:val="1023"/>
        </w:trPr>
        <w:tc>
          <w:tcPr>
            <w:tcW w:w="2193" w:type="dxa"/>
            <w:tcBorders>
              <w:left w:val="single" w:sz="12" w:space="0" w:color="000000"/>
            </w:tcBorders>
          </w:tcPr>
          <w:p w14:paraId="4874D57E" w14:textId="77777777" w:rsidR="00C45DFE" w:rsidRDefault="00313BC4">
            <w:pPr>
              <w:pStyle w:val="TableParagraph"/>
              <w:spacing w:before="42"/>
              <w:ind w:left="357" w:right="347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851" w:type="dxa"/>
          </w:tcPr>
          <w:p w14:paraId="452F0DED" w14:textId="77777777" w:rsidR="00B319D1" w:rsidRDefault="00B319D1" w:rsidP="00B319D1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  <w:r>
              <w:rPr>
                <w:sz w:val="20"/>
              </w:rPr>
              <w:t>«Финансовая грамотность»;</w:t>
            </w:r>
          </w:p>
          <w:p w14:paraId="39361E0E" w14:textId="77777777" w:rsidR="00B319D1" w:rsidRDefault="00B319D1" w:rsidP="00B319D1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</w:p>
          <w:p w14:paraId="6C2BDA92" w14:textId="77777777" w:rsidR="00C45DFE" w:rsidRDefault="00B319D1" w:rsidP="00B319D1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  <w:r>
              <w:rPr>
                <w:sz w:val="20"/>
              </w:rPr>
              <w:t>«Функциональная грамотность»</w:t>
            </w:r>
          </w:p>
        </w:tc>
        <w:tc>
          <w:tcPr>
            <w:tcW w:w="1701" w:type="dxa"/>
          </w:tcPr>
          <w:p w14:paraId="696D0AEC" w14:textId="77777777" w:rsidR="00C45DFE" w:rsidRDefault="00313BC4">
            <w:pPr>
              <w:pStyle w:val="TableParagraph"/>
              <w:spacing w:before="42" w:line="242" w:lineRule="auto"/>
              <w:ind w:left="454" w:right="173"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туальная</w:t>
            </w:r>
            <w:proofErr w:type="spellEnd"/>
          </w:p>
          <w:p w14:paraId="1748F18E" w14:textId="77777777" w:rsidR="00B319D1" w:rsidRDefault="00B319D1">
            <w:pPr>
              <w:pStyle w:val="TableParagraph"/>
              <w:spacing w:before="42" w:line="242" w:lineRule="auto"/>
              <w:ind w:left="454" w:right="173" w:hanging="256"/>
              <w:rPr>
                <w:sz w:val="20"/>
              </w:rPr>
            </w:pPr>
          </w:p>
          <w:p w14:paraId="646784B0" w14:textId="77777777" w:rsidR="00B319D1" w:rsidRDefault="00B319D1">
            <w:pPr>
              <w:pStyle w:val="TableParagraph"/>
              <w:spacing w:before="42" w:line="242" w:lineRule="auto"/>
              <w:ind w:left="454" w:right="173" w:hanging="25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</w:tc>
        <w:tc>
          <w:tcPr>
            <w:tcW w:w="568" w:type="dxa"/>
          </w:tcPr>
          <w:p w14:paraId="725A454D" w14:textId="77777777" w:rsidR="00C45DFE" w:rsidRDefault="00B319D1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622" w:type="dxa"/>
          </w:tcPr>
          <w:p w14:paraId="0C21945C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7F454AC9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2052F828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2A06E92E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662C4A99" w14:textId="77777777" w:rsidR="00C45DFE" w:rsidRDefault="00313BC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14:paraId="4C36B4F6" w14:textId="77777777" w:rsidR="00C45DFE" w:rsidRDefault="00313BC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69C911FD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61C401D5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378729F0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5760A2B2" w14:textId="77777777" w:rsidR="00C45DFE" w:rsidRDefault="00313BC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14E5D95" w14:textId="77777777" w:rsidR="00C45DFE" w:rsidRDefault="00B319D1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2668EB95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22226D6D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</w:p>
          <w:p w14:paraId="1DCCAE37" w14:textId="77777777" w:rsidR="00B319D1" w:rsidRDefault="00B319D1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45DFE" w14:paraId="3B606E7F" w14:textId="77777777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62E3D714" w14:textId="77777777" w:rsidR="00C45DFE" w:rsidRDefault="00313BC4">
            <w:pPr>
              <w:pStyle w:val="TableParagraph"/>
              <w:spacing w:before="47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1851" w:type="dxa"/>
          </w:tcPr>
          <w:p w14:paraId="59BEFED1" w14:textId="77777777" w:rsidR="00C45DFE" w:rsidRDefault="00494242">
            <w:pPr>
              <w:pStyle w:val="TableParagraph"/>
              <w:spacing w:before="47"/>
              <w:ind w:left="417" w:right="295" w:hanging="96"/>
              <w:rPr>
                <w:sz w:val="20"/>
              </w:rPr>
            </w:pPr>
            <w:r>
              <w:rPr>
                <w:sz w:val="20"/>
              </w:rPr>
              <w:t>«Россия - мои горизонты»</w:t>
            </w:r>
          </w:p>
        </w:tc>
        <w:tc>
          <w:tcPr>
            <w:tcW w:w="1701" w:type="dxa"/>
          </w:tcPr>
          <w:p w14:paraId="0F428EFD" w14:textId="77777777" w:rsidR="00C45DFE" w:rsidRDefault="00B319D1">
            <w:pPr>
              <w:pStyle w:val="TableParagraph"/>
              <w:spacing w:before="47"/>
              <w:ind w:left="322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568" w:type="dxa"/>
          </w:tcPr>
          <w:p w14:paraId="07744B7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137EE520" w14:textId="77777777" w:rsidR="00C45DFE" w:rsidRDefault="00313BC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0628C383" w14:textId="77777777" w:rsidR="00C45DFE" w:rsidRDefault="00313BC4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14:paraId="64E1259F" w14:textId="77777777" w:rsidR="00C45DFE" w:rsidRDefault="00313BC4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2C6D24F9" w14:textId="77777777" w:rsidR="00C45DFE" w:rsidRDefault="00313BC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7230209F" w14:textId="77777777" w:rsidR="00C45DFE" w:rsidRDefault="00313BC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C45DFE" w14:paraId="10678289" w14:textId="77777777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7D7BC5FD" w14:textId="77777777" w:rsidR="00C45DFE" w:rsidRDefault="00313BC4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Вариативная часть</w:t>
            </w:r>
          </w:p>
        </w:tc>
      </w:tr>
      <w:tr w:rsidR="00C45DFE" w14:paraId="4340D56E" w14:textId="77777777">
        <w:trPr>
          <w:trHeight w:val="278"/>
        </w:trPr>
        <w:tc>
          <w:tcPr>
            <w:tcW w:w="2193" w:type="dxa"/>
            <w:tcBorders>
              <w:left w:val="single" w:sz="12" w:space="0" w:color="000000"/>
              <w:bottom w:val="nil"/>
            </w:tcBorders>
          </w:tcPr>
          <w:p w14:paraId="6E076C8D" w14:textId="77777777" w:rsidR="00C45DFE" w:rsidRDefault="00313BC4">
            <w:pPr>
              <w:pStyle w:val="TableParagraph"/>
              <w:spacing w:before="42" w:line="21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связанные с</w:t>
            </w:r>
          </w:p>
        </w:tc>
        <w:tc>
          <w:tcPr>
            <w:tcW w:w="1851" w:type="dxa"/>
            <w:tcBorders>
              <w:bottom w:val="nil"/>
            </w:tcBorders>
          </w:tcPr>
          <w:p w14:paraId="2DDC5290" w14:textId="77777777" w:rsidR="00C45DFE" w:rsidRDefault="00313BC4">
            <w:pPr>
              <w:pStyle w:val="TableParagraph"/>
              <w:spacing w:before="42" w:line="215" w:lineRule="exact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«Семья и семейные</w:t>
            </w:r>
          </w:p>
        </w:tc>
        <w:tc>
          <w:tcPr>
            <w:tcW w:w="1701" w:type="dxa"/>
            <w:tcBorders>
              <w:bottom w:val="nil"/>
            </w:tcBorders>
          </w:tcPr>
          <w:p w14:paraId="7858232B" w14:textId="77777777" w:rsidR="00C45DFE" w:rsidRDefault="00313BC4">
            <w:pPr>
              <w:pStyle w:val="TableParagraph"/>
              <w:spacing w:before="42" w:line="215" w:lineRule="exact"/>
              <w:ind w:left="426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</w:tc>
        <w:tc>
          <w:tcPr>
            <w:tcW w:w="568" w:type="dxa"/>
            <w:tcBorders>
              <w:bottom w:val="nil"/>
            </w:tcBorders>
          </w:tcPr>
          <w:p w14:paraId="684A260D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7FA29D41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1C77D355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 w14:paraId="3BF31C27" w14:textId="77777777" w:rsidR="00C45DFE" w:rsidRDefault="00313BC4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  <w:tcBorders>
              <w:bottom w:val="nil"/>
            </w:tcBorders>
          </w:tcPr>
          <w:p w14:paraId="788BC773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256F8B54" w14:textId="77777777" w:rsidR="00C45DFE" w:rsidRDefault="00313BC4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45DFE" w14:paraId="0D80CEF2" w14:textId="77777777">
        <w:trPr>
          <w:trHeight w:val="23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948B47B" w14:textId="77777777" w:rsidR="00C45DFE" w:rsidRDefault="00313BC4">
            <w:pPr>
              <w:pStyle w:val="TableParagraph"/>
              <w:spacing w:before="0"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реализацией особых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5408C27" w14:textId="77777777" w:rsidR="00C45DFE" w:rsidRDefault="00313BC4">
            <w:pPr>
              <w:pStyle w:val="TableParagraph"/>
              <w:spacing w:before="0" w:line="210" w:lineRule="exact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ценности»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4D9A38" w14:textId="77777777" w:rsidR="00C45DFE" w:rsidRDefault="00313BC4">
            <w:pPr>
              <w:pStyle w:val="TableParagraph"/>
              <w:spacing w:before="0"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4223F51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40E3F2B3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3E28291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3B7975F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536CECF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32A8B6FD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45DFE" w14:paraId="60035078" w14:textId="77777777">
        <w:trPr>
          <w:trHeight w:val="54"/>
        </w:trPr>
        <w:tc>
          <w:tcPr>
            <w:tcW w:w="2193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218FD4E3" w14:textId="77777777" w:rsidR="00C45DFE" w:rsidRDefault="00245747">
            <w:pPr>
              <w:pStyle w:val="TableParagraph"/>
              <w:spacing w:before="0"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интеллектуальных, </w:t>
            </w:r>
          </w:p>
          <w:p w14:paraId="25E6BA12" w14:textId="77777777" w:rsidR="00C45DFE" w:rsidRDefault="00313BC4">
            <w:pPr>
              <w:pStyle w:val="TableParagraph"/>
              <w:spacing w:before="6" w:line="228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социокультурных </w:t>
            </w:r>
            <w:r w:rsidR="00245747">
              <w:rPr>
                <w:sz w:val="20"/>
              </w:rPr>
              <w:t xml:space="preserve">и духовно-нравственных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1851" w:type="dxa"/>
            <w:tcBorders>
              <w:top w:val="nil"/>
            </w:tcBorders>
          </w:tcPr>
          <w:p w14:paraId="1F7D0175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9ADB2D5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7B25A3D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503CAD3A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2CE6675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33D6EEC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6D51419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1770DE0D" w14:textId="77777777" w:rsidR="00C45DFE" w:rsidRDefault="00C45DFE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C45DFE" w14:paraId="63281FF3" w14:textId="77777777">
        <w:trPr>
          <w:trHeight w:val="590"/>
        </w:trPr>
        <w:tc>
          <w:tcPr>
            <w:tcW w:w="219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A32EAD3" w14:textId="77777777" w:rsidR="00C45DFE" w:rsidRDefault="00C45DF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679BB0" w14:textId="77777777" w:rsidR="00C45DFE" w:rsidRDefault="00494242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«Живи безопасно»</w:t>
            </w:r>
          </w:p>
        </w:tc>
        <w:tc>
          <w:tcPr>
            <w:tcW w:w="1701" w:type="dxa"/>
            <w:tcBorders>
              <w:bottom w:val="nil"/>
            </w:tcBorders>
          </w:tcPr>
          <w:p w14:paraId="37CC6C4E" w14:textId="77777777" w:rsidR="00C45DFE" w:rsidRDefault="00245747">
            <w:pPr>
              <w:pStyle w:val="TableParagraph"/>
              <w:spacing w:before="16" w:line="260" w:lineRule="atLeast"/>
              <w:ind w:left="54" w:right="317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568" w:type="dxa"/>
            <w:tcBorders>
              <w:bottom w:val="nil"/>
            </w:tcBorders>
          </w:tcPr>
          <w:p w14:paraId="3863BD1C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655AADAA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  <w:tcBorders>
              <w:bottom w:val="nil"/>
            </w:tcBorders>
          </w:tcPr>
          <w:p w14:paraId="62C5526F" w14:textId="77777777" w:rsidR="00C45DFE" w:rsidRDefault="00245747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566" w:type="dxa"/>
            <w:tcBorders>
              <w:bottom w:val="nil"/>
            </w:tcBorders>
          </w:tcPr>
          <w:p w14:paraId="46F859F2" w14:textId="77777777" w:rsidR="00C45DFE" w:rsidRDefault="00313BC4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409F68CA" w14:textId="77777777" w:rsidR="00C45DFE" w:rsidRDefault="00313B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3E83D8FC" w14:textId="77777777" w:rsidR="00C45DFE" w:rsidRDefault="0024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45DFE" w14:paraId="14D65B75" w14:textId="77777777">
        <w:trPr>
          <w:trHeight w:val="244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155E9668" w14:textId="77777777" w:rsidR="00C45DFE" w:rsidRDefault="00313BC4">
            <w:pPr>
              <w:pStyle w:val="TableParagraph"/>
              <w:spacing w:before="0" w:line="225" w:lineRule="exact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51" w:type="dxa"/>
            <w:tcBorders>
              <w:top w:val="nil"/>
            </w:tcBorders>
          </w:tcPr>
          <w:p w14:paraId="68BCC130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4C2B20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011F388E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25C94F78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6FA64B2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EF5C530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759A8D5D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452E1B33" w14:textId="77777777" w:rsidR="00C45DFE" w:rsidRDefault="00C45DF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45DFE" w14:paraId="05A30AA1" w14:textId="77777777">
        <w:trPr>
          <w:trHeight w:val="28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7E7F488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0D751F" w14:textId="77777777" w:rsidR="00C45DFE" w:rsidRDefault="00494242">
            <w:pPr>
              <w:pStyle w:val="TableParagraph"/>
              <w:spacing w:line="213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5747">
              <w:rPr>
                <w:sz w:val="20"/>
              </w:rPr>
              <w:t>Английский язык. Грамматика»</w:t>
            </w:r>
          </w:p>
        </w:tc>
        <w:tc>
          <w:tcPr>
            <w:tcW w:w="1701" w:type="dxa"/>
            <w:tcBorders>
              <w:bottom w:val="nil"/>
            </w:tcBorders>
          </w:tcPr>
          <w:p w14:paraId="435314A2" w14:textId="77777777" w:rsidR="00C45DFE" w:rsidRDefault="00245747" w:rsidP="00245747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Интеллектуальные марафоны</w:t>
            </w:r>
          </w:p>
        </w:tc>
        <w:tc>
          <w:tcPr>
            <w:tcW w:w="568" w:type="dxa"/>
            <w:tcBorders>
              <w:bottom w:val="nil"/>
            </w:tcBorders>
          </w:tcPr>
          <w:p w14:paraId="654B53C1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15D90934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4242CD8F" w14:textId="77777777" w:rsidR="00C45DFE" w:rsidRDefault="00313BC4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  <w:tcBorders>
              <w:bottom w:val="nil"/>
            </w:tcBorders>
          </w:tcPr>
          <w:p w14:paraId="17D4AD3C" w14:textId="77777777" w:rsidR="00C45DFE" w:rsidRDefault="00245747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568" w:type="dxa"/>
            <w:tcBorders>
              <w:bottom w:val="nil"/>
            </w:tcBorders>
          </w:tcPr>
          <w:p w14:paraId="550698CF" w14:textId="77777777" w:rsidR="00C45DFE" w:rsidRDefault="00313BC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79211802" w14:textId="77777777" w:rsidR="00C45DFE" w:rsidRDefault="0024574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45DFE" w14:paraId="40987365" w14:textId="77777777">
        <w:trPr>
          <w:trHeight w:val="55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5ADB6661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2DF3714E" w14:textId="77777777" w:rsidR="00C45DFE" w:rsidRDefault="00C45DFE">
            <w:pPr>
              <w:pStyle w:val="TableParagraph"/>
              <w:spacing w:before="0" w:line="225" w:lineRule="exact"/>
              <w:ind w:left="49" w:right="3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4E7D8C" w14:textId="77777777" w:rsidR="00C45DFE" w:rsidRDefault="00C45DFE" w:rsidP="00245747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1335740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19A7019A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6F53222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7911D3D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151B93AA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5DFCA6D0" w14:textId="77777777" w:rsidR="00C45DFE" w:rsidRDefault="00C45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5747" w14:paraId="01B69214" w14:textId="77777777">
        <w:trPr>
          <w:trHeight w:val="277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338FD0DE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4CB30F" w14:textId="77777777" w:rsidR="00245747" w:rsidRDefault="00494242" w:rsidP="00494242">
            <w:pPr>
              <w:pStyle w:val="TableParagraph"/>
              <w:spacing w:before="42" w:line="215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5747">
              <w:rPr>
                <w:sz w:val="20"/>
              </w:rPr>
              <w:t>Химия. Вводный курс»</w:t>
            </w:r>
          </w:p>
        </w:tc>
        <w:tc>
          <w:tcPr>
            <w:tcW w:w="1701" w:type="dxa"/>
            <w:tcBorders>
              <w:bottom w:val="nil"/>
            </w:tcBorders>
          </w:tcPr>
          <w:p w14:paraId="2C7E1B32" w14:textId="77777777" w:rsidR="00245747" w:rsidRDefault="00245747">
            <w:pPr>
              <w:pStyle w:val="TableParagraph"/>
              <w:spacing w:before="42"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«Учение с увлечением!»</w:t>
            </w:r>
          </w:p>
        </w:tc>
        <w:tc>
          <w:tcPr>
            <w:tcW w:w="568" w:type="dxa"/>
            <w:tcBorders>
              <w:bottom w:val="nil"/>
            </w:tcBorders>
          </w:tcPr>
          <w:p w14:paraId="7CE61158" w14:textId="77777777" w:rsidR="00245747" w:rsidRDefault="00245747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  <w:tcBorders>
              <w:bottom w:val="nil"/>
            </w:tcBorders>
          </w:tcPr>
          <w:p w14:paraId="2134686A" w14:textId="77777777" w:rsidR="00245747" w:rsidRDefault="00245747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72965F54" w14:textId="77777777" w:rsidR="00245747" w:rsidRDefault="00245747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  <w:tcBorders>
              <w:bottom w:val="nil"/>
            </w:tcBorders>
          </w:tcPr>
          <w:p w14:paraId="0DD41BE5" w14:textId="77777777" w:rsidR="00245747" w:rsidRDefault="00245747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1D3ED5C5" w14:textId="77777777" w:rsidR="00245747" w:rsidRDefault="00245747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0E9B952D" w14:textId="77777777" w:rsidR="00245747" w:rsidRDefault="00245747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45747" w14:paraId="5BF6B1B6" w14:textId="77777777">
        <w:trPr>
          <w:trHeight w:val="46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540EBB9E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44078A3" w14:textId="77777777" w:rsidR="00245747" w:rsidRDefault="00245747" w:rsidP="00494242">
            <w:pPr>
              <w:pStyle w:val="TableParagraph"/>
              <w:spacing w:before="1" w:line="228" w:lineRule="exact"/>
              <w:ind w:left="0" w:right="185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60E6B2" w14:textId="77777777" w:rsidR="00245747" w:rsidRDefault="00245747">
            <w:pPr>
              <w:pStyle w:val="TableParagraph"/>
              <w:spacing w:before="33"/>
              <w:ind w:left="54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87F2091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01135B7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F467B8E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DFEDAC5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51B656D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070EC05F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5747" w14:paraId="1CB39FD3" w14:textId="77777777">
        <w:trPr>
          <w:trHeight w:val="28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20C6B9C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51890701" w14:textId="77777777" w:rsidR="00245747" w:rsidRDefault="00245747">
            <w:pPr>
              <w:pStyle w:val="TableParagraph"/>
              <w:spacing w:before="0" w:line="227" w:lineRule="exact"/>
              <w:ind w:left="49" w:right="4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DE8835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41C20BC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0620B114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2F360B82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7643964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AFA8FE3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296EDA26" w14:textId="77777777" w:rsidR="00245747" w:rsidRDefault="0024574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5747" w14:paraId="5A835211" w14:textId="77777777">
        <w:trPr>
          <w:trHeight w:val="3095"/>
        </w:trPr>
        <w:tc>
          <w:tcPr>
            <w:tcW w:w="2193" w:type="dxa"/>
            <w:tcBorders>
              <w:left w:val="single" w:sz="12" w:space="0" w:color="000000"/>
              <w:bottom w:val="single" w:sz="4" w:space="0" w:color="000000"/>
            </w:tcBorders>
          </w:tcPr>
          <w:p w14:paraId="32072816" w14:textId="77777777" w:rsidR="00245747" w:rsidRDefault="00245747">
            <w:pPr>
              <w:pStyle w:val="TableParagraph"/>
              <w:ind w:left="19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51" w:type="dxa"/>
            <w:tcBorders>
              <w:bottom w:val="thinThickMediumGap" w:sz="3" w:space="0" w:color="000000"/>
            </w:tcBorders>
          </w:tcPr>
          <w:p w14:paraId="5799A3F1" w14:textId="77777777" w:rsidR="00245747" w:rsidRDefault="00245747" w:rsidP="0024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«Спортивные игры. Волейбол</w:t>
            </w:r>
            <w:r w:rsidR="00494242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bottom w:val="thinThickMediumGap" w:sz="3" w:space="0" w:color="000000"/>
            </w:tcBorders>
          </w:tcPr>
          <w:p w14:paraId="3C33271F" w14:textId="77777777" w:rsidR="00245747" w:rsidRDefault="00245747">
            <w:pPr>
              <w:pStyle w:val="TableParagraph"/>
              <w:ind w:left="218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Спортивно- </w:t>
            </w:r>
            <w:proofErr w:type="spellStart"/>
            <w:r>
              <w:rPr>
                <w:sz w:val="20"/>
              </w:rPr>
              <w:t>оздоровительна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8" w:type="dxa"/>
          </w:tcPr>
          <w:p w14:paraId="1170B08C" w14:textId="77777777" w:rsidR="00245747" w:rsidRDefault="0024574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622" w:type="dxa"/>
          </w:tcPr>
          <w:p w14:paraId="2B31ADFF" w14:textId="77777777" w:rsidR="00245747" w:rsidRDefault="0024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2BECDFE3" w14:textId="77777777" w:rsidR="00245747" w:rsidRDefault="0024574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14:paraId="3955CF8C" w14:textId="77777777" w:rsidR="00245747" w:rsidRDefault="0024574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2C07FDA9" w14:textId="77777777" w:rsidR="00245747" w:rsidRDefault="0024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499B0107" w14:textId="77777777" w:rsidR="00245747" w:rsidRDefault="0024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245747" w14:paraId="5CABDFDB" w14:textId="77777777">
        <w:trPr>
          <w:trHeight w:val="345"/>
        </w:trPr>
        <w:tc>
          <w:tcPr>
            <w:tcW w:w="574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7AF03EEC" w14:textId="77777777" w:rsidR="00245747" w:rsidRDefault="00245747">
            <w:pPr>
              <w:pStyle w:val="TableParagraph"/>
              <w:spacing w:before="47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8" w:type="dxa"/>
          </w:tcPr>
          <w:p w14:paraId="6DAAE163" w14:textId="77777777" w:rsidR="00245747" w:rsidRDefault="00245747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99"/>
                <w:sz w:val="20"/>
              </w:rPr>
              <w:t>102</w:t>
            </w:r>
          </w:p>
        </w:tc>
        <w:tc>
          <w:tcPr>
            <w:tcW w:w="622" w:type="dxa"/>
          </w:tcPr>
          <w:p w14:paraId="4F958455" w14:textId="77777777" w:rsidR="00245747" w:rsidRDefault="0024574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568" w:type="dxa"/>
          </w:tcPr>
          <w:p w14:paraId="360283FA" w14:textId="77777777" w:rsidR="00245747" w:rsidRDefault="00245747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566" w:type="dxa"/>
          </w:tcPr>
          <w:p w14:paraId="198DD228" w14:textId="77777777" w:rsidR="00245747" w:rsidRDefault="00245747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68" w:type="dxa"/>
          </w:tcPr>
          <w:p w14:paraId="70C4152E" w14:textId="77777777" w:rsidR="00245747" w:rsidRDefault="0024574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2D6D7EF2" w14:textId="77777777" w:rsidR="00245747" w:rsidRDefault="0024574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884</w:t>
            </w:r>
          </w:p>
        </w:tc>
      </w:tr>
    </w:tbl>
    <w:p w14:paraId="48B7BB83" w14:textId="77777777" w:rsidR="00313BC4" w:rsidRDefault="00313BC4"/>
    <w:p w14:paraId="4BA15A18" w14:textId="77777777" w:rsidR="002E0FBF" w:rsidRDefault="002E0FBF" w:rsidP="002E0FBF">
      <w:pPr>
        <w:pStyle w:val="a3"/>
        <w:spacing w:before="2"/>
        <w:ind w:left="0"/>
        <w:jc w:val="left"/>
        <w:rPr>
          <w:b/>
        </w:rPr>
      </w:pPr>
    </w:p>
    <w:p w14:paraId="080A2BD4" w14:textId="77777777" w:rsidR="002E0FBF" w:rsidRDefault="002E0FBF" w:rsidP="002E0FBF">
      <w:pPr>
        <w:spacing w:before="90"/>
        <w:ind w:left="2985" w:right="2347" w:hanging="753"/>
        <w:rPr>
          <w:b/>
          <w:sz w:val="27"/>
        </w:rPr>
      </w:pPr>
      <w:r>
        <w:rPr>
          <w:b/>
          <w:sz w:val="27"/>
        </w:rPr>
        <w:t>Недельный план внеурочной деятельности среднего общего образования</w:t>
      </w:r>
    </w:p>
    <w:p w14:paraId="09402715" w14:textId="77777777" w:rsidR="002E0FBF" w:rsidRDefault="002E0FBF" w:rsidP="002E0FBF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2E0FBF" w14:paraId="48836011" w14:textId="77777777" w:rsidTr="00494242">
        <w:trPr>
          <w:trHeight w:val="563"/>
        </w:trPr>
        <w:tc>
          <w:tcPr>
            <w:tcW w:w="2199" w:type="dxa"/>
            <w:vMerge w:val="restart"/>
            <w:tcBorders>
              <w:left w:val="single" w:sz="12" w:space="0" w:color="000000"/>
            </w:tcBorders>
          </w:tcPr>
          <w:p w14:paraId="7D27F38B" w14:textId="77777777" w:rsidR="002E0FBF" w:rsidRDefault="002E0FBF" w:rsidP="00494242">
            <w:pPr>
              <w:pStyle w:val="TableParagraph"/>
              <w:ind w:left="66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851" w:type="dxa"/>
            <w:vMerge w:val="restart"/>
          </w:tcPr>
          <w:p w14:paraId="00B70E11" w14:textId="77777777" w:rsidR="002E0FBF" w:rsidRDefault="002E0FBF" w:rsidP="00494242">
            <w:pPr>
              <w:pStyle w:val="TableParagraph"/>
              <w:spacing w:line="242" w:lineRule="auto"/>
              <w:ind w:left="649" w:right="450"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701" w:type="dxa"/>
            <w:vMerge w:val="restart"/>
          </w:tcPr>
          <w:p w14:paraId="09A34B51" w14:textId="77777777" w:rsidR="002E0FBF" w:rsidRDefault="002E0FBF" w:rsidP="00494242">
            <w:pPr>
              <w:pStyle w:val="TableParagraph"/>
              <w:spacing w:line="242" w:lineRule="auto"/>
              <w:ind w:left="54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892" w:type="dxa"/>
            <w:gridSpan w:val="5"/>
          </w:tcPr>
          <w:p w14:paraId="588D0B30" w14:textId="77777777" w:rsidR="002E0FBF" w:rsidRDefault="002E0FBF" w:rsidP="00494242">
            <w:pPr>
              <w:pStyle w:val="TableParagraph"/>
              <w:spacing w:line="242" w:lineRule="auto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неделю)/классы</w:t>
            </w:r>
          </w:p>
        </w:tc>
        <w:tc>
          <w:tcPr>
            <w:tcW w:w="989" w:type="dxa"/>
            <w:vMerge w:val="restart"/>
            <w:tcBorders>
              <w:right w:val="single" w:sz="12" w:space="0" w:color="000000"/>
            </w:tcBorders>
          </w:tcPr>
          <w:p w14:paraId="35F30E96" w14:textId="77777777" w:rsidR="002E0FBF" w:rsidRDefault="002E0FBF" w:rsidP="004942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E0FBF" w14:paraId="437BB49A" w14:textId="77777777" w:rsidTr="00494242">
        <w:trPr>
          <w:trHeight w:val="335"/>
        </w:trPr>
        <w:tc>
          <w:tcPr>
            <w:tcW w:w="2199" w:type="dxa"/>
            <w:vMerge/>
            <w:tcBorders>
              <w:top w:val="nil"/>
              <w:left w:val="single" w:sz="12" w:space="0" w:color="000000"/>
            </w:tcBorders>
          </w:tcPr>
          <w:p w14:paraId="73094244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45401F97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08CB7B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14730F8B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1D280384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31BA563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76A496E9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233E6195" w14:textId="77777777" w:rsidR="002E0FBF" w:rsidRDefault="002E0FBF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9" w:type="dxa"/>
            <w:vMerge/>
            <w:tcBorders>
              <w:top w:val="nil"/>
              <w:right w:val="single" w:sz="12" w:space="0" w:color="000000"/>
            </w:tcBorders>
          </w:tcPr>
          <w:p w14:paraId="2B324B33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</w:tr>
      <w:tr w:rsidR="002E0FBF" w14:paraId="65BE3C78" w14:textId="77777777" w:rsidTr="00494242">
        <w:trPr>
          <w:trHeight w:val="335"/>
        </w:trPr>
        <w:tc>
          <w:tcPr>
            <w:tcW w:w="9632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7BCC3FF3" w14:textId="77777777" w:rsidR="002E0FBF" w:rsidRDefault="002E0FBF" w:rsidP="00494242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2E0FBF" w14:paraId="4ED2302A" w14:textId="77777777" w:rsidTr="00494242">
        <w:trPr>
          <w:trHeight w:val="1255"/>
        </w:trPr>
        <w:tc>
          <w:tcPr>
            <w:tcW w:w="2199" w:type="dxa"/>
            <w:tcBorders>
              <w:left w:val="single" w:sz="12" w:space="0" w:color="000000"/>
            </w:tcBorders>
          </w:tcPr>
          <w:p w14:paraId="4E22B6B6" w14:textId="77777777" w:rsidR="002E0FBF" w:rsidRDefault="002E0FBF" w:rsidP="00494242">
            <w:pPr>
              <w:pStyle w:val="TableParagraph"/>
              <w:ind w:left="326" w:right="308" w:firstLine="3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 патриотической, нравственной и</w:t>
            </w:r>
          </w:p>
        </w:tc>
        <w:tc>
          <w:tcPr>
            <w:tcW w:w="1851" w:type="dxa"/>
          </w:tcPr>
          <w:p w14:paraId="24C84C45" w14:textId="77777777" w:rsidR="002E0FBF" w:rsidRDefault="002E0FBF" w:rsidP="00494242">
            <w:pPr>
              <w:pStyle w:val="TableParagraph"/>
              <w:ind w:left="529" w:right="309" w:hanging="192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701" w:type="dxa"/>
          </w:tcPr>
          <w:p w14:paraId="3322B8FA" w14:textId="77777777" w:rsidR="002E0FBF" w:rsidRDefault="002E0FBF" w:rsidP="00494242">
            <w:pPr>
              <w:pStyle w:val="TableParagraph"/>
              <w:ind w:left="74" w:right="54" w:firstLine="8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568" w:type="dxa"/>
          </w:tcPr>
          <w:p w14:paraId="561F145A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015CB01E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BDD2632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4E0F27F4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367C8E23" w14:textId="77777777" w:rsidR="002E0FBF" w:rsidRDefault="002E0FBF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365AE07" w14:textId="77777777" w:rsidR="002E0FBF" w:rsidRDefault="002E0FBF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708E8B21" w14:textId="77777777" w:rsidR="002E0FBF" w:rsidRDefault="002E0FBF" w:rsidP="002E0FBF">
      <w:pPr>
        <w:rPr>
          <w:sz w:val="20"/>
        </w:rPr>
        <w:sectPr w:rsidR="002E0FBF">
          <w:pgSz w:w="11910" w:h="16840"/>
          <w:pgMar w:top="112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2E0FBF" w14:paraId="7F2FB4F0" w14:textId="77777777" w:rsidTr="00494242">
        <w:trPr>
          <w:trHeight w:val="56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277C62F5" w14:textId="77777777" w:rsidR="002E0FBF" w:rsidRDefault="002E0FBF" w:rsidP="00494242">
            <w:pPr>
              <w:pStyle w:val="TableParagraph"/>
              <w:ind w:left="397" w:right="366" w:firstLine="55"/>
              <w:rPr>
                <w:sz w:val="20"/>
              </w:rPr>
            </w:pPr>
            <w:r>
              <w:rPr>
                <w:sz w:val="20"/>
              </w:rPr>
              <w:lastRenderedPageBreak/>
              <w:t>экологической направленности</w:t>
            </w:r>
          </w:p>
        </w:tc>
        <w:tc>
          <w:tcPr>
            <w:tcW w:w="1851" w:type="dxa"/>
          </w:tcPr>
          <w:p w14:paraId="69ED0F1E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4669E1FE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670F9CEC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5D03E6CB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79B9EA83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6C668B97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3505FE31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41F56BA7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E0FBF" w14:paraId="45666FB8" w14:textId="77777777" w:rsidTr="00494242">
        <w:trPr>
          <w:trHeight w:val="1023"/>
        </w:trPr>
        <w:tc>
          <w:tcPr>
            <w:tcW w:w="2193" w:type="dxa"/>
            <w:tcBorders>
              <w:left w:val="single" w:sz="12" w:space="0" w:color="000000"/>
            </w:tcBorders>
          </w:tcPr>
          <w:p w14:paraId="643D6222" w14:textId="77777777" w:rsidR="002E0FBF" w:rsidRDefault="002E0FBF" w:rsidP="00494242">
            <w:pPr>
              <w:pStyle w:val="TableParagraph"/>
              <w:spacing w:before="42"/>
              <w:ind w:left="357" w:right="347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851" w:type="dxa"/>
          </w:tcPr>
          <w:p w14:paraId="21EA9170" w14:textId="77777777" w:rsidR="002E0FBF" w:rsidRDefault="002E0FBF" w:rsidP="002E0FBF">
            <w:pPr>
              <w:pStyle w:val="TableParagraph"/>
              <w:spacing w:before="42"/>
              <w:ind w:left="0" w:right="46"/>
              <w:rPr>
                <w:sz w:val="20"/>
              </w:rPr>
            </w:pPr>
            <w:r>
              <w:rPr>
                <w:sz w:val="20"/>
              </w:rPr>
              <w:t>«Функциональная грамотность»</w:t>
            </w:r>
          </w:p>
          <w:p w14:paraId="3EDA3C6C" w14:textId="77777777" w:rsidR="002E0FBF" w:rsidRDefault="002E0FBF" w:rsidP="00494242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</w:p>
          <w:p w14:paraId="554CC0B1" w14:textId="77777777" w:rsidR="002E0FBF" w:rsidRDefault="002E0FBF" w:rsidP="002E0FBF">
            <w:pPr>
              <w:pStyle w:val="TableParagraph"/>
              <w:spacing w:before="42"/>
              <w:ind w:left="0" w:right="46"/>
              <w:rPr>
                <w:sz w:val="20"/>
              </w:rPr>
            </w:pPr>
          </w:p>
        </w:tc>
        <w:tc>
          <w:tcPr>
            <w:tcW w:w="1701" w:type="dxa"/>
          </w:tcPr>
          <w:p w14:paraId="7C892EBF" w14:textId="77777777" w:rsidR="002E0FBF" w:rsidRDefault="002E0FBF" w:rsidP="002E0FBF">
            <w:pPr>
              <w:pStyle w:val="TableParagraph"/>
              <w:spacing w:before="42"/>
              <w:ind w:left="0" w:right="173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14:paraId="35D35D88" w14:textId="77777777" w:rsidR="002E0FBF" w:rsidRDefault="002E0FBF" w:rsidP="00494242">
            <w:pPr>
              <w:pStyle w:val="TableParagraph"/>
              <w:spacing w:before="42"/>
              <w:ind w:left="454" w:right="173" w:hanging="256"/>
              <w:rPr>
                <w:sz w:val="20"/>
              </w:rPr>
            </w:pPr>
          </w:p>
          <w:p w14:paraId="08B805E6" w14:textId="77777777" w:rsidR="002E0FBF" w:rsidRDefault="002E0FBF" w:rsidP="00494242">
            <w:pPr>
              <w:pStyle w:val="TableParagraph"/>
              <w:spacing w:before="42"/>
              <w:ind w:left="454" w:right="173" w:hanging="256"/>
              <w:rPr>
                <w:sz w:val="20"/>
              </w:rPr>
            </w:pPr>
          </w:p>
        </w:tc>
        <w:tc>
          <w:tcPr>
            <w:tcW w:w="568" w:type="dxa"/>
          </w:tcPr>
          <w:p w14:paraId="16C6F3B7" w14:textId="77777777" w:rsidR="002E0FBF" w:rsidRDefault="002E0FBF" w:rsidP="00494242">
            <w:pPr>
              <w:pStyle w:val="TableParagraph"/>
              <w:spacing w:before="42"/>
              <w:rPr>
                <w:w w:val="99"/>
                <w:sz w:val="20"/>
              </w:rPr>
            </w:pPr>
          </w:p>
          <w:p w14:paraId="69807EEE" w14:textId="77777777" w:rsidR="002E0FBF" w:rsidRDefault="002E0FBF" w:rsidP="00494242">
            <w:pPr>
              <w:pStyle w:val="TableParagraph"/>
              <w:spacing w:before="42"/>
              <w:rPr>
                <w:w w:val="99"/>
                <w:sz w:val="20"/>
              </w:rPr>
            </w:pPr>
          </w:p>
          <w:p w14:paraId="01926D4C" w14:textId="77777777" w:rsidR="002E0FBF" w:rsidRDefault="002E0FBF" w:rsidP="00494242">
            <w:pPr>
              <w:pStyle w:val="TableParagraph"/>
              <w:spacing w:before="42"/>
              <w:rPr>
                <w:w w:val="99"/>
                <w:sz w:val="20"/>
              </w:rPr>
            </w:pPr>
          </w:p>
          <w:p w14:paraId="6977A13F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622" w:type="dxa"/>
          </w:tcPr>
          <w:p w14:paraId="2D71E746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05C23144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05E8A019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4852A0DE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568" w:type="dxa"/>
          </w:tcPr>
          <w:p w14:paraId="24F250EC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7F173344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3816A71F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58162DFF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65EF7264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E044F9B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766EA8A6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  <w:p w14:paraId="0E48E31E" w14:textId="77777777" w:rsidR="002E0FBF" w:rsidRDefault="002E0FBF" w:rsidP="00494242">
            <w:pPr>
              <w:pStyle w:val="TableParagraph"/>
              <w:spacing w:before="42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1D3D9E4A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FEE2CAF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4F35316E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46B62C77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55D4B376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BF594BA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77577BC2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7233B9A9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2E0FBF" w14:paraId="6E76EB06" w14:textId="77777777" w:rsidTr="00494242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05D8D245" w14:textId="77777777" w:rsidR="002E0FBF" w:rsidRDefault="002E0FBF" w:rsidP="00494242">
            <w:pPr>
              <w:pStyle w:val="TableParagraph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1851" w:type="dxa"/>
          </w:tcPr>
          <w:p w14:paraId="6A074E2C" w14:textId="77777777" w:rsidR="002E0FBF" w:rsidRDefault="00494242" w:rsidP="00494242">
            <w:pPr>
              <w:pStyle w:val="TableParagraph"/>
              <w:ind w:left="417" w:right="295" w:hanging="96"/>
              <w:rPr>
                <w:sz w:val="20"/>
              </w:rPr>
            </w:pPr>
            <w:r>
              <w:rPr>
                <w:sz w:val="20"/>
              </w:rPr>
              <w:t>«Россия - мои горизонты»</w:t>
            </w:r>
          </w:p>
        </w:tc>
        <w:tc>
          <w:tcPr>
            <w:tcW w:w="1701" w:type="dxa"/>
          </w:tcPr>
          <w:p w14:paraId="354ED529" w14:textId="77777777" w:rsidR="002E0FBF" w:rsidRDefault="002E0FBF" w:rsidP="00494242"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568" w:type="dxa"/>
          </w:tcPr>
          <w:p w14:paraId="2C54644E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3C98D915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ECCBED0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1FC116A5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D8E6CB1" w14:textId="77777777" w:rsidR="002E0FBF" w:rsidRDefault="002E0FBF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BEC9758" w14:textId="77777777" w:rsidR="002E0FBF" w:rsidRDefault="002E0FBF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E0FBF" w14:paraId="5A661B24" w14:textId="77777777" w:rsidTr="00494242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63234049" w14:textId="77777777" w:rsidR="002E0FBF" w:rsidRDefault="002E0FBF" w:rsidP="00494242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Вариативная часть</w:t>
            </w:r>
          </w:p>
        </w:tc>
      </w:tr>
      <w:tr w:rsidR="00A53E8D" w14:paraId="03E0C01A" w14:textId="77777777" w:rsidTr="00494242">
        <w:trPr>
          <w:trHeight w:val="24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1A2C2021" w14:textId="77777777" w:rsidR="00A53E8D" w:rsidRDefault="00A53E8D" w:rsidP="00494242">
            <w:pPr>
              <w:pStyle w:val="TableParagraph"/>
              <w:spacing w:before="42" w:line="21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связанные с</w:t>
            </w:r>
          </w:p>
        </w:tc>
        <w:tc>
          <w:tcPr>
            <w:tcW w:w="1851" w:type="dxa"/>
            <w:tcBorders>
              <w:top w:val="nil"/>
            </w:tcBorders>
          </w:tcPr>
          <w:p w14:paraId="29D9429E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DD7CD2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20A3A76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3D71A738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C28EDD4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938B9BA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7039FAFF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7B5EEE16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53E8D" w14:paraId="321677A6" w14:textId="77777777" w:rsidTr="00494242">
        <w:trPr>
          <w:trHeight w:val="28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60364D88" w14:textId="77777777" w:rsidR="00A53E8D" w:rsidRDefault="00A53E8D" w:rsidP="00494242">
            <w:pPr>
              <w:pStyle w:val="TableParagraph"/>
              <w:spacing w:before="0"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реализацией особых</w:t>
            </w:r>
          </w:p>
        </w:tc>
        <w:tc>
          <w:tcPr>
            <w:tcW w:w="1851" w:type="dxa"/>
            <w:tcBorders>
              <w:bottom w:val="nil"/>
            </w:tcBorders>
          </w:tcPr>
          <w:p w14:paraId="1E493B11" w14:textId="77777777" w:rsidR="00A53E8D" w:rsidRDefault="00494242" w:rsidP="00494242">
            <w:pPr>
              <w:pStyle w:val="TableParagraph"/>
              <w:spacing w:line="213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A53E8D">
              <w:rPr>
                <w:sz w:val="20"/>
              </w:rPr>
              <w:t>В мире математики»</w:t>
            </w:r>
          </w:p>
        </w:tc>
        <w:tc>
          <w:tcPr>
            <w:tcW w:w="1701" w:type="dxa"/>
            <w:tcBorders>
              <w:bottom w:val="nil"/>
            </w:tcBorders>
          </w:tcPr>
          <w:p w14:paraId="7A6BBAC9" w14:textId="77777777" w:rsidR="00A53E8D" w:rsidRDefault="00A53E8D" w:rsidP="00494242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Общеинтеллектуальная</w:t>
            </w:r>
            <w:proofErr w:type="spellEnd"/>
          </w:p>
        </w:tc>
        <w:tc>
          <w:tcPr>
            <w:tcW w:w="568" w:type="dxa"/>
            <w:tcBorders>
              <w:bottom w:val="nil"/>
            </w:tcBorders>
          </w:tcPr>
          <w:p w14:paraId="11E9B964" w14:textId="77777777" w:rsidR="00A53E8D" w:rsidRDefault="00A53E8D" w:rsidP="00494242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4E79FB48" w14:textId="77777777" w:rsidR="00A53E8D" w:rsidRDefault="00A53E8D" w:rsidP="00494242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38A9DDB6" w14:textId="77777777" w:rsidR="00A53E8D" w:rsidRDefault="00A53E8D" w:rsidP="00494242">
            <w:pPr>
              <w:pStyle w:val="TableParagraph"/>
              <w:spacing w:line="213" w:lineRule="exact"/>
              <w:ind w:left="56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67AB5FD0" w14:textId="77777777" w:rsidR="00A53E8D" w:rsidRDefault="00A53E8D" w:rsidP="00494242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3487A074" w14:textId="77777777" w:rsidR="00A53E8D" w:rsidRDefault="00A53E8D" w:rsidP="0049424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52235F93" w14:textId="77777777" w:rsidR="00A53E8D" w:rsidRDefault="00A53E8D" w:rsidP="0049424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3E8D" w14:paraId="5B2A0F7C" w14:textId="77777777" w:rsidTr="00494242">
        <w:trPr>
          <w:trHeight w:val="55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2F8EEB4" w14:textId="77777777" w:rsidR="00A53E8D" w:rsidRDefault="00A53E8D" w:rsidP="00494242">
            <w:pPr>
              <w:pStyle w:val="TableParagraph"/>
              <w:spacing w:before="0"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интеллектуальных, </w:t>
            </w:r>
          </w:p>
          <w:p w14:paraId="42EA293C" w14:textId="77777777" w:rsidR="00A53E8D" w:rsidRDefault="00A53E8D" w:rsidP="00494242">
            <w:pPr>
              <w:pStyle w:val="TableParagraph"/>
              <w:spacing w:before="6" w:line="228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социокультурных и духовно-нравственных потребностей</w:t>
            </w:r>
          </w:p>
        </w:tc>
        <w:tc>
          <w:tcPr>
            <w:tcW w:w="1851" w:type="dxa"/>
            <w:tcBorders>
              <w:top w:val="nil"/>
            </w:tcBorders>
          </w:tcPr>
          <w:p w14:paraId="2C3CC554" w14:textId="77777777" w:rsidR="00A53E8D" w:rsidRDefault="00A53E8D" w:rsidP="00494242">
            <w:pPr>
              <w:pStyle w:val="TableParagraph"/>
              <w:spacing w:before="0" w:line="225" w:lineRule="exact"/>
              <w:ind w:left="0" w:right="39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26AFBE3" w14:textId="77777777" w:rsidR="00A53E8D" w:rsidRDefault="00A53E8D" w:rsidP="00494242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D4DFB2C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43A99A4E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5C917B93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43E9D0E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011BF616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28BC4EDC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53E8D" w14:paraId="57A87535" w14:textId="77777777" w:rsidTr="00494242">
        <w:trPr>
          <w:trHeight w:val="277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77A0EAE9" w14:textId="77777777" w:rsidR="00A53E8D" w:rsidRDefault="00A53E8D" w:rsidP="0049424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60F383" w14:textId="77777777" w:rsidR="00A53E8D" w:rsidRDefault="00494242" w:rsidP="00494242">
            <w:pPr>
              <w:pStyle w:val="TableParagraph"/>
              <w:spacing w:before="42" w:line="215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A53E8D">
              <w:rPr>
                <w:sz w:val="20"/>
              </w:rPr>
              <w:t>В мире химии»</w:t>
            </w:r>
          </w:p>
        </w:tc>
        <w:tc>
          <w:tcPr>
            <w:tcW w:w="1701" w:type="dxa"/>
            <w:tcBorders>
              <w:bottom w:val="nil"/>
            </w:tcBorders>
          </w:tcPr>
          <w:p w14:paraId="696AE6FE" w14:textId="77777777" w:rsidR="00A53E8D" w:rsidRDefault="00A53E8D" w:rsidP="00494242">
            <w:pPr>
              <w:pStyle w:val="TableParagraph"/>
              <w:spacing w:before="42"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«Учение с увлечением!»</w:t>
            </w:r>
          </w:p>
        </w:tc>
        <w:tc>
          <w:tcPr>
            <w:tcW w:w="568" w:type="dxa"/>
            <w:tcBorders>
              <w:bottom w:val="nil"/>
            </w:tcBorders>
          </w:tcPr>
          <w:p w14:paraId="452C8899" w14:textId="77777777" w:rsidR="00A53E8D" w:rsidRDefault="00A53E8D" w:rsidP="00494242">
            <w:pPr>
              <w:pStyle w:val="TableParagraph"/>
              <w:spacing w:before="42" w:line="215" w:lineRule="exact"/>
              <w:rPr>
                <w:sz w:val="2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588125C1" w14:textId="77777777" w:rsidR="00A53E8D" w:rsidRDefault="00A53E8D" w:rsidP="00494242">
            <w:pPr>
              <w:pStyle w:val="TableParagraph"/>
              <w:spacing w:before="42" w:line="215" w:lineRule="exact"/>
              <w:rPr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6D924496" w14:textId="77777777" w:rsidR="00A53E8D" w:rsidRDefault="00A53E8D" w:rsidP="00494242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1F5E28C7" w14:textId="77777777" w:rsidR="00A53E8D" w:rsidRDefault="00A53E8D" w:rsidP="00494242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7A4F1E8D" w14:textId="77777777" w:rsidR="00A53E8D" w:rsidRDefault="00A53E8D" w:rsidP="00494242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4853F345" w14:textId="77777777" w:rsidR="00A53E8D" w:rsidRDefault="00A53E8D" w:rsidP="00494242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3E8D" w14:paraId="7A6B4395" w14:textId="77777777" w:rsidTr="00494242">
        <w:trPr>
          <w:trHeight w:val="46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74A5559B" w14:textId="77777777" w:rsidR="00A53E8D" w:rsidRDefault="00A53E8D" w:rsidP="00494242">
            <w:pPr>
              <w:pStyle w:val="TableParagraph"/>
              <w:spacing w:before="0" w:line="225" w:lineRule="exact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5D215F8" w14:textId="77777777" w:rsidR="00A53E8D" w:rsidRDefault="00A53E8D" w:rsidP="00494242">
            <w:pPr>
              <w:pStyle w:val="TableParagraph"/>
              <w:spacing w:before="1" w:line="228" w:lineRule="exact"/>
              <w:ind w:left="0" w:right="185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A18BE8" w14:textId="77777777" w:rsidR="00A53E8D" w:rsidRDefault="00A53E8D" w:rsidP="00494242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B8121B1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63F6580B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C9C888A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C2F2194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727DF97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2FB97FDE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53E8D" w14:paraId="0AC64E02" w14:textId="77777777" w:rsidTr="00494242">
        <w:trPr>
          <w:trHeight w:val="28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000CA677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005AD61C" w14:textId="77777777" w:rsidR="00A53E8D" w:rsidRDefault="00A53E8D" w:rsidP="00494242">
            <w:pPr>
              <w:pStyle w:val="TableParagraph"/>
              <w:spacing w:before="0" w:line="227" w:lineRule="exact"/>
              <w:ind w:left="0" w:right="43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7D4B076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75828084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2A893114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6C2CA01C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70735D5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AA8CFF8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793F41A5" w14:textId="77777777" w:rsidR="00A53E8D" w:rsidRDefault="00A53E8D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53E8D" w14:paraId="386154CE" w14:textId="77777777" w:rsidTr="00494242">
        <w:trPr>
          <w:trHeight w:val="3095"/>
        </w:trPr>
        <w:tc>
          <w:tcPr>
            <w:tcW w:w="2193" w:type="dxa"/>
            <w:tcBorders>
              <w:left w:val="single" w:sz="12" w:space="0" w:color="000000"/>
              <w:bottom w:val="single" w:sz="4" w:space="0" w:color="000000"/>
            </w:tcBorders>
          </w:tcPr>
          <w:p w14:paraId="74AB47F7" w14:textId="77777777" w:rsidR="00A53E8D" w:rsidRDefault="00A53E8D" w:rsidP="00494242">
            <w:pPr>
              <w:pStyle w:val="TableParagraph"/>
              <w:ind w:left="19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51" w:type="dxa"/>
            <w:tcBorders>
              <w:bottom w:val="thinThickMediumGap" w:sz="3" w:space="0" w:color="000000"/>
            </w:tcBorders>
          </w:tcPr>
          <w:p w14:paraId="69F4B322" w14:textId="77777777" w:rsidR="00A53E8D" w:rsidRDefault="00A53E8D" w:rsidP="00494242">
            <w:pPr>
              <w:pStyle w:val="TableParagraph"/>
              <w:ind w:left="153" w:firstLine="144"/>
              <w:rPr>
                <w:sz w:val="20"/>
              </w:rPr>
            </w:pPr>
            <w:r>
              <w:rPr>
                <w:sz w:val="20"/>
              </w:rPr>
              <w:t>«Спортивные игры. Волейбол»</w:t>
            </w:r>
          </w:p>
        </w:tc>
        <w:tc>
          <w:tcPr>
            <w:tcW w:w="1701" w:type="dxa"/>
            <w:tcBorders>
              <w:bottom w:val="thinThickMediumGap" w:sz="3" w:space="0" w:color="000000"/>
            </w:tcBorders>
          </w:tcPr>
          <w:p w14:paraId="6B890879" w14:textId="77777777" w:rsidR="00A53E8D" w:rsidRDefault="00A53E8D" w:rsidP="00494242">
            <w:pPr>
              <w:pStyle w:val="TableParagraph"/>
              <w:ind w:left="218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Спортивно- </w:t>
            </w:r>
            <w:proofErr w:type="spellStart"/>
            <w:r>
              <w:rPr>
                <w:sz w:val="20"/>
              </w:rPr>
              <w:t>оздоровительна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8" w:type="dxa"/>
          </w:tcPr>
          <w:p w14:paraId="03170418" w14:textId="77777777" w:rsidR="00A53E8D" w:rsidRDefault="00A53E8D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2504C332" w14:textId="77777777" w:rsidR="00A53E8D" w:rsidRDefault="00A53E8D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2C10AAA" w14:textId="77777777" w:rsidR="00A53E8D" w:rsidRDefault="00A53E8D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02C300C4" w14:textId="77777777" w:rsidR="00A53E8D" w:rsidRDefault="00A53E8D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0E010CFD" w14:textId="77777777" w:rsidR="00A53E8D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595BF8B6" w14:textId="77777777" w:rsidR="00A53E8D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3E8D" w14:paraId="2D4845AC" w14:textId="77777777" w:rsidTr="00494242">
        <w:trPr>
          <w:trHeight w:val="345"/>
        </w:trPr>
        <w:tc>
          <w:tcPr>
            <w:tcW w:w="574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08FF31E4" w14:textId="77777777" w:rsidR="00A53E8D" w:rsidRDefault="00A53E8D" w:rsidP="00494242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8" w:type="dxa"/>
          </w:tcPr>
          <w:p w14:paraId="41299D25" w14:textId="77777777" w:rsidR="00A53E8D" w:rsidRDefault="00A53E8D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E5973" w14:textId="77777777" w:rsidR="00A53E8D" w:rsidRDefault="00A53E8D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E3A75C8" w14:textId="77777777" w:rsidR="00A53E8D" w:rsidRDefault="00A53E8D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13C54DCE" w14:textId="77777777" w:rsidR="00A53E8D" w:rsidRDefault="00A53E8D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13468AA4" w14:textId="77777777" w:rsidR="00A53E8D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14416EE7" w14:textId="77777777" w:rsidR="00A53E8D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48A5A256" w14:textId="77777777" w:rsidR="002E0FBF" w:rsidRDefault="002E0FBF" w:rsidP="002E0FBF">
      <w:pPr>
        <w:pStyle w:val="a3"/>
        <w:spacing w:before="4"/>
        <w:ind w:left="0"/>
        <w:jc w:val="left"/>
        <w:rPr>
          <w:b/>
          <w:sz w:val="16"/>
        </w:rPr>
      </w:pPr>
    </w:p>
    <w:p w14:paraId="1551A8B1" w14:textId="77777777" w:rsidR="002E0FBF" w:rsidRDefault="002E0FBF" w:rsidP="002E0FBF">
      <w:pPr>
        <w:spacing w:before="93" w:line="237" w:lineRule="auto"/>
        <w:ind w:left="2985" w:right="2251" w:hanging="593"/>
        <w:rPr>
          <w:b/>
          <w:sz w:val="27"/>
        </w:rPr>
      </w:pPr>
      <w:r>
        <w:rPr>
          <w:b/>
          <w:sz w:val="27"/>
        </w:rPr>
        <w:t>Годовой план в</w:t>
      </w:r>
      <w:r w:rsidR="00494242">
        <w:rPr>
          <w:b/>
          <w:sz w:val="27"/>
        </w:rPr>
        <w:t>неурочной деятельности среднего</w:t>
      </w:r>
      <w:r>
        <w:rPr>
          <w:b/>
          <w:sz w:val="27"/>
        </w:rPr>
        <w:t xml:space="preserve"> общего образования</w:t>
      </w:r>
    </w:p>
    <w:p w14:paraId="78C153E8" w14:textId="77777777" w:rsidR="002E0FBF" w:rsidRDefault="002E0FBF" w:rsidP="002E0FBF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2E0FBF" w14:paraId="1624CA10" w14:textId="77777777" w:rsidTr="00494242">
        <w:trPr>
          <w:trHeight w:val="562"/>
        </w:trPr>
        <w:tc>
          <w:tcPr>
            <w:tcW w:w="2193" w:type="dxa"/>
            <w:vMerge w:val="restart"/>
            <w:tcBorders>
              <w:left w:val="single" w:sz="12" w:space="0" w:color="000000"/>
            </w:tcBorders>
          </w:tcPr>
          <w:p w14:paraId="2BBCE1AB" w14:textId="77777777" w:rsidR="002E0FBF" w:rsidRDefault="002E0FBF" w:rsidP="00494242">
            <w:pPr>
              <w:pStyle w:val="TableParagraph"/>
              <w:ind w:left="60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 деятельности</w:t>
            </w:r>
          </w:p>
        </w:tc>
        <w:tc>
          <w:tcPr>
            <w:tcW w:w="1851" w:type="dxa"/>
            <w:vMerge w:val="restart"/>
          </w:tcPr>
          <w:p w14:paraId="082A36AA" w14:textId="77777777" w:rsidR="002E0FBF" w:rsidRDefault="002E0FBF" w:rsidP="00494242">
            <w:pPr>
              <w:pStyle w:val="TableParagraph"/>
              <w:spacing w:line="242" w:lineRule="auto"/>
              <w:ind w:left="649" w:right="450"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курса</w:t>
            </w:r>
          </w:p>
        </w:tc>
        <w:tc>
          <w:tcPr>
            <w:tcW w:w="1701" w:type="dxa"/>
            <w:vMerge w:val="restart"/>
          </w:tcPr>
          <w:p w14:paraId="567FCD8E" w14:textId="77777777" w:rsidR="002E0FBF" w:rsidRDefault="002E0FBF" w:rsidP="00494242">
            <w:pPr>
              <w:pStyle w:val="TableParagraph"/>
              <w:spacing w:line="242" w:lineRule="auto"/>
              <w:ind w:left="54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Вид деятельности</w:t>
            </w:r>
          </w:p>
        </w:tc>
        <w:tc>
          <w:tcPr>
            <w:tcW w:w="2892" w:type="dxa"/>
            <w:gridSpan w:val="5"/>
          </w:tcPr>
          <w:p w14:paraId="7FFDAA75" w14:textId="77777777" w:rsidR="002E0FBF" w:rsidRDefault="002E0FBF" w:rsidP="00494242">
            <w:pPr>
              <w:pStyle w:val="TableParagraph"/>
              <w:spacing w:line="242" w:lineRule="auto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(количество часов в неделю)/классы</w:t>
            </w:r>
          </w:p>
        </w:tc>
        <w:tc>
          <w:tcPr>
            <w:tcW w:w="989" w:type="dxa"/>
            <w:vMerge w:val="restart"/>
            <w:tcBorders>
              <w:right w:val="single" w:sz="12" w:space="0" w:color="000000"/>
            </w:tcBorders>
          </w:tcPr>
          <w:p w14:paraId="41813D98" w14:textId="77777777" w:rsidR="002E0FBF" w:rsidRDefault="002E0FBF" w:rsidP="004942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E0FBF" w14:paraId="0F7147F0" w14:textId="77777777" w:rsidTr="00494242">
        <w:trPr>
          <w:trHeight w:val="335"/>
        </w:trPr>
        <w:tc>
          <w:tcPr>
            <w:tcW w:w="2193" w:type="dxa"/>
            <w:vMerge/>
            <w:tcBorders>
              <w:top w:val="nil"/>
              <w:left w:val="single" w:sz="12" w:space="0" w:color="000000"/>
            </w:tcBorders>
          </w:tcPr>
          <w:p w14:paraId="1C687320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6E1545A6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11DE5E5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33094DF2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070008E5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761F3B6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73CF61A2" w14:textId="77777777" w:rsidR="002E0FBF" w:rsidRDefault="00A53E8D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75E17FDB" w14:textId="77777777" w:rsidR="002E0FBF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9" w:type="dxa"/>
            <w:vMerge/>
            <w:tcBorders>
              <w:top w:val="nil"/>
              <w:right w:val="single" w:sz="12" w:space="0" w:color="000000"/>
            </w:tcBorders>
          </w:tcPr>
          <w:p w14:paraId="66F2E613" w14:textId="77777777" w:rsidR="002E0FBF" w:rsidRDefault="002E0FBF" w:rsidP="00494242">
            <w:pPr>
              <w:rPr>
                <w:sz w:val="2"/>
                <w:szCs w:val="2"/>
              </w:rPr>
            </w:pPr>
          </w:p>
        </w:tc>
      </w:tr>
      <w:tr w:rsidR="002E0FBF" w14:paraId="70B65D8E" w14:textId="77777777" w:rsidTr="00494242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07E17E49" w14:textId="77777777" w:rsidR="002E0FBF" w:rsidRDefault="002E0FBF" w:rsidP="00494242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Обязательная часть</w:t>
            </w:r>
          </w:p>
        </w:tc>
      </w:tr>
      <w:tr w:rsidR="002E0FBF" w14:paraId="0B2E1A69" w14:textId="77777777" w:rsidTr="00494242">
        <w:trPr>
          <w:trHeight w:val="794"/>
        </w:trPr>
        <w:tc>
          <w:tcPr>
            <w:tcW w:w="2193" w:type="dxa"/>
            <w:tcBorders>
              <w:left w:val="single" w:sz="12" w:space="0" w:color="000000"/>
            </w:tcBorders>
          </w:tcPr>
          <w:p w14:paraId="1F3002C7" w14:textId="77777777" w:rsidR="002E0FBF" w:rsidRDefault="002E0FBF" w:rsidP="00494242">
            <w:pPr>
              <w:pStyle w:val="TableParagraph"/>
              <w:ind w:left="320" w:right="308" w:firstLine="3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Информационно- просветительские занятия</w:t>
            </w:r>
          </w:p>
        </w:tc>
        <w:tc>
          <w:tcPr>
            <w:tcW w:w="1851" w:type="dxa"/>
          </w:tcPr>
          <w:p w14:paraId="0FE75F3E" w14:textId="77777777" w:rsidR="002E0FBF" w:rsidRDefault="002E0FBF" w:rsidP="00494242">
            <w:pPr>
              <w:pStyle w:val="TableParagraph"/>
              <w:ind w:left="529" w:right="309" w:hanging="192"/>
              <w:rPr>
                <w:sz w:val="20"/>
              </w:rPr>
            </w:pPr>
            <w:r>
              <w:rPr>
                <w:sz w:val="20"/>
              </w:rPr>
              <w:t>«Разговоры о важном»</w:t>
            </w:r>
          </w:p>
        </w:tc>
        <w:tc>
          <w:tcPr>
            <w:tcW w:w="1701" w:type="dxa"/>
          </w:tcPr>
          <w:p w14:paraId="3A3D83EC" w14:textId="77777777" w:rsidR="002E0FBF" w:rsidRDefault="002E0FBF" w:rsidP="00494242">
            <w:pPr>
              <w:pStyle w:val="TableParagraph"/>
              <w:ind w:left="74" w:right="54" w:firstLine="8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568" w:type="dxa"/>
          </w:tcPr>
          <w:p w14:paraId="64FAC9A0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0415F79D" w14:textId="77777777" w:rsidR="002E0FBF" w:rsidRDefault="002E0FBF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9C8F882" w14:textId="77777777" w:rsidR="002E0FBF" w:rsidRDefault="002E0FBF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0DF26F18" w14:textId="77777777" w:rsidR="002E0FBF" w:rsidRDefault="00241923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289C935C" w14:textId="77777777" w:rsidR="002E0FBF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19CDE746" w14:textId="77777777" w:rsidR="002E0FBF" w:rsidRDefault="00A53E8D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14:paraId="02B7E78B" w14:textId="77777777" w:rsidR="002E0FBF" w:rsidRDefault="002E0FBF" w:rsidP="002E0FBF">
      <w:pPr>
        <w:rPr>
          <w:sz w:val="20"/>
        </w:rPr>
        <w:sectPr w:rsidR="002E0FBF">
          <w:pgSz w:w="11910" w:h="16840"/>
          <w:pgMar w:top="1120" w:right="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851"/>
        <w:gridCol w:w="1701"/>
        <w:gridCol w:w="568"/>
        <w:gridCol w:w="622"/>
        <w:gridCol w:w="568"/>
        <w:gridCol w:w="566"/>
        <w:gridCol w:w="568"/>
        <w:gridCol w:w="989"/>
      </w:tblGrid>
      <w:tr w:rsidR="002E0FBF" w14:paraId="09ABDBD7" w14:textId="77777777" w:rsidTr="00494242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643A7837" w14:textId="77777777" w:rsidR="002E0FBF" w:rsidRDefault="002E0FBF" w:rsidP="00494242">
            <w:pPr>
              <w:pStyle w:val="TableParagraph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патриотической, нравственной и экологической направленности</w:t>
            </w:r>
          </w:p>
        </w:tc>
        <w:tc>
          <w:tcPr>
            <w:tcW w:w="1851" w:type="dxa"/>
          </w:tcPr>
          <w:p w14:paraId="3222C314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7AA2B2B9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4EAF68F4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3A5A3B52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32A29B19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2324CD8C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55EE47EE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14A47A9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E0FBF" w14:paraId="25D66269" w14:textId="77777777" w:rsidTr="00494242">
        <w:trPr>
          <w:trHeight w:val="1023"/>
        </w:trPr>
        <w:tc>
          <w:tcPr>
            <w:tcW w:w="2193" w:type="dxa"/>
            <w:tcBorders>
              <w:left w:val="single" w:sz="12" w:space="0" w:color="000000"/>
            </w:tcBorders>
          </w:tcPr>
          <w:p w14:paraId="211D787C" w14:textId="77777777" w:rsidR="002E0FBF" w:rsidRDefault="002E0FBF" w:rsidP="00494242">
            <w:pPr>
              <w:pStyle w:val="TableParagraph"/>
              <w:spacing w:before="42"/>
              <w:ind w:left="357" w:right="347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 грамотности</w:t>
            </w:r>
          </w:p>
        </w:tc>
        <w:tc>
          <w:tcPr>
            <w:tcW w:w="1851" w:type="dxa"/>
          </w:tcPr>
          <w:p w14:paraId="02A3FB6D" w14:textId="77777777" w:rsidR="00A53E8D" w:rsidRDefault="00A53E8D" w:rsidP="00A53E8D">
            <w:pPr>
              <w:pStyle w:val="TableParagraph"/>
              <w:spacing w:before="42"/>
              <w:ind w:left="0" w:right="46"/>
              <w:rPr>
                <w:sz w:val="20"/>
              </w:rPr>
            </w:pPr>
            <w:r>
              <w:rPr>
                <w:sz w:val="20"/>
              </w:rPr>
              <w:t>«Функциональная грамотность»</w:t>
            </w:r>
          </w:p>
          <w:p w14:paraId="67F137EC" w14:textId="77777777" w:rsidR="002E0FBF" w:rsidRDefault="002E0FBF" w:rsidP="00494242">
            <w:pPr>
              <w:pStyle w:val="TableParagraph"/>
              <w:spacing w:before="42"/>
              <w:ind w:left="56" w:right="46" w:hanging="3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BFB42D6" w14:textId="77777777" w:rsidR="002E0FBF" w:rsidRDefault="00A53E8D" w:rsidP="00494242">
            <w:pPr>
              <w:pStyle w:val="TableParagraph"/>
              <w:spacing w:before="42" w:line="242" w:lineRule="auto"/>
              <w:ind w:left="454" w:right="173" w:hanging="25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</w:tc>
        <w:tc>
          <w:tcPr>
            <w:tcW w:w="568" w:type="dxa"/>
          </w:tcPr>
          <w:p w14:paraId="613FDE03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622" w:type="dxa"/>
          </w:tcPr>
          <w:p w14:paraId="6A3503DC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0EE208E9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107C7B09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1288B814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568" w:type="dxa"/>
          </w:tcPr>
          <w:p w14:paraId="220A8666" w14:textId="77777777" w:rsidR="002E0FBF" w:rsidRDefault="002E0FBF" w:rsidP="00494242">
            <w:pPr>
              <w:pStyle w:val="TableParagraph"/>
              <w:spacing w:before="42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08D2B433" w14:textId="77777777" w:rsidR="002E0FBF" w:rsidRDefault="00241923" w:rsidP="00494242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1657C466" w14:textId="77777777" w:rsidR="002E0FBF" w:rsidRDefault="00A53E8D" w:rsidP="0049424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016358D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2F113A6A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42FAC654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29976BD8" w14:textId="77777777" w:rsidR="002E0FBF" w:rsidRDefault="00A53E8D" w:rsidP="0049424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</w:t>
            </w:r>
            <w:r w:rsidR="00241923">
              <w:rPr>
                <w:sz w:val="20"/>
              </w:rPr>
              <w:t>4</w:t>
            </w:r>
          </w:p>
          <w:p w14:paraId="31110374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74BE45A4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  <w:p w14:paraId="42828FE0" w14:textId="77777777" w:rsidR="002E0FBF" w:rsidRDefault="002E0FBF" w:rsidP="00494242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2E0FBF" w14:paraId="28025432" w14:textId="77777777" w:rsidTr="00494242">
        <w:trPr>
          <w:trHeight w:val="1027"/>
        </w:trPr>
        <w:tc>
          <w:tcPr>
            <w:tcW w:w="2193" w:type="dxa"/>
            <w:tcBorders>
              <w:left w:val="single" w:sz="12" w:space="0" w:color="000000"/>
            </w:tcBorders>
          </w:tcPr>
          <w:p w14:paraId="2C8A2E69" w14:textId="77777777" w:rsidR="002E0FBF" w:rsidRDefault="002E0FBF" w:rsidP="00494242">
            <w:pPr>
              <w:pStyle w:val="TableParagraph"/>
              <w:spacing w:before="47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1851" w:type="dxa"/>
          </w:tcPr>
          <w:p w14:paraId="4C234AEF" w14:textId="77777777" w:rsidR="002E0FBF" w:rsidRDefault="00494242" w:rsidP="00494242">
            <w:pPr>
              <w:pStyle w:val="TableParagraph"/>
              <w:spacing w:before="47"/>
              <w:ind w:left="417" w:right="295" w:hanging="96"/>
              <w:rPr>
                <w:sz w:val="20"/>
              </w:rPr>
            </w:pPr>
            <w:r>
              <w:rPr>
                <w:sz w:val="20"/>
              </w:rPr>
              <w:t>«Россия - мои горизонты»</w:t>
            </w:r>
          </w:p>
        </w:tc>
        <w:tc>
          <w:tcPr>
            <w:tcW w:w="1701" w:type="dxa"/>
          </w:tcPr>
          <w:p w14:paraId="00FE9609" w14:textId="77777777" w:rsidR="002E0FBF" w:rsidRDefault="002E0FBF" w:rsidP="00494242">
            <w:pPr>
              <w:pStyle w:val="TableParagraph"/>
              <w:spacing w:before="47"/>
              <w:ind w:left="322"/>
              <w:rPr>
                <w:sz w:val="20"/>
              </w:rPr>
            </w:pPr>
            <w:r>
              <w:rPr>
                <w:sz w:val="20"/>
              </w:rPr>
              <w:t>Общекультурная</w:t>
            </w:r>
          </w:p>
        </w:tc>
        <w:tc>
          <w:tcPr>
            <w:tcW w:w="568" w:type="dxa"/>
          </w:tcPr>
          <w:p w14:paraId="41CE7744" w14:textId="77777777" w:rsidR="002E0FBF" w:rsidRDefault="002E0FBF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14:paraId="28C234B0" w14:textId="77777777" w:rsidR="002E0FBF" w:rsidRDefault="002E0FBF" w:rsidP="00494242">
            <w:pPr>
              <w:pStyle w:val="TableParagraph"/>
              <w:spacing w:before="47"/>
              <w:rPr>
                <w:sz w:val="20"/>
              </w:rPr>
            </w:pPr>
          </w:p>
        </w:tc>
        <w:tc>
          <w:tcPr>
            <w:tcW w:w="568" w:type="dxa"/>
          </w:tcPr>
          <w:p w14:paraId="3D6BFFBB" w14:textId="77777777" w:rsidR="002E0FBF" w:rsidRDefault="002E0FBF" w:rsidP="00494242">
            <w:pPr>
              <w:pStyle w:val="TableParagraph"/>
              <w:spacing w:before="47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733E80D2" w14:textId="77777777" w:rsidR="002E0FBF" w:rsidRDefault="002E0FBF" w:rsidP="00494242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3FE0FAF7" w14:textId="77777777" w:rsidR="002E0FBF" w:rsidRDefault="00241923" w:rsidP="0049424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508A72E" w14:textId="77777777" w:rsidR="002E0FBF" w:rsidRDefault="00241923" w:rsidP="0049424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E0FBF" w14:paraId="4475A2BE" w14:textId="77777777" w:rsidTr="00494242">
        <w:trPr>
          <w:trHeight w:val="335"/>
        </w:trPr>
        <w:tc>
          <w:tcPr>
            <w:tcW w:w="962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7C64DCC0" w14:textId="77777777" w:rsidR="002E0FBF" w:rsidRDefault="002E0FBF" w:rsidP="00494242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Вариативная часть</w:t>
            </w:r>
          </w:p>
        </w:tc>
      </w:tr>
      <w:tr w:rsidR="00241923" w14:paraId="3E1BA997" w14:textId="77777777" w:rsidTr="00494242">
        <w:trPr>
          <w:trHeight w:val="244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6FF12990" w14:textId="77777777" w:rsidR="00241923" w:rsidRDefault="00241923" w:rsidP="00494242">
            <w:pPr>
              <w:pStyle w:val="TableParagraph"/>
              <w:spacing w:before="42" w:line="21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Занятия, связанные с</w:t>
            </w:r>
          </w:p>
        </w:tc>
        <w:tc>
          <w:tcPr>
            <w:tcW w:w="1851" w:type="dxa"/>
            <w:tcBorders>
              <w:top w:val="nil"/>
            </w:tcBorders>
          </w:tcPr>
          <w:p w14:paraId="11D471A7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E18BC5B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5FEBABD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084EA9AC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CCFEA20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F55A1C5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732BDBBA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7499749D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41923" w14:paraId="6D075D2B" w14:textId="77777777" w:rsidTr="00494242">
        <w:trPr>
          <w:trHeight w:val="28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4645D7C1" w14:textId="77777777" w:rsidR="00241923" w:rsidRDefault="00241923" w:rsidP="00494242">
            <w:pPr>
              <w:pStyle w:val="TableParagraph"/>
              <w:spacing w:before="0"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реализацией особых</w:t>
            </w:r>
          </w:p>
        </w:tc>
        <w:tc>
          <w:tcPr>
            <w:tcW w:w="1851" w:type="dxa"/>
            <w:tcBorders>
              <w:bottom w:val="nil"/>
            </w:tcBorders>
          </w:tcPr>
          <w:p w14:paraId="0072CF0C" w14:textId="77777777" w:rsidR="00241923" w:rsidRDefault="00494242" w:rsidP="00494242">
            <w:pPr>
              <w:pStyle w:val="TableParagraph"/>
              <w:spacing w:line="213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1923">
              <w:rPr>
                <w:sz w:val="20"/>
              </w:rPr>
              <w:t>В мире математики»</w:t>
            </w:r>
          </w:p>
        </w:tc>
        <w:tc>
          <w:tcPr>
            <w:tcW w:w="1701" w:type="dxa"/>
            <w:tcBorders>
              <w:bottom w:val="nil"/>
            </w:tcBorders>
          </w:tcPr>
          <w:p w14:paraId="4F7DC139" w14:textId="77777777" w:rsidR="00241923" w:rsidRDefault="00241923" w:rsidP="00494242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Общеинтеллектуальная</w:t>
            </w:r>
            <w:proofErr w:type="spellEnd"/>
          </w:p>
        </w:tc>
        <w:tc>
          <w:tcPr>
            <w:tcW w:w="568" w:type="dxa"/>
            <w:tcBorders>
              <w:bottom w:val="nil"/>
            </w:tcBorders>
          </w:tcPr>
          <w:p w14:paraId="266A7496" w14:textId="77777777" w:rsidR="00241923" w:rsidRDefault="00241923" w:rsidP="00494242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5D076B5E" w14:textId="77777777" w:rsidR="00241923" w:rsidRDefault="00241923" w:rsidP="00494242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00AEDCEE" w14:textId="77777777" w:rsidR="00241923" w:rsidRDefault="00241923" w:rsidP="00494242">
            <w:pPr>
              <w:pStyle w:val="TableParagraph"/>
              <w:spacing w:line="213" w:lineRule="exact"/>
              <w:ind w:left="56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4F5E3987" w14:textId="77777777" w:rsidR="00241923" w:rsidRDefault="00241923" w:rsidP="00494242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568" w:type="dxa"/>
            <w:tcBorders>
              <w:bottom w:val="nil"/>
            </w:tcBorders>
          </w:tcPr>
          <w:p w14:paraId="6CD1CA2E" w14:textId="77777777" w:rsidR="00241923" w:rsidRDefault="00241923" w:rsidP="0049424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47463FB8" w14:textId="77777777" w:rsidR="00241923" w:rsidRDefault="00241923" w:rsidP="0049424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41923" w14:paraId="0CA82AB5" w14:textId="77777777" w:rsidTr="00494242">
        <w:trPr>
          <w:trHeight w:val="55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4E8E26F8" w14:textId="77777777" w:rsidR="00241923" w:rsidRDefault="00241923" w:rsidP="00494242">
            <w:pPr>
              <w:pStyle w:val="TableParagraph"/>
              <w:spacing w:before="0"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интеллектуальных, </w:t>
            </w:r>
          </w:p>
          <w:p w14:paraId="3E79C4BF" w14:textId="77777777" w:rsidR="00241923" w:rsidRDefault="00241923" w:rsidP="00494242">
            <w:pPr>
              <w:pStyle w:val="TableParagraph"/>
              <w:spacing w:before="6" w:line="228" w:lineRule="exact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социокультурных и духовно-нравственных потребностей</w:t>
            </w:r>
          </w:p>
        </w:tc>
        <w:tc>
          <w:tcPr>
            <w:tcW w:w="1851" w:type="dxa"/>
            <w:tcBorders>
              <w:top w:val="nil"/>
            </w:tcBorders>
          </w:tcPr>
          <w:p w14:paraId="607DA641" w14:textId="77777777" w:rsidR="00241923" w:rsidRDefault="00241923" w:rsidP="00494242">
            <w:pPr>
              <w:pStyle w:val="TableParagraph"/>
              <w:spacing w:before="0" w:line="225" w:lineRule="exact"/>
              <w:ind w:left="49" w:right="3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F6007C5" w14:textId="77777777" w:rsidR="00241923" w:rsidRDefault="00241923" w:rsidP="00494242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216E995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340BCAE0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372D3BC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7319D67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570448C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2F027751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1923" w14:paraId="00508E15" w14:textId="77777777" w:rsidTr="00494242">
        <w:trPr>
          <w:trHeight w:val="277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A7B11C9" w14:textId="77777777" w:rsidR="00241923" w:rsidRDefault="00241923" w:rsidP="0049424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66100E" w14:textId="77777777" w:rsidR="00241923" w:rsidRDefault="00241923" w:rsidP="00494242">
            <w:pPr>
              <w:pStyle w:val="TableParagraph"/>
              <w:spacing w:before="42" w:line="215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«В мире химии»</w:t>
            </w:r>
          </w:p>
        </w:tc>
        <w:tc>
          <w:tcPr>
            <w:tcW w:w="1701" w:type="dxa"/>
            <w:tcBorders>
              <w:bottom w:val="nil"/>
            </w:tcBorders>
          </w:tcPr>
          <w:p w14:paraId="3C82C03A" w14:textId="77777777" w:rsidR="00241923" w:rsidRDefault="00241923" w:rsidP="00494242">
            <w:pPr>
              <w:pStyle w:val="TableParagraph"/>
              <w:spacing w:before="42"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«Учение с увлечением!»</w:t>
            </w:r>
          </w:p>
        </w:tc>
        <w:tc>
          <w:tcPr>
            <w:tcW w:w="568" w:type="dxa"/>
            <w:tcBorders>
              <w:bottom w:val="nil"/>
            </w:tcBorders>
          </w:tcPr>
          <w:p w14:paraId="7F15546C" w14:textId="77777777" w:rsidR="00241923" w:rsidRDefault="00241923" w:rsidP="00494242">
            <w:pPr>
              <w:pStyle w:val="TableParagraph"/>
              <w:spacing w:before="42" w:line="215" w:lineRule="exact"/>
              <w:rPr>
                <w:sz w:val="2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7054ADE4" w14:textId="77777777" w:rsidR="00241923" w:rsidRDefault="00241923" w:rsidP="00494242">
            <w:pPr>
              <w:pStyle w:val="TableParagraph"/>
              <w:spacing w:before="42" w:line="215" w:lineRule="exact"/>
              <w:rPr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7B9FEB00" w14:textId="77777777" w:rsidR="00241923" w:rsidRDefault="00241923" w:rsidP="00494242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410763D9" w14:textId="77777777" w:rsidR="00241923" w:rsidRDefault="00241923" w:rsidP="00494242">
            <w:pPr>
              <w:pStyle w:val="TableParagraph"/>
              <w:spacing w:before="42" w:line="21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568" w:type="dxa"/>
            <w:tcBorders>
              <w:bottom w:val="nil"/>
            </w:tcBorders>
          </w:tcPr>
          <w:p w14:paraId="538E579E" w14:textId="77777777" w:rsidR="00241923" w:rsidRDefault="00241923" w:rsidP="00494242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  <w:right w:val="single" w:sz="12" w:space="0" w:color="000000"/>
            </w:tcBorders>
          </w:tcPr>
          <w:p w14:paraId="16C435CC" w14:textId="77777777" w:rsidR="00241923" w:rsidRDefault="00241923" w:rsidP="00494242">
            <w:pPr>
              <w:pStyle w:val="TableParagraph"/>
              <w:spacing w:before="42" w:line="21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41923" w14:paraId="0417BB58" w14:textId="77777777" w:rsidTr="00494242">
        <w:trPr>
          <w:trHeight w:val="460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2D676D3C" w14:textId="77777777" w:rsidR="00241923" w:rsidRDefault="00241923" w:rsidP="00494242">
            <w:pPr>
              <w:pStyle w:val="TableParagraph"/>
              <w:spacing w:before="0" w:line="225" w:lineRule="exact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3D653B6" w14:textId="77777777" w:rsidR="00241923" w:rsidRDefault="00241923" w:rsidP="00494242">
            <w:pPr>
              <w:pStyle w:val="TableParagraph"/>
              <w:spacing w:before="1" w:line="228" w:lineRule="exact"/>
              <w:ind w:left="0" w:right="185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566F32" w14:textId="77777777" w:rsidR="00241923" w:rsidRDefault="00241923" w:rsidP="00494242">
            <w:pPr>
              <w:pStyle w:val="TableParagraph"/>
              <w:spacing w:before="33"/>
              <w:ind w:left="54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EF4913B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7744386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24F51A4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FBC416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09E7314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single" w:sz="12" w:space="0" w:color="000000"/>
            </w:tcBorders>
          </w:tcPr>
          <w:p w14:paraId="09B1C679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1923" w14:paraId="722343B3" w14:textId="77777777" w:rsidTr="00494242">
        <w:trPr>
          <w:trHeight w:val="285"/>
        </w:trPr>
        <w:tc>
          <w:tcPr>
            <w:tcW w:w="2193" w:type="dxa"/>
            <w:tcBorders>
              <w:top w:val="nil"/>
              <w:left w:val="single" w:sz="12" w:space="0" w:color="000000"/>
              <w:bottom w:val="nil"/>
            </w:tcBorders>
          </w:tcPr>
          <w:p w14:paraId="1D7AD8F7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0CE245D7" w14:textId="77777777" w:rsidR="00241923" w:rsidRDefault="00241923" w:rsidP="00494242">
            <w:pPr>
              <w:pStyle w:val="TableParagraph"/>
              <w:spacing w:before="0" w:line="227" w:lineRule="exact"/>
              <w:ind w:left="49" w:right="4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9DEEDE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8E1A978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142F2CE0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70D93D67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91582D1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29486312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single" w:sz="12" w:space="0" w:color="000000"/>
            </w:tcBorders>
          </w:tcPr>
          <w:p w14:paraId="590D6688" w14:textId="77777777" w:rsidR="00241923" w:rsidRDefault="00241923" w:rsidP="004942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41923" w14:paraId="56F2ABC3" w14:textId="77777777" w:rsidTr="00494242">
        <w:trPr>
          <w:trHeight w:val="3095"/>
        </w:trPr>
        <w:tc>
          <w:tcPr>
            <w:tcW w:w="2193" w:type="dxa"/>
            <w:tcBorders>
              <w:left w:val="single" w:sz="12" w:space="0" w:color="000000"/>
              <w:bottom w:val="single" w:sz="4" w:space="0" w:color="000000"/>
            </w:tcBorders>
          </w:tcPr>
          <w:p w14:paraId="4DE91121" w14:textId="77777777" w:rsidR="00241923" w:rsidRDefault="00241923" w:rsidP="00494242">
            <w:pPr>
              <w:pStyle w:val="TableParagraph"/>
              <w:ind w:left="19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51" w:type="dxa"/>
            <w:tcBorders>
              <w:bottom w:val="thinThickMediumGap" w:sz="3" w:space="0" w:color="000000"/>
            </w:tcBorders>
          </w:tcPr>
          <w:p w14:paraId="0142F66F" w14:textId="77777777" w:rsidR="00241923" w:rsidRDefault="00241923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«Спортивные игры. Волейбол</w:t>
            </w:r>
            <w:r w:rsidR="00471936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bottom w:val="thinThickMediumGap" w:sz="3" w:space="0" w:color="000000"/>
            </w:tcBorders>
          </w:tcPr>
          <w:p w14:paraId="00F4B2D4" w14:textId="77777777" w:rsidR="00241923" w:rsidRDefault="00241923" w:rsidP="00494242">
            <w:pPr>
              <w:pStyle w:val="TableParagraph"/>
              <w:ind w:left="218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Спортивно- </w:t>
            </w:r>
            <w:proofErr w:type="spellStart"/>
            <w:r>
              <w:rPr>
                <w:sz w:val="20"/>
              </w:rPr>
              <w:t>оздоровительна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8" w:type="dxa"/>
          </w:tcPr>
          <w:p w14:paraId="467D32D4" w14:textId="77777777" w:rsidR="00241923" w:rsidRDefault="00241923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4C13BCC0" w14:textId="77777777" w:rsidR="00241923" w:rsidRDefault="00241923" w:rsidP="0049424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C3CF927" w14:textId="77777777" w:rsidR="00241923" w:rsidRDefault="00241923" w:rsidP="00494242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3A2F1A1F" w14:textId="77777777" w:rsidR="00241923" w:rsidRDefault="00241923" w:rsidP="0049424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14:paraId="3C09DFA5" w14:textId="77777777" w:rsidR="00241923" w:rsidRDefault="00241923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D58240" w14:textId="77777777" w:rsidR="00241923" w:rsidRDefault="00241923" w:rsidP="00494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41923" w14:paraId="7C46DA11" w14:textId="77777777" w:rsidTr="00494242">
        <w:trPr>
          <w:trHeight w:val="345"/>
        </w:trPr>
        <w:tc>
          <w:tcPr>
            <w:tcW w:w="574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36B441DD" w14:textId="77777777" w:rsidR="00241923" w:rsidRDefault="00241923" w:rsidP="00494242">
            <w:pPr>
              <w:pStyle w:val="TableParagraph"/>
              <w:spacing w:before="47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8" w:type="dxa"/>
          </w:tcPr>
          <w:p w14:paraId="3C4F95F3" w14:textId="77777777" w:rsidR="00241923" w:rsidRDefault="00241923" w:rsidP="00494242">
            <w:pPr>
              <w:pStyle w:val="TableParagraph"/>
              <w:spacing w:before="47"/>
              <w:rPr>
                <w:sz w:val="20"/>
              </w:rPr>
            </w:pPr>
          </w:p>
        </w:tc>
        <w:tc>
          <w:tcPr>
            <w:tcW w:w="622" w:type="dxa"/>
          </w:tcPr>
          <w:p w14:paraId="54385CE0" w14:textId="77777777" w:rsidR="00241923" w:rsidRDefault="00241923" w:rsidP="00494242">
            <w:pPr>
              <w:pStyle w:val="TableParagraph"/>
              <w:spacing w:before="47"/>
              <w:rPr>
                <w:sz w:val="20"/>
              </w:rPr>
            </w:pPr>
          </w:p>
        </w:tc>
        <w:tc>
          <w:tcPr>
            <w:tcW w:w="568" w:type="dxa"/>
          </w:tcPr>
          <w:p w14:paraId="114FCFCD" w14:textId="77777777" w:rsidR="00241923" w:rsidRDefault="00241923" w:rsidP="00494242">
            <w:pPr>
              <w:pStyle w:val="TableParagraph"/>
              <w:spacing w:before="47"/>
              <w:ind w:left="56"/>
              <w:rPr>
                <w:sz w:val="20"/>
              </w:rPr>
            </w:pPr>
          </w:p>
        </w:tc>
        <w:tc>
          <w:tcPr>
            <w:tcW w:w="566" w:type="dxa"/>
          </w:tcPr>
          <w:p w14:paraId="3DE39775" w14:textId="77777777" w:rsidR="00241923" w:rsidRDefault="00241923" w:rsidP="00494242"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68" w:type="dxa"/>
          </w:tcPr>
          <w:p w14:paraId="5F362EE1" w14:textId="77777777" w:rsidR="00241923" w:rsidRDefault="00241923" w:rsidP="0049424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CB1639A" w14:textId="77777777" w:rsidR="00241923" w:rsidRDefault="00241923" w:rsidP="0049424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</w:tbl>
    <w:p w14:paraId="4528B72F" w14:textId="77777777" w:rsidR="00245747" w:rsidRDefault="00245747" w:rsidP="00245747">
      <w:pPr>
        <w:jc w:val="center"/>
      </w:pPr>
    </w:p>
    <w:p w14:paraId="46086D66" w14:textId="77777777" w:rsidR="00245747" w:rsidRDefault="00245747" w:rsidP="00245747">
      <w:pPr>
        <w:jc w:val="center"/>
      </w:pPr>
    </w:p>
    <w:p w14:paraId="4C59CE67" w14:textId="77777777" w:rsidR="00245747" w:rsidRDefault="00245747" w:rsidP="00245747">
      <w:pPr>
        <w:jc w:val="center"/>
      </w:pPr>
    </w:p>
    <w:p w14:paraId="2C5011EC" w14:textId="77777777" w:rsidR="00245747" w:rsidRDefault="00245747" w:rsidP="00245747">
      <w:pPr>
        <w:jc w:val="center"/>
      </w:pPr>
    </w:p>
    <w:p w14:paraId="16CC4FAC" w14:textId="77777777" w:rsidR="00245747" w:rsidRDefault="00245747" w:rsidP="00245747">
      <w:pPr>
        <w:jc w:val="center"/>
      </w:pPr>
    </w:p>
    <w:p w14:paraId="37193128" w14:textId="77777777" w:rsidR="00245747" w:rsidRDefault="00245747" w:rsidP="00245747">
      <w:pPr>
        <w:jc w:val="center"/>
      </w:pPr>
    </w:p>
    <w:p w14:paraId="5C7FA3CC" w14:textId="77777777" w:rsidR="00245747" w:rsidRDefault="00245747" w:rsidP="00245747">
      <w:pPr>
        <w:jc w:val="center"/>
      </w:pPr>
    </w:p>
    <w:sectPr w:rsidR="00245747">
      <w:pgSz w:w="11910" w:h="16840"/>
      <w:pgMar w:top="1120" w:right="5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59B4"/>
    <w:multiLevelType w:val="hybridMultilevel"/>
    <w:tmpl w:val="1FC62F16"/>
    <w:lvl w:ilvl="0" w:tplc="D96C8E52">
      <w:numFmt w:val="bullet"/>
      <w:lvlText w:val="–"/>
      <w:lvlJc w:val="left"/>
      <w:pPr>
        <w:ind w:left="2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CAA2A">
      <w:numFmt w:val="bullet"/>
      <w:lvlText w:val="•"/>
      <w:lvlJc w:val="left"/>
      <w:pPr>
        <w:ind w:left="1168" w:hanging="212"/>
      </w:pPr>
      <w:rPr>
        <w:rFonts w:hint="default"/>
        <w:lang w:val="ru-RU" w:eastAsia="en-US" w:bidi="ar-SA"/>
      </w:rPr>
    </w:lvl>
    <w:lvl w:ilvl="2" w:tplc="A1000E34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3FECD5A0">
      <w:numFmt w:val="bullet"/>
      <w:lvlText w:val="•"/>
      <w:lvlJc w:val="left"/>
      <w:pPr>
        <w:ind w:left="3106" w:hanging="212"/>
      </w:pPr>
      <w:rPr>
        <w:rFonts w:hint="default"/>
        <w:lang w:val="ru-RU" w:eastAsia="en-US" w:bidi="ar-SA"/>
      </w:rPr>
    </w:lvl>
    <w:lvl w:ilvl="4" w:tplc="039CE0AC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5" w:tplc="C9926CD2">
      <w:numFmt w:val="bullet"/>
      <w:lvlText w:val="•"/>
      <w:lvlJc w:val="left"/>
      <w:pPr>
        <w:ind w:left="5044" w:hanging="212"/>
      </w:pPr>
      <w:rPr>
        <w:rFonts w:hint="default"/>
        <w:lang w:val="ru-RU" w:eastAsia="en-US" w:bidi="ar-SA"/>
      </w:rPr>
    </w:lvl>
    <w:lvl w:ilvl="6" w:tplc="1A9AC972">
      <w:numFmt w:val="bullet"/>
      <w:lvlText w:val="•"/>
      <w:lvlJc w:val="left"/>
      <w:pPr>
        <w:ind w:left="6012" w:hanging="212"/>
      </w:pPr>
      <w:rPr>
        <w:rFonts w:hint="default"/>
        <w:lang w:val="ru-RU" w:eastAsia="en-US" w:bidi="ar-SA"/>
      </w:rPr>
    </w:lvl>
    <w:lvl w:ilvl="7" w:tplc="8F5E81C2">
      <w:numFmt w:val="bullet"/>
      <w:lvlText w:val="•"/>
      <w:lvlJc w:val="left"/>
      <w:pPr>
        <w:ind w:left="6981" w:hanging="212"/>
      </w:pPr>
      <w:rPr>
        <w:rFonts w:hint="default"/>
        <w:lang w:val="ru-RU" w:eastAsia="en-US" w:bidi="ar-SA"/>
      </w:rPr>
    </w:lvl>
    <w:lvl w:ilvl="8" w:tplc="67802E18">
      <w:numFmt w:val="bullet"/>
      <w:lvlText w:val="•"/>
      <w:lvlJc w:val="left"/>
      <w:pPr>
        <w:ind w:left="795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BDE0D8B"/>
    <w:multiLevelType w:val="hybridMultilevel"/>
    <w:tmpl w:val="8D987324"/>
    <w:lvl w:ilvl="0" w:tplc="9CA03654">
      <w:start w:val="1"/>
      <w:numFmt w:val="decimal"/>
      <w:lvlText w:val="%1."/>
      <w:lvlJc w:val="left"/>
      <w:pPr>
        <w:ind w:left="200" w:hanging="32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7388650">
      <w:numFmt w:val="bullet"/>
      <w:lvlText w:val="•"/>
      <w:lvlJc w:val="left"/>
      <w:pPr>
        <w:ind w:left="1168" w:hanging="320"/>
      </w:pPr>
      <w:rPr>
        <w:rFonts w:hint="default"/>
        <w:lang w:val="ru-RU" w:eastAsia="en-US" w:bidi="ar-SA"/>
      </w:rPr>
    </w:lvl>
    <w:lvl w:ilvl="2" w:tplc="196479F8">
      <w:numFmt w:val="bullet"/>
      <w:lvlText w:val="•"/>
      <w:lvlJc w:val="left"/>
      <w:pPr>
        <w:ind w:left="2137" w:hanging="320"/>
      </w:pPr>
      <w:rPr>
        <w:rFonts w:hint="default"/>
        <w:lang w:val="ru-RU" w:eastAsia="en-US" w:bidi="ar-SA"/>
      </w:rPr>
    </w:lvl>
    <w:lvl w:ilvl="3" w:tplc="BDBAFBDC">
      <w:numFmt w:val="bullet"/>
      <w:lvlText w:val="•"/>
      <w:lvlJc w:val="left"/>
      <w:pPr>
        <w:ind w:left="3106" w:hanging="320"/>
      </w:pPr>
      <w:rPr>
        <w:rFonts w:hint="default"/>
        <w:lang w:val="ru-RU" w:eastAsia="en-US" w:bidi="ar-SA"/>
      </w:rPr>
    </w:lvl>
    <w:lvl w:ilvl="4" w:tplc="AD1CB966">
      <w:numFmt w:val="bullet"/>
      <w:lvlText w:val="•"/>
      <w:lvlJc w:val="left"/>
      <w:pPr>
        <w:ind w:left="4075" w:hanging="320"/>
      </w:pPr>
      <w:rPr>
        <w:rFonts w:hint="default"/>
        <w:lang w:val="ru-RU" w:eastAsia="en-US" w:bidi="ar-SA"/>
      </w:rPr>
    </w:lvl>
    <w:lvl w:ilvl="5" w:tplc="09205D8A">
      <w:numFmt w:val="bullet"/>
      <w:lvlText w:val="•"/>
      <w:lvlJc w:val="left"/>
      <w:pPr>
        <w:ind w:left="5044" w:hanging="320"/>
      </w:pPr>
      <w:rPr>
        <w:rFonts w:hint="default"/>
        <w:lang w:val="ru-RU" w:eastAsia="en-US" w:bidi="ar-SA"/>
      </w:rPr>
    </w:lvl>
    <w:lvl w:ilvl="6" w:tplc="10EEE750">
      <w:numFmt w:val="bullet"/>
      <w:lvlText w:val="•"/>
      <w:lvlJc w:val="left"/>
      <w:pPr>
        <w:ind w:left="6012" w:hanging="320"/>
      </w:pPr>
      <w:rPr>
        <w:rFonts w:hint="default"/>
        <w:lang w:val="ru-RU" w:eastAsia="en-US" w:bidi="ar-SA"/>
      </w:rPr>
    </w:lvl>
    <w:lvl w:ilvl="7" w:tplc="AA8C271A">
      <w:numFmt w:val="bullet"/>
      <w:lvlText w:val="•"/>
      <w:lvlJc w:val="left"/>
      <w:pPr>
        <w:ind w:left="6981" w:hanging="320"/>
      </w:pPr>
      <w:rPr>
        <w:rFonts w:hint="default"/>
        <w:lang w:val="ru-RU" w:eastAsia="en-US" w:bidi="ar-SA"/>
      </w:rPr>
    </w:lvl>
    <w:lvl w:ilvl="8" w:tplc="78D86166">
      <w:numFmt w:val="bullet"/>
      <w:lvlText w:val="•"/>
      <w:lvlJc w:val="left"/>
      <w:pPr>
        <w:ind w:left="7950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7D1E47EA"/>
    <w:multiLevelType w:val="hybridMultilevel"/>
    <w:tmpl w:val="1A2A13F6"/>
    <w:lvl w:ilvl="0" w:tplc="1E5C13B4">
      <w:numFmt w:val="bullet"/>
      <w:lvlText w:val="•"/>
      <w:lvlJc w:val="left"/>
      <w:pPr>
        <w:ind w:left="200" w:hanging="40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7D0427A">
      <w:numFmt w:val="bullet"/>
      <w:lvlText w:val="•"/>
      <w:lvlJc w:val="left"/>
      <w:pPr>
        <w:ind w:left="1168" w:hanging="408"/>
      </w:pPr>
      <w:rPr>
        <w:rFonts w:hint="default"/>
        <w:lang w:val="ru-RU" w:eastAsia="en-US" w:bidi="ar-SA"/>
      </w:rPr>
    </w:lvl>
    <w:lvl w:ilvl="2" w:tplc="D7F8BBF6">
      <w:numFmt w:val="bullet"/>
      <w:lvlText w:val="•"/>
      <w:lvlJc w:val="left"/>
      <w:pPr>
        <w:ind w:left="2137" w:hanging="408"/>
      </w:pPr>
      <w:rPr>
        <w:rFonts w:hint="default"/>
        <w:lang w:val="ru-RU" w:eastAsia="en-US" w:bidi="ar-SA"/>
      </w:rPr>
    </w:lvl>
    <w:lvl w:ilvl="3" w:tplc="6112545E">
      <w:numFmt w:val="bullet"/>
      <w:lvlText w:val="•"/>
      <w:lvlJc w:val="left"/>
      <w:pPr>
        <w:ind w:left="3106" w:hanging="408"/>
      </w:pPr>
      <w:rPr>
        <w:rFonts w:hint="default"/>
        <w:lang w:val="ru-RU" w:eastAsia="en-US" w:bidi="ar-SA"/>
      </w:rPr>
    </w:lvl>
    <w:lvl w:ilvl="4" w:tplc="1BC4A65C">
      <w:numFmt w:val="bullet"/>
      <w:lvlText w:val="•"/>
      <w:lvlJc w:val="left"/>
      <w:pPr>
        <w:ind w:left="4075" w:hanging="408"/>
      </w:pPr>
      <w:rPr>
        <w:rFonts w:hint="default"/>
        <w:lang w:val="ru-RU" w:eastAsia="en-US" w:bidi="ar-SA"/>
      </w:rPr>
    </w:lvl>
    <w:lvl w:ilvl="5" w:tplc="930A4D58">
      <w:numFmt w:val="bullet"/>
      <w:lvlText w:val="•"/>
      <w:lvlJc w:val="left"/>
      <w:pPr>
        <w:ind w:left="5044" w:hanging="408"/>
      </w:pPr>
      <w:rPr>
        <w:rFonts w:hint="default"/>
        <w:lang w:val="ru-RU" w:eastAsia="en-US" w:bidi="ar-SA"/>
      </w:rPr>
    </w:lvl>
    <w:lvl w:ilvl="6" w:tplc="8E18B462">
      <w:numFmt w:val="bullet"/>
      <w:lvlText w:val="•"/>
      <w:lvlJc w:val="left"/>
      <w:pPr>
        <w:ind w:left="6012" w:hanging="408"/>
      </w:pPr>
      <w:rPr>
        <w:rFonts w:hint="default"/>
        <w:lang w:val="ru-RU" w:eastAsia="en-US" w:bidi="ar-SA"/>
      </w:rPr>
    </w:lvl>
    <w:lvl w:ilvl="7" w:tplc="87A08C6E">
      <w:numFmt w:val="bullet"/>
      <w:lvlText w:val="•"/>
      <w:lvlJc w:val="left"/>
      <w:pPr>
        <w:ind w:left="6981" w:hanging="408"/>
      </w:pPr>
      <w:rPr>
        <w:rFonts w:hint="default"/>
        <w:lang w:val="ru-RU" w:eastAsia="en-US" w:bidi="ar-SA"/>
      </w:rPr>
    </w:lvl>
    <w:lvl w:ilvl="8" w:tplc="DE666CE8">
      <w:numFmt w:val="bullet"/>
      <w:lvlText w:val="•"/>
      <w:lvlJc w:val="left"/>
      <w:pPr>
        <w:ind w:left="7950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FE"/>
    <w:rsid w:val="0017326A"/>
    <w:rsid w:val="00241923"/>
    <w:rsid w:val="00245747"/>
    <w:rsid w:val="002E0FBF"/>
    <w:rsid w:val="003045C5"/>
    <w:rsid w:val="00313BC4"/>
    <w:rsid w:val="00471936"/>
    <w:rsid w:val="00494242"/>
    <w:rsid w:val="0059375D"/>
    <w:rsid w:val="006E0B3C"/>
    <w:rsid w:val="00764BBF"/>
    <w:rsid w:val="008D25D7"/>
    <w:rsid w:val="00A324D9"/>
    <w:rsid w:val="00A53E8D"/>
    <w:rsid w:val="00AF3916"/>
    <w:rsid w:val="00B1747B"/>
    <w:rsid w:val="00B319D1"/>
    <w:rsid w:val="00B73E87"/>
    <w:rsid w:val="00C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7C2"/>
  <w15:docId w15:val="{3FB7A39C-EA18-42AE-80D0-962418E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130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before="5"/>
      <w:ind w:left="2821" w:right="2251" w:hanging="68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" w:right="3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user</cp:lastModifiedBy>
  <cp:revision>5</cp:revision>
  <dcterms:created xsi:type="dcterms:W3CDTF">2023-10-15T08:23:00Z</dcterms:created>
  <dcterms:modified xsi:type="dcterms:W3CDTF">2023-10-15T15:03:00Z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2023-10-15T00:00:00Z</vt:filetime>
  </property>
</Properties>
</file>