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16" w:rsidRPr="00C712E5" w:rsidRDefault="00980116" w:rsidP="009801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факультативного курс по английскому языку в 7 классе</w:t>
      </w:r>
    </w:p>
    <w:p w:rsidR="00980116" w:rsidRDefault="00980116" w:rsidP="00980116">
      <w:pPr>
        <w:jc w:val="both"/>
        <w:rPr>
          <w:rFonts w:ascii="Times New Roman" w:hAnsi="Times New Roman"/>
          <w:b/>
          <w:sz w:val="24"/>
          <w:szCs w:val="24"/>
        </w:rPr>
      </w:pPr>
      <w:r w:rsidRPr="00C712E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80116" w:rsidRPr="00DB2C0C" w:rsidRDefault="00980116" w:rsidP="009801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2E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Курс  направлен на</w:t>
      </w:r>
      <w:r w:rsidRPr="00DB2C0C">
        <w:rPr>
          <w:rStyle w:val="c1"/>
          <w:rFonts w:ascii="Times New Roman" w:hAnsi="Times New Roman"/>
          <w:color w:val="000000"/>
          <w:sz w:val="24"/>
          <w:szCs w:val="24"/>
        </w:rPr>
        <w:t xml:space="preserve"> изучение грамматики английского языка и имеет обучающий характер.</w:t>
      </w:r>
    </w:p>
    <w:p w:rsidR="00980116" w:rsidRPr="00DB2C0C" w:rsidRDefault="00980116" w:rsidP="00980116">
      <w:pPr>
        <w:pStyle w:val="c2"/>
        <w:spacing w:before="0" w:beforeAutospacing="0" w:after="0" w:afterAutospacing="0"/>
        <w:rPr>
          <w:color w:val="000000"/>
        </w:rPr>
      </w:pPr>
      <w:bookmarkStart w:id="0" w:name="id.gjdgxs"/>
      <w:bookmarkEnd w:id="0"/>
      <w:r w:rsidRPr="00DB2C0C">
        <w:rPr>
          <w:rStyle w:val="c1"/>
          <w:b/>
          <w:bCs/>
          <w:color w:val="000000"/>
        </w:rPr>
        <w:t>Основной целью курса является:</w:t>
      </w:r>
    </w:p>
    <w:p w:rsidR="00980116" w:rsidRPr="00DB2C0C" w:rsidRDefault="00980116" w:rsidP="0098011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2C0C">
        <w:rPr>
          <w:rStyle w:val="c1"/>
          <w:color w:val="000000"/>
        </w:rPr>
        <w:t>1) расширение объема знаний изученных грамматических явлений – видовременных форм глагола, развитие соответствующих грамматических навыков; систематизация изученного грамматического материала;</w:t>
      </w:r>
    </w:p>
    <w:p w:rsidR="00980116" w:rsidRPr="00DB2C0C" w:rsidRDefault="00980116" w:rsidP="0098011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2C0C">
        <w:rPr>
          <w:rStyle w:val="c1"/>
          <w:color w:val="000000"/>
        </w:rPr>
        <w:t>2) совершенствование орфографических навыков;</w:t>
      </w:r>
    </w:p>
    <w:p w:rsidR="00980116" w:rsidRPr="00DB2C0C" w:rsidRDefault="00980116" w:rsidP="0098011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2C0C">
        <w:rPr>
          <w:rStyle w:val="c1"/>
          <w:color w:val="000000"/>
        </w:rPr>
        <w:t>3) практическое использование полученных знаний в четырех видах речевой деятельности (говорении, аудировании, чтении и письме);</w:t>
      </w:r>
    </w:p>
    <w:p w:rsidR="00980116" w:rsidRPr="00DB2C0C" w:rsidRDefault="00980116" w:rsidP="0098011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2C0C">
        <w:rPr>
          <w:rStyle w:val="c1"/>
          <w:color w:val="000000"/>
        </w:rPr>
        <w:t>4)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</w:t>
      </w:r>
    </w:p>
    <w:p w:rsidR="00980116" w:rsidRPr="00DB2C0C" w:rsidRDefault="00980116" w:rsidP="00980116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DB2C0C">
        <w:rPr>
          <w:rStyle w:val="c1"/>
          <w:color w:val="000000"/>
        </w:rPr>
        <w:t>5) развитие и воспитание способности и готовности к самостоятельному и непрерывному изучению английского языка, дальнейшему самообразованию с его помощью, к использованию английского языка в других областях знаний, способности к самооценке.</w:t>
      </w:r>
    </w:p>
    <w:p w:rsidR="00980116" w:rsidRPr="00C712E5" w:rsidRDefault="00980116" w:rsidP="0098011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 xml:space="preserve"> Курс рассчитан для учащихся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C712E5">
        <w:rPr>
          <w:rFonts w:ascii="Times New Roman" w:hAnsi="Times New Roman"/>
          <w:sz w:val="24"/>
          <w:szCs w:val="24"/>
        </w:rPr>
        <w:t>классов.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2E5">
        <w:rPr>
          <w:rFonts w:ascii="Times New Roman" w:hAnsi="Times New Roman"/>
          <w:sz w:val="24"/>
          <w:szCs w:val="24"/>
        </w:rPr>
        <w:t>Необходимость курса заключается в том, что его изучение поможет ученику оценить свой потенциал с точки зре</w:t>
      </w:r>
      <w:r>
        <w:rPr>
          <w:rFonts w:ascii="Times New Roman" w:hAnsi="Times New Roman"/>
          <w:sz w:val="24"/>
          <w:szCs w:val="24"/>
        </w:rPr>
        <w:t>ния образовательной перспективы и поможет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в подготовке обучающихся к ВПР.</w:t>
      </w:r>
      <w:r w:rsidRPr="00C712E5">
        <w:rPr>
          <w:rFonts w:ascii="Times New Roman" w:hAnsi="Times New Roman"/>
          <w:sz w:val="24"/>
          <w:szCs w:val="24"/>
        </w:rPr>
        <w:t xml:space="preserve"> 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Данный курс способствует индивидуализации процесса обучения. Он ориентирован на удовлетворение потребностей обучающихся в изучении английского языка, способствует развитию познавательной активности обучающихся. Курс расширяет и углубляет знания по английскому языку, сохраняет интерес, осознание необходимости его дальнейшего изучения для будущей профессии, повышает мотивацию.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Изучение курса рассч</w:t>
      </w:r>
      <w:r>
        <w:rPr>
          <w:rFonts w:ascii="Times New Roman" w:hAnsi="Times New Roman"/>
          <w:sz w:val="24"/>
          <w:szCs w:val="24"/>
        </w:rPr>
        <w:t>итано на34</w:t>
      </w:r>
      <w:r w:rsidRPr="00C712E5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C712E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</w:t>
      </w:r>
      <w:r w:rsidRPr="00C712E5">
        <w:rPr>
          <w:rFonts w:ascii="Times New Roman" w:hAnsi="Times New Roman"/>
          <w:sz w:val="24"/>
          <w:szCs w:val="24"/>
        </w:rPr>
        <w:t xml:space="preserve"> классе.</w:t>
      </w:r>
    </w:p>
    <w:p w:rsidR="00980116" w:rsidRPr="00C712E5" w:rsidRDefault="00980116" w:rsidP="00980116">
      <w:pPr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12E5">
        <w:rPr>
          <w:rFonts w:ascii="Times New Roman" w:hAnsi="Times New Roman"/>
          <w:b/>
          <w:bCs/>
          <w:sz w:val="24"/>
          <w:szCs w:val="24"/>
        </w:rPr>
        <w:t>Отличительные особенности курса</w:t>
      </w:r>
      <w:r w:rsidRPr="00C712E5">
        <w:rPr>
          <w:rFonts w:ascii="Times New Roman" w:hAnsi="Times New Roman"/>
          <w:b/>
          <w:bCs/>
          <w:color w:val="000000"/>
          <w:sz w:val="24"/>
          <w:szCs w:val="24"/>
        </w:rPr>
        <w:t xml:space="preserve">  и принципы отбора материала: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2E5">
        <w:rPr>
          <w:rFonts w:ascii="Times New Roman" w:hAnsi="Times New Roman"/>
          <w:b/>
          <w:i/>
          <w:color w:val="000000"/>
          <w:sz w:val="24"/>
          <w:szCs w:val="24"/>
        </w:rPr>
        <w:t>- новизна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Учащиеся продуктивно овладевают грамматическими явлениями, которые ранее были усвоены рецептивно. Осуществляется развитие профессионально-ориентированных умений письменного перевода текстов с иностранного языка на русский с углубленным изучением английской грамматики.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2E5">
        <w:rPr>
          <w:rFonts w:ascii="Times New Roman" w:hAnsi="Times New Roman"/>
          <w:b/>
          <w:i/>
          <w:color w:val="000000"/>
          <w:sz w:val="24"/>
          <w:szCs w:val="24"/>
        </w:rPr>
        <w:t>- доступность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2E5">
        <w:rPr>
          <w:rFonts w:ascii="Times New Roman" w:hAnsi="Times New Roman"/>
          <w:color w:val="000000"/>
          <w:sz w:val="24"/>
          <w:szCs w:val="24"/>
        </w:rPr>
        <w:t>Степень сложности упражнений и тестов определяется уровнем владения учащимися основами грамматики и соответствующим объёмом лексического материала.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2E5">
        <w:rPr>
          <w:rFonts w:ascii="Times New Roman" w:hAnsi="Times New Roman"/>
          <w:b/>
          <w:i/>
          <w:color w:val="000000"/>
          <w:sz w:val="24"/>
          <w:szCs w:val="24"/>
        </w:rPr>
        <w:t>- преемственность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Материал логично расширяется и углубляется из языковых курсов, построенных по программе базисного учебного плана для общеобразовательной школы. С одной стороны, повторяются и восполняются пробелы в базовой подготовке, с другой, происходит расширение знаний учащихся путём ознакомления с особенностями английской грамматики, не изучавшейся в базисном курсе.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2E5">
        <w:rPr>
          <w:rFonts w:ascii="Times New Roman" w:hAnsi="Times New Roman"/>
          <w:b/>
          <w:i/>
          <w:color w:val="000000"/>
          <w:sz w:val="24"/>
          <w:szCs w:val="24"/>
        </w:rPr>
        <w:t>- научность</w:t>
      </w:r>
    </w:p>
    <w:p w:rsidR="00980116" w:rsidRPr="00C712E5" w:rsidRDefault="00980116" w:rsidP="009801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Данный курс основан на творческом и научном подходе к информации, содержащейся в нём.</w:t>
      </w:r>
      <w:r w:rsidRPr="00C712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12E5">
        <w:rPr>
          <w:rFonts w:ascii="Times New Roman" w:hAnsi="Times New Roman"/>
          <w:i/>
          <w:sz w:val="24"/>
          <w:szCs w:val="24"/>
        </w:rPr>
        <w:t xml:space="preserve">- </w:t>
      </w:r>
      <w:r w:rsidRPr="00C712E5">
        <w:rPr>
          <w:rFonts w:ascii="Times New Roman" w:hAnsi="Times New Roman"/>
          <w:b/>
          <w:i/>
          <w:sz w:val="24"/>
          <w:szCs w:val="24"/>
        </w:rPr>
        <w:t>межпредметные связи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 xml:space="preserve">Содержание этого курса тесно связано с такими предметами как </w:t>
      </w:r>
      <w:r w:rsidRPr="00C712E5">
        <w:rPr>
          <w:rFonts w:ascii="Times New Roman" w:hAnsi="Times New Roman"/>
          <w:i/>
          <w:iCs/>
          <w:sz w:val="24"/>
          <w:szCs w:val="24"/>
        </w:rPr>
        <w:t>русский язык</w:t>
      </w:r>
      <w:r w:rsidRPr="00C712E5">
        <w:rPr>
          <w:rFonts w:ascii="Times New Roman" w:hAnsi="Times New Roman"/>
          <w:sz w:val="24"/>
          <w:szCs w:val="24"/>
        </w:rPr>
        <w:t xml:space="preserve"> (формируется лингвистическое отношение к слову, культура речевого поведения, развиваются умения, связанные с общекоммуникативными и мыслительными процессами) и </w:t>
      </w:r>
      <w:r w:rsidRPr="00C712E5">
        <w:rPr>
          <w:rFonts w:ascii="Times New Roman" w:hAnsi="Times New Roman"/>
          <w:i/>
          <w:iCs/>
          <w:sz w:val="24"/>
          <w:szCs w:val="24"/>
        </w:rPr>
        <w:t>математика</w:t>
      </w:r>
      <w:r w:rsidRPr="00C712E5">
        <w:rPr>
          <w:rFonts w:ascii="Times New Roman" w:hAnsi="Times New Roman"/>
          <w:sz w:val="24"/>
          <w:szCs w:val="24"/>
        </w:rPr>
        <w:t xml:space="preserve"> (развивается логическое и образное мышление, понятие времени, умение сравнивать, обобщать, систематизировать).</w:t>
      </w:r>
    </w:p>
    <w:p w:rsidR="00980116" w:rsidRPr="00C712E5" w:rsidRDefault="00980116" w:rsidP="00980116">
      <w:pPr>
        <w:pStyle w:val="2"/>
        <w:keepNext/>
        <w:keepLines/>
        <w:spacing w:after="0" w:line="240" w:lineRule="auto"/>
        <w:ind w:left="0" w:firstLine="709"/>
        <w:jc w:val="both"/>
      </w:pPr>
      <w:r w:rsidRPr="00C712E5">
        <w:lastRenderedPageBreak/>
        <w:t>Программа курса содержит знания, виды деятельности, вызывающие интерес учащихся и представляющие ценность для их личностного развития и социализации в дальнейшей жизни. Таким образом, предлагаемый курс соответствует концепции, целям и задачам обучения и позволяет реализовать его идеи на практике.</w:t>
      </w:r>
    </w:p>
    <w:p w:rsidR="00980116" w:rsidRPr="00C712E5" w:rsidRDefault="00980116" w:rsidP="0098011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b/>
          <w:sz w:val="24"/>
          <w:szCs w:val="24"/>
        </w:rPr>
        <w:t>Основная образовательная задача</w:t>
      </w:r>
      <w:r w:rsidRPr="00C712E5">
        <w:rPr>
          <w:rFonts w:ascii="Times New Roman" w:hAnsi="Times New Roman"/>
          <w:sz w:val="24"/>
          <w:szCs w:val="24"/>
        </w:rPr>
        <w:t xml:space="preserve"> курса определяется требованиями стандарта по иностранным языкам.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Данный курс способствует индивидуализации процесса обучения. Он ориентирован на удовлетворение потребностей обучающихся в изучении английского языка, способствует развитию познавательной активности обучающихся. Курс расширяет и углубляет знания по английскому языку, сохраняет интерес, осознание необходимости его дальнейшего изучения для будущей профессии, повышает мотивацию.</w:t>
      </w:r>
    </w:p>
    <w:p w:rsidR="00980116" w:rsidRPr="00C712E5" w:rsidRDefault="00980116" w:rsidP="00980116">
      <w:pPr>
        <w:keepNext/>
        <w:keepLine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12E5">
        <w:rPr>
          <w:rFonts w:ascii="Times New Roman" w:hAnsi="Times New Roman"/>
          <w:b/>
          <w:sz w:val="24"/>
          <w:szCs w:val="24"/>
        </w:rPr>
        <w:t>Требования к результатам изучения курса</w:t>
      </w:r>
    </w:p>
    <w:p w:rsidR="00980116" w:rsidRPr="00C712E5" w:rsidRDefault="00980116" w:rsidP="00980116">
      <w:pPr>
        <w:keepNext/>
        <w:keepLine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712E5">
        <w:rPr>
          <w:rFonts w:ascii="Times New Roman" w:hAnsi="Times New Roman"/>
          <w:b/>
          <w:i/>
          <w:sz w:val="24"/>
          <w:szCs w:val="24"/>
        </w:rPr>
        <w:t>По окончании курса учащиеся должны знать:</w:t>
      </w:r>
    </w:p>
    <w:p w:rsidR="00980116" w:rsidRDefault="00980116" w:rsidP="00980116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 xml:space="preserve">Лексику по предложенным темам </w:t>
      </w:r>
      <w:r>
        <w:rPr>
          <w:rFonts w:ascii="Times New Roman" w:hAnsi="Times New Roman"/>
          <w:sz w:val="24"/>
          <w:szCs w:val="24"/>
        </w:rPr>
        <w:t xml:space="preserve">факультативного </w:t>
      </w:r>
      <w:r w:rsidRPr="00C712E5">
        <w:rPr>
          <w:rFonts w:ascii="Times New Roman" w:hAnsi="Times New Roman"/>
          <w:sz w:val="24"/>
          <w:szCs w:val="24"/>
        </w:rPr>
        <w:t>курса в объеме 1600-2000 единиц. Имя существительное, имя прилагательное, наречия, видовременные формы английских глаголов</w:t>
      </w:r>
      <w:r>
        <w:rPr>
          <w:rFonts w:ascii="Times New Roman" w:hAnsi="Times New Roman"/>
          <w:sz w:val="24"/>
          <w:szCs w:val="24"/>
        </w:rPr>
        <w:t>,</w:t>
      </w:r>
      <w:r w:rsidRPr="00C712E5">
        <w:rPr>
          <w:rFonts w:ascii="Times New Roman" w:hAnsi="Times New Roman"/>
          <w:sz w:val="24"/>
          <w:szCs w:val="24"/>
        </w:rPr>
        <w:t xml:space="preserve"> условные предложения </w:t>
      </w:r>
      <w:r>
        <w:rPr>
          <w:rFonts w:ascii="Times New Roman" w:hAnsi="Times New Roman"/>
          <w:sz w:val="24"/>
          <w:szCs w:val="24"/>
        </w:rPr>
        <w:t>0 и 1 типов</w:t>
      </w:r>
      <w:r w:rsidRPr="00C712E5">
        <w:rPr>
          <w:rFonts w:ascii="Times New Roman" w:hAnsi="Times New Roman"/>
          <w:sz w:val="24"/>
          <w:szCs w:val="24"/>
        </w:rPr>
        <w:t>, правила образования утвердительных вопросительных и отрицательных предложений, модальные глаголы, неправильные</w:t>
      </w:r>
      <w:r>
        <w:rPr>
          <w:rFonts w:ascii="Times New Roman" w:hAnsi="Times New Roman"/>
          <w:sz w:val="24"/>
          <w:szCs w:val="24"/>
        </w:rPr>
        <w:t xml:space="preserve"> глаголы, основные суффиксы образования имени существительного, прилагательного, наречия.</w:t>
      </w:r>
    </w:p>
    <w:p w:rsidR="00980116" w:rsidRDefault="00980116" w:rsidP="00980116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инфинитива, причастия, правило согласования времен</w:t>
      </w:r>
    </w:p>
    <w:p w:rsidR="00980116" w:rsidRDefault="00980116" w:rsidP="00980116">
      <w:pPr>
        <w:keepNext/>
        <w:keepLines/>
        <w:jc w:val="both"/>
        <w:rPr>
          <w:rFonts w:ascii="Times New Roman" w:hAnsi="Times New Roman"/>
          <w:sz w:val="24"/>
          <w:szCs w:val="24"/>
        </w:rPr>
      </w:pPr>
    </w:p>
    <w:p w:rsidR="00980116" w:rsidRPr="00C712E5" w:rsidRDefault="00980116" w:rsidP="00980116">
      <w:pPr>
        <w:keepNext/>
        <w:keepLine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712E5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980116" w:rsidRPr="00C712E5" w:rsidRDefault="00980116" w:rsidP="00980116">
      <w:pPr>
        <w:keepNext/>
        <w:keepLines/>
        <w:numPr>
          <w:ilvl w:val="0"/>
          <w:numId w:val="1"/>
        </w:numPr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находить и анализировать примеры грамматических явлений английского языка;</w:t>
      </w:r>
    </w:p>
    <w:p w:rsidR="00980116" w:rsidRPr="00C712E5" w:rsidRDefault="00980116" w:rsidP="00980116">
      <w:pPr>
        <w:numPr>
          <w:ilvl w:val="0"/>
          <w:numId w:val="1"/>
        </w:numPr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работать с различными видами тестов - тесты на выбор, на подстановку, на поиск ошибок, на выбор по критерию истинный, ложный, выбор правильного слова или фразы из двух вариантов, постановка глаголов в предложениях в правильной форме, выбор наречия времени для заполнения пропусков в предложениях, соотнесение двух частей в предложении, поиск грамматических ошибок в строке, изменение предложения с использованием синонимов, словообразования, фразовых глаголов.</w:t>
      </w:r>
    </w:p>
    <w:p w:rsidR="00980116" w:rsidRPr="00C712E5" w:rsidRDefault="00980116" w:rsidP="00980116">
      <w:pPr>
        <w:keepNext/>
        <w:keepLine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 xml:space="preserve"> </w:t>
      </w:r>
      <w:r w:rsidRPr="00C712E5">
        <w:rPr>
          <w:rFonts w:ascii="Times New Roman" w:hAnsi="Times New Roman"/>
          <w:b/>
          <w:i/>
          <w:sz w:val="24"/>
          <w:szCs w:val="24"/>
        </w:rPr>
        <w:t>Учащиеся должны использовать:</w:t>
      </w:r>
    </w:p>
    <w:p w:rsidR="00980116" w:rsidRPr="00C712E5" w:rsidRDefault="00980116" w:rsidP="00980116">
      <w:pPr>
        <w:keepNext/>
        <w:keepLines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различные способы систематиза</w:t>
      </w:r>
      <w:r>
        <w:rPr>
          <w:rFonts w:ascii="Times New Roman" w:hAnsi="Times New Roman"/>
          <w:sz w:val="24"/>
          <w:szCs w:val="24"/>
        </w:rPr>
        <w:t>ции грамматического материала (</w:t>
      </w:r>
      <w:r w:rsidRPr="00C712E5">
        <w:rPr>
          <w:rFonts w:ascii="Times New Roman" w:hAnsi="Times New Roman"/>
          <w:sz w:val="24"/>
          <w:szCs w:val="24"/>
        </w:rPr>
        <w:t>конспектирование, составление и заполнение таблиц, построение схем</w:t>
      </w:r>
      <w:r>
        <w:rPr>
          <w:rFonts w:ascii="Times New Roman" w:hAnsi="Times New Roman"/>
          <w:sz w:val="24"/>
          <w:szCs w:val="24"/>
        </w:rPr>
        <w:t>)</w:t>
      </w:r>
      <w:r w:rsidRPr="00C712E5">
        <w:rPr>
          <w:rFonts w:ascii="Times New Roman" w:hAnsi="Times New Roman"/>
          <w:sz w:val="24"/>
          <w:szCs w:val="24"/>
        </w:rPr>
        <w:t>;</w:t>
      </w:r>
    </w:p>
    <w:p w:rsidR="00980116" w:rsidRPr="00C712E5" w:rsidRDefault="00980116" w:rsidP="00980116">
      <w:pPr>
        <w:keepNext/>
        <w:keepLines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полученные навыки для продолжения образования в соответствии со своими профессиональными планами.</w:t>
      </w:r>
    </w:p>
    <w:p w:rsidR="00980116" w:rsidRPr="00C712E5" w:rsidRDefault="00980116" w:rsidP="00980116">
      <w:pPr>
        <w:keepNext/>
        <w:keepLines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В качестве ожидаемого результата предполагается повышение общего уровня владения английским языком.</w:t>
      </w:r>
    </w:p>
    <w:p w:rsidR="00980116" w:rsidRPr="00C712E5" w:rsidRDefault="00980116" w:rsidP="00980116">
      <w:pPr>
        <w:pStyle w:val="2"/>
        <w:spacing w:after="0" w:line="240" w:lineRule="auto"/>
        <w:ind w:left="0" w:firstLine="426"/>
        <w:jc w:val="center"/>
        <w:rPr>
          <w:b/>
          <w:bCs/>
        </w:rPr>
      </w:pPr>
      <w:r w:rsidRPr="00C712E5">
        <w:rPr>
          <w:b/>
          <w:bCs/>
        </w:rPr>
        <w:t>Структура курса</w:t>
      </w:r>
    </w:p>
    <w:p w:rsidR="00980116" w:rsidRDefault="00980116" w:rsidP="0098011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Данный курс рассчитан на</w:t>
      </w:r>
      <w:r>
        <w:rPr>
          <w:rFonts w:ascii="Times New Roman" w:hAnsi="Times New Roman"/>
          <w:sz w:val="24"/>
          <w:szCs w:val="24"/>
        </w:rPr>
        <w:t xml:space="preserve"> 1 час</w:t>
      </w:r>
      <w:r w:rsidRPr="00C712E5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 xml:space="preserve">7 классе </w:t>
      </w:r>
    </w:p>
    <w:p w:rsidR="00980116" w:rsidRPr="00C712E5" w:rsidRDefault="00980116" w:rsidP="0098011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712E5">
        <w:rPr>
          <w:rFonts w:ascii="Times New Roman" w:hAnsi="Times New Roman"/>
          <w:sz w:val="24"/>
          <w:szCs w:val="24"/>
        </w:rPr>
        <w:t xml:space="preserve">ематическое планирование составлено на </w:t>
      </w:r>
      <w:r>
        <w:rPr>
          <w:rFonts w:ascii="Times New Roman" w:hAnsi="Times New Roman"/>
          <w:sz w:val="24"/>
          <w:szCs w:val="24"/>
        </w:rPr>
        <w:t>34 учебных часа</w:t>
      </w:r>
      <w:r w:rsidRPr="00C712E5">
        <w:rPr>
          <w:rFonts w:ascii="Times New Roman" w:hAnsi="Times New Roman"/>
          <w:sz w:val="24"/>
          <w:szCs w:val="24"/>
        </w:rPr>
        <w:t xml:space="preserve"> в год. 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 xml:space="preserve"> В основе курса лежат следующие методические принципы: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• Интеграция основных умений и навыков.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• Последовательное развитие основных умений и навыков.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• Коммуникативная направленность заданий.</w:t>
      </w:r>
    </w:p>
    <w:p w:rsidR="00980116" w:rsidRPr="00C712E5" w:rsidRDefault="00980116" w:rsidP="009801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• Применение полученных умений и навыков на практике в ходе выполнения экзаменационных заданий.</w:t>
      </w:r>
    </w:p>
    <w:p w:rsidR="00980116" w:rsidRPr="00C712E5" w:rsidRDefault="00980116" w:rsidP="00980116">
      <w:pPr>
        <w:ind w:firstLine="709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• Темы и материалы курса соответствуют возрасту, интересам и уровню языковой подготовки учащихся.</w:t>
      </w:r>
    </w:p>
    <w:p w:rsidR="00980116" w:rsidRPr="00C712E5" w:rsidRDefault="00980116" w:rsidP="0098011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Программа предусматривает контроль достижения промежуточных и итоговых результатов через выполнение письменных работ.</w:t>
      </w:r>
    </w:p>
    <w:p w:rsidR="00980116" w:rsidRPr="00C712E5" w:rsidRDefault="00980116" w:rsidP="0098011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C712E5">
        <w:rPr>
          <w:rFonts w:ascii="Times New Roman" w:hAnsi="Times New Roman"/>
          <w:sz w:val="24"/>
          <w:szCs w:val="24"/>
        </w:rPr>
        <w:t>Весь курс является практико-ориентированным с элементами анализа и самоанализа учебной деятельности учащихся.</w:t>
      </w:r>
    </w:p>
    <w:p w:rsidR="00980116" w:rsidRDefault="00980116" w:rsidP="00980116">
      <w:pPr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980116" w:rsidRDefault="00980116" w:rsidP="00980116">
      <w:pPr>
        <w:ind w:firstLine="284"/>
        <w:rPr>
          <w:rFonts w:ascii="Times New Roman" w:hAnsi="Times New Roman"/>
          <w:b/>
          <w:sz w:val="24"/>
          <w:szCs w:val="24"/>
        </w:rPr>
      </w:pPr>
    </w:p>
    <w:p w:rsidR="00980116" w:rsidRDefault="00980116" w:rsidP="00980116">
      <w:pPr>
        <w:rPr>
          <w:lang w:eastAsia="en-US"/>
        </w:rPr>
      </w:pPr>
    </w:p>
    <w:p w:rsidR="00980116" w:rsidRDefault="00980116" w:rsidP="00980116">
      <w:pPr>
        <w:rPr>
          <w:lang w:eastAsia="en-US"/>
        </w:rPr>
      </w:pPr>
    </w:p>
    <w:p w:rsidR="00980116" w:rsidRDefault="00980116" w:rsidP="0098011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80116" w:rsidRPr="009E1701" w:rsidRDefault="00980116" w:rsidP="00980116">
      <w:pPr>
        <w:rPr>
          <w:lang w:val="sv-SE" w:eastAsia="en-US"/>
        </w:rPr>
      </w:pPr>
    </w:p>
    <w:p w:rsidR="00980116" w:rsidRDefault="00980116" w:rsidP="00980116">
      <w:pPr>
        <w:pStyle w:val="a4"/>
      </w:pPr>
      <w:r>
        <w:t xml:space="preserve">                                                                                                                             </w:t>
      </w:r>
    </w:p>
    <w:p w:rsidR="00980116" w:rsidRDefault="00980116" w:rsidP="0098011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1EBA">
        <w:rPr>
          <w:rFonts w:ascii="Times New Roman" w:hAnsi="Times New Roman"/>
          <w:sz w:val="24"/>
          <w:szCs w:val="24"/>
        </w:rPr>
        <w:t>Календарно-тематическое планировани</w:t>
      </w:r>
      <w:r>
        <w:rPr>
          <w:rFonts w:ascii="Times New Roman" w:hAnsi="Times New Roman"/>
          <w:sz w:val="24"/>
          <w:szCs w:val="24"/>
        </w:rPr>
        <w:t>е</w:t>
      </w:r>
    </w:p>
    <w:p w:rsidR="00980116" w:rsidRPr="004A1EBA" w:rsidRDefault="00980116" w:rsidP="0098011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1EB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 классе 34 часов</w:t>
      </w:r>
    </w:p>
    <w:p w:rsidR="00980116" w:rsidRPr="00495B9A" w:rsidRDefault="00980116" w:rsidP="0098011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2465"/>
        <w:gridCol w:w="1787"/>
        <w:gridCol w:w="3260"/>
      </w:tblGrid>
      <w:tr w:rsidR="00980116" w:rsidTr="00D738F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уроков.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организации деятельности.</w:t>
            </w:r>
          </w:p>
        </w:tc>
      </w:tr>
      <w:tr w:rsidR="00980116" w:rsidTr="00D738F5">
        <w:trPr>
          <w:trHeight w:val="6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D95A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Continuous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тренировочных упражнений</w:t>
            </w:r>
          </w:p>
        </w:tc>
      </w:tr>
      <w:tr w:rsidR="00980116" w:rsidRPr="00D95A22" w:rsidTr="00D738F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CF2728"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Глаголы</w:t>
            </w:r>
            <w:r w:rsidRPr="00D95A2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состояния</w:t>
            </w:r>
            <w:r w:rsidRPr="00D95A2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D95A2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D95A2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D95A22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D95A2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Continuous</w:t>
            </w:r>
            <w:r w:rsidRPr="00D95A2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Выполнение тренировочных упражнений</w:t>
            </w:r>
          </w:p>
        </w:tc>
      </w:tr>
      <w:tr w:rsidR="00980116" w:rsidRPr="00D95A22" w:rsidTr="00D738F5">
        <w:trPr>
          <w:trHeight w:val="6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9E1701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CF2728"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  <w:lang w:val="en-US"/>
              </w:rPr>
              <w:t>Past</w:t>
            </w:r>
            <w:r w:rsidRPr="00F956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9E1701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конструкция</w:t>
            </w:r>
            <w:r w:rsidRPr="009E170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used</w:t>
            </w:r>
            <w:r w:rsidRPr="009E170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  <w:r w:rsidRPr="00D95A2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Тренировочные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упражнения</w:t>
            </w:r>
          </w:p>
        </w:tc>
      </w:tr>
      <w:tr w:rsidR="00980116" w:rsidTr="00D738F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A1EBA">
              <w:rPr>
                <w:rFonts w:ascii="Times New Roman" w:hAnsi="Times New Roman"/>
                <w:sz w:val="22"/>
                <w:szCs w:val="22"/>
              </w:rPr>
              <w:t>Способы выражения будущего времени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Futur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Pr="00BD1FB5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грамматических навыков</w:t>
            </w:r>
          </w:p>
        </w:tc>
      </w:tr>
      <w:tr w:rsidR="00980116" w:rsidTr="00D738F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4A1EBA">
              <w:rPr>
                <w:rFonts w:ascii="Times New Roman" w:hAnsi="Times New Roman"/>
              </w:rPr>
              <w:t>Способы выражения будущего времени</w:t>
            </w:r>
            <w:r>
              <w:rPr>
                <w:rFonts w:ascii="Times New Roman" w:hAnsi="Times New Roman"/>
              </w:rPr>
              <w:t>.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Конструкция</w:t>
            </w:r>
            <w:r>
              <w:rPr>
                <w:rFonts w:ascii="Times New Roman" w:hAnsi="Times New Roman"/>
                <w:lang w:val="en-US"/>
              </w:rPr>
              <w:t>be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going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ситуаций</w:t>
            </w:r>
          </w:p>
        </w:tc>
      </w:tr>
      <w:tr w:rsidR="00980116" w:rsidTr="00D738F5">
        <w:trPr>
          <w:trHeight w:val="8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A513F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6.Относительные местоимения и наречия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мини-диалогов</w:t>
            </w:r>
          </w:p>
        </w:tc>
      </w:tr>
      <w:tr w:rsidR="00980116" w:rsidTr="00D738F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4A1EBA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7.Придаточные предложения условия и времени (0 и 1 тип)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тренировочных</w:t>
            </w:r>
          </w:p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упражнений</w:t>
            </w:r>
          </w:p>
        </w:tc>
      </w:tr>
      <w:tr w:rsidR="00980116" w:rsidTr="00D738F5">
        <w:trPr>
          <w:trHeight w:val="7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4A1EBA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Present Perfect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грамматических навыков</w:t>
            </w:r>
          </w:p>
        </w:tc>
      </w:tr>
      <w:tr w:rsidR="00980116" w:rsidTr="00D738F5">
        <w:trPr>
          <w:trHeight w:val="69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CF2728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F2728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CF27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>
              <w:rPr>
                <w:rFonts w:ascii="Times New Roman" w:hAnsi="Times New Roman"/>
              </w:rPr>
              <w:t xml:space="preserve">, </w:t>
            </w:r>
            <w:r w:rsidRPr="00CF27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Past</w:t>
            </w:r>
            <w:r w:rsidRPr="00CF27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упражнения</w:t>
            </w:r>
          </w:p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предложений</w:t>
            </w:r>
          </w:p>
        </w:tc>
      </w:tr>
      <w:tr w:rsidR="00980116" w:rsidRPr="00CF2728" w:rsidTr="00D738F5">
        <w:trPr>
          <w:trHeight w:val="70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CF2728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CF27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 w:rsidRPr="00CF27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Continuous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4A1EBA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CF2728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тренировочных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упражнений</w:t>
            </w:r>
          </w:p>
        </w:tc>
      </w:tr>
      <w:tr w:rsidR="00980116" w:rsidTr="00D738F5">
        <w:trPr>
          <w:trHeight w:val="73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11.Степени сравнения наречий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тренировочных</w:t>
            </w:r>
            <w:r w:rsidRPr="00D9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упражнений</w:t>
            </w:r>
          </w:p>
        </w:tc>
      </w:tr>
      <w:tr w:rsidR="00980116" w:rsidTr="00D738F5">
        <w:trPr>
          <w:trHeight w:val="66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F95673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lang w:val="en-US"/>
              </w:rPr>
              <w:t>Past Perfect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упражнений.</w:t>
            </w:r>
          </w:p>
        </w:tc>
      </w:tr>
      <w:tr w:rsidR="00980116" w:rsidTr="00D738F5">
        <w:trPr>
          <w:trHeight w:val="56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F95673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Past perfect Continuous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 Выполнение упражнений.</w:t>
            </w:r>
          </w:p>
        </w:tc>
      </w:tr>
      <w:tr w:rsidR="00980116" w:rsidTr="00D738F5">
        <w:trPr>
          <w:trHeight w:val="6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14.Косвенная речь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диалогом</w:t>
            </w:r>
          </w:p>
        </w:tc>
      </w:tr>
      <w:tr w:rsidR="00980116" w:rsidTr="00D738F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15.Правило согласования</w:t>
            </w:r>
          </w:p>
          <w:p w:rsidR="00980116" w:rsidRPr="00F95673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Монологические высказывания</w:t>
            </w:r>
          </w:p>
        </w:tc>
      </w:tr>
      <w:tr w:rsidR="00980116" w:rsidTr="00D738F5">
        <w:trPr>
          <w:trHeight w:val="49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D95A22" w:rsidRDefault="00980116" w:rsidP="00D738F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16.Инфинитив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лексических единиц и грамматических структур.</w:t>
            </w:r>
          </w:p>
        </w:tc>
      </w:tr>
      <w:tr w:rsidR="00980116" w:rsidTr="00D738F5">
        <w:trPr>
          <w:trHeight w:val="76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Pr="00F95673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17.Причастие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перевода</w:t>
            </w:r>
          </w:p>
        </w:tc>
      </w:tr>
      <w:tr w:rsidR="00980116" w:rsidTr="00D738F5">
        <w:trPr>
          <w:trHeight w:val="8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116" w:rsidRDefault="00980116" w:rsidP="00D738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80116" w:rsidRDefault="00980116" w:rsidP="00980116">
      <w:pPr>
        <w:pStyle w:val="a4"/>
        <w:jc w:val="center"/>
        <w:rPr>
          <w:lang w:val="sv-SE"/>
        </w:rPr>
      </w:pPr>
    </w:p>
    <w:p w:rsidR="00980116" w:rsidRDefault="00980116" w:rsidP="00980116">
      <w:pPr>
        <w:pStyle w:val="a4"/>
        <w:tabs>
          <w:tab w:val="left" w:pos="405"/>
        </w:tabs>
        <w:jc w:val="center"/>
        <w:rPr>
          <w:lang w:val="sv-SE"/>
        </w:rPr>
      </w:pPr>
    </w:p>
    <w:p w:rsidR="00980116" w:rsidRPr="00B940E4" w:rsidRDefault="00980116" w:rsidP="00980116">
      <w:pPr>
        <w:pStyle w:val="a4"/>
        <w:jc w:val="center"/>
        <w:rPr>
          <w:rFonts w:ascii="Times New Roman" w:hAnsi="Times New Roman"/>
          <w:lang w:val="sv-SE"/>
        </w:rPr>
      </w:pPr>
    </w:p>
    <w:p w:rsidR="005B0C11" w:rsidRDefault="005B0C11"/>
    <w:sectPr w:rsidR="005B0C11" w:rsidSect="00495B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1C2"/>
    <w:multiLevelType w:val="hybridMultilevel"/>
    <w:tmpl w:val="D29AD7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C53BB"/>
    <w:multiLevelType w:val="hybridMultilevel"/>
    <w:tmpl w:val="CAD2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16"/>
    <w:rsid w:val="005B0C11"/>
    <w:rsid w:val="009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A0ABF-943E-4637-B225-8C5DB84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16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8011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980116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801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9801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8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2022-12-16T17:35:00Z</dcterms:created>
  <dcterms:modified xsi:type="dcterms:W3CDTF">2022-12-16T17:38:00Z</dcterms:modified>
</cp:coreProperties>
</file>