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1" w:rsidRDefault="00B720B1" w:rsidP="00B720B1">
      <w:pPr>
        <w:pStyle w:val="ab"/>
      </w:pPr>
      <w:r>
        <w:rPr>
          <w:noProof/>
        </w:rPr>
        <w:drawing>
          <wp:inline distT="0" distB="0" distL="0" distR="0">
            <wp:extent cx="6508043" cy="9028871"/>
            <wp:effectExtent l="0" t="0" r="7620" b="1270"/>
            <wp:docPr id="2" name="Рисунок 2" descr="C:\Users\User\Downloads\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59" cy="90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9C" w:rsidRDefault="00BE2B9C" w:rsidP="00BE2B9C">
      <w:pPr>
        <w:spacing w:before="29"/>
        <w:ind w:left="509"/>
        <w:jc w:val="center"/>
        <w:rPr>
          <w:rFonts w:ascii="Calibri"/>
        </w:rPr>
      </w:pPr>
      <w:r>
        <w:rPr>
          <w:rFonts w:ascii="Calibri"/>
        </w:rPr>
        <w:t>2</w:t>
      </w:r>
    </w:p>
    <w:p w:rsidR="00B720B1" w:rsidRDefault="00B720B1" w:rsidP="00BE2B9C">
      <w:pPr>
        <w:spacing w:before="29"/>
        <w:ind w:left="509"/>
        <w:jc w:val="center"/>
        <w:rPr>
          <w:rFonts w:ascii="Calibri"/>
        </w:rPr>
      </w:pPr>
    </w:p>
    <w:p w:rsidR="00B720B1" w:rsidRDefault="00B720B1" w:rsidP="00BE2B9C">
      <w:pPr>
        <w:spacing w:before="29"/>
        <w:ind w:left="509"/>
        <w:jc w:val="center"/>
        <w:rPr>
          <w:rFonts w:ascii="Calibri"/>
        </w:rPr>
      </w:pPr>
    </w:p>
    <w:p w:rsidR="00B720B1" w:rsidRDefault="00B720B1" w:rsidP="00BE2B9C">
      <w:pPr>
        <w:spacing w:before="29"/>
        <w:ind w:left="509"/>
        <w:jc w:val="center"/>
        <w:rPr>
          <w:rFonts w:ascii="Calibri"/>
        </w:rPr>
      </w:pPr>
    </w:p>
    <w:p w:rsidR="00BE2B9C" w:rsidRDefault="00BE2B9C" w:rsidP="00BE2B9C">
      <w:pPr>
        <w:pStyle w:val="a5"/>
        <w:spacing w:before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702"/>
        <w:gridCol w:w="142"/>
        <w:gridCol w:w="1842"/>
        <w:gridCol w:w="2413"/>
      </w:tblGrid>
      <w:tr w:rsidR="00BE2B9C" w:rsidTr="00EE1D01">
        <w:trPr>
          <w:trHeight w:val="252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E2B9C" w:rsidRDefault="00BE2B9C" w:rsidP="00EE1D01">
            <w:pPr>
              <w:pStyle w:val="TableParagraph"/>
              <w:spacing w:line="232" w:lineRule="exact"/>
            </w:pPr>
            <w:r>
              <w:t>УО)</w:t>
            </w:r>
          </w:p>
        </w:tc>
        <w:tc>
          <w:tcPr>
            <w:tcW w:w="1844" w:type="dxa"/>
            <w:gridSpan w:val="2"/>
          </w:tcPr>
          <w:p w:rsidR="00BE2B9C" w:rsidRDefault="00BE2B9C" w:rsidP="00EE1D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BE2B9C" w:rsidRDefault="00BE2B9C" w:rsidP="00EE1D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</w:tcPr>
          <w:p w:rsidR="00BE2B9C" w:rsidRDefault="00BE2B9C" w:rsidP="00EE1D01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B9C" w:rsidTr="00EE1D01">
        <w:trPr>
          <w:trHeight w:val="760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before="1"/>
              <w:ind w:left="107"/>
            </w:pPr>
            <w:r>
              <w:t>2.19.</w:t>
            </w:r>
          </w:p>
        </w:tc>
        <w:tc>
          <w:tcPr>
            <w:tcW w:w="2835" w:type="dxa"/>
          </w:tcPr>
          <w:p w:rsidR="00BE2B9C" w:rsidRDefault="00BE2B9C" w:rsidP="00EE1D01">
            <w:pPr>
              <w:pStyle w:val="TableParagraph"/>
              <w:spacing w:before="1"/>
              <w:ind w:right="702"/>
            </w:pPr>
            <w:proofErr w:type="spellStart"/>
            <w:r>
              <w:t>Получение</w:t>
            </w:r>
            <w:proofErr w:type="spellEnd"/>
            <w:r>
              <w:t xml:space="preserve"> и </w:t>
            </w:r>
            <w:proofErr w:type="spellStart"/>
            <w:r>
              <w:t>наладка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844" w:type="dxa"/>
            <w:gridSpan w:val="2"/>
          </w:tcPr>
          <w:p w:rsidR="00BE2B9C" w:rsidRDefault="00BE2B9C" w:rsidP="00EE1D01">
            <w:pPr>
              <w:pStyle w:val="TableParagraph"/>
              <w:spacing w:before="1"/>
              <w:ind w:left="762" w:right="237" w:hanging="500"/>
            </w:pP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842" w:type="dxa"/>
          </w:tcPr>
          <w:p w:rsidR="00BE2B9C" w:rsidRDefault="00BE2B9C" w:rsidP="00EE1D01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2413" w:type="dxa"/>
          </w:tcPr>
          <w:p w:rsidR="00112D94" w:rsidRDefault="00112D94" w:rsidP="00112D94">
            <w:pPr>
              <w:pStyle w:val="TableParagraph"/>
              <w:spacing w:before="1"/>
              <w:ind w:left="182" w:right="179"/>
              <w:jc w:val="center"/>
            </w:pPr>
            <w:proofErr w:type="spellStart"/>
            <w:r>
              <w:t>до</w:t>
            </w:r>
            <w:proofErr w:type="spellEnd"/>
            <w:r>
              <w:t xml:space="preserve"> 30 </w:t>
            </w:r>
            <w:proofErr w:type="spellStart"/>
            <w:r>
              <w:t>августа</w:t>
            </w:r>
            <w:proofErr w:type="spellEnd"/>
          </w:p>
          <w:p w:rsidR="00BE2B9C" w:rsidRDefault="00112D94" w:rsidP="00112D94">
            <w:pPr>
              <w:pStyle w:val="TableParagraph"/>
              <w:spacing w:before="1"/>
              <w:ind w:left="182" w:right="179"/>
              <w:jc w:val="center"/>
            </w:pPr>
            <w:r>
              <w:t xml:space="preserve">2024 </w:t>
            </w:r>
            <w:proofErr w:type="spellStart"/>
            <w:r>
              <w:t>года</w:t>
            </w:r>
            <w:proofErr w:type="spellEnd"/>
          </w:p>
        </w:tc>
      </w:tr>
      <w:tr w:rsidR="00BE2B9C" w:rsidTr="00EE1D01">
        <w:trPr>
          <w:trHeight w:val="481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8934" w:type="dxa"/>
            <w:gridSpan w:val="5"/>
          </w:tcPr>
          <w:p w:rsidR="00BE2B9C" w:rsidRDefault="00BE2B9C" w:rsidP="00EE1D01">
            <w:pPr>
              <w:pStyle w:val="TableParagraph"/>
              <w:spacing w:line="251" w:lineRule="exact"/>
              <w:ind w:left="2501" w:right="250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Кадровое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обеспечение</w:t>
            </w:r>
            <w:proofErr w:type="spellEnd"/>
          </w:p>
        </w:tc>
      </w:tr>
      <w:tr w:rsidR="00BE2B9C" w:rsidTr="00EE1D01">
        <w:trPr>
          <w:trHeight w:val="3139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line="251" w:lineRule="exact"/>
              <w:ind w:left="107"/>
            </w:pPr>
            <w:r>
              <w:t>3.1.</w:t>
            </w:r>
          </w:p>
        </w:tc>
        <w:tc>
          <w:tcPr>
            <w:tcW w:w="2835" w:type="dxa"/>
          </w:tcPr>
          <w:p w:rsidR="00BE2B9C" w:rsidRPr="00BE2B9C" w:rsidRDefault="00BE2B9C" w:rsidP="00EE1D01">
            <w:pPr>
              <w:pStyle w:val="TableParagraph"/>
              <w:ind w:right="83"/>
              <w:rPr>
                <w:lang w:val="ru-RU"/>
              </w:rPr>
            </w:pPr>
            <w:r w:rsidRPr="00BE2B9C">
              <w:rPr>
                <w:lang w:val="ru-RU"/>
              </w:rPr>
              <w:t>Обеспечен 100-процентный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охват</w:t>
            </w:r>
            <w:r w:rsidRPr="00BE2B9C">
              <w:rPr>
                <w:spacing w:val="-1"/>
                <w:lang w:val="ru-RU"/>
              </w:rPr>
              <w:t xml:space="preserve"> </w:t>
            </w:r>
            <w:r w:rsidRPr="00BE2B9C">
              <w:rPr>
                <w:lang w:val="ru-RU"/>
              </w:rPr>
              <w:t>педагогов</w:t>
            </w:r>
            <w:r w:rsidRPr="00BE2B9C">
              <w:rPr>
                <w:spacing w:val="-1"/>
                <w:lang w:val="ru-RU"/>
              </w:rPr>
              <w:t xml:space="preserve"> </w:t>
            </w:r>
            <w:r w:rsidRPr="00BE2B9C">
              <w:rPr>
                <w:lang w:val="ru-RU"/>
              </w:rPr>
              <w:t>и</w:t>
            </w:r>
          </w:p>
          <w:p w:rsidR="00BE2B9C" w:rsidRPr="00BE2B9C" w:rsidRDefault="00BE2B9C" w:rsidP="00EE1D01">
            <w:pPr>
              <w:pStyle w:val="TableParagraph"/>
              <w:ind w:right="462"/>
              <w:rPr>
                <w:lang w:val="ru-RU"/>
              </w:rPr>
            </w:pPr>
            <w:r w:rsidRPr="00BE2B9C">
              <w:rPr>
                <w:lang w:val="ru-RU"/>
              </w:rPr>
              <w:t>сотрудников центра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курсами повышения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квалификации,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программами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переподготовки</w:t>
            </w:r>
            <w:r w:rsidRPr="00BE2B9C">
              <w:rPr>
                <w:spacing w:val="-10"/>
                <w:lang w:val="ru-RU"/>
              </w:rPr>
              <w:t xml:space="preserve"> </w:t>
            </w:r>
            <w:r w:rsidRPr="00BE2B9C">
              <w:rPr>
                <w:lang w:val="ru-RU"/>
              </w:rPr>
              <w:t>кадров,</w:t>
            </w:r>
          </w:p>
          <w:p w:rsidR="00BE2B9C" w:rsidRPr="00BE2B9C" w:rsidRDefault="00BE2B9C" w:rsidP="00EE1D01">
            <w:pPr>
              <w:pStyle w:val="TableParagraph"/>
              <w:ind w:right="276"/>
              <w:rPr>
                <w:lang w:val="ru-RU"/>
              </w:rPr>
            </w:pPr>
            <w:proofErr w:type="gramStart"/>
            <w:r w:rsidRPr="00BE2B9C">
              <w:rPr>
                <w:lang w:val="ru-RU"/>
              </w:rPr>
              <w:t>проводимыми проектным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офисом национального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проекта «Образование» в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очном и дистанционном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форматах</w:t>
            </w:r>
            <w:proofErr w:type="gramEnd"/>
          </w:p>
        </w:tc>
        <w:tc>
          <w:tcPr>
            <w:tcW w:w="1702" w:type="dxa"/>
          </w:tcPr>
          <w:p w:rsidR="00BE2B9C" w:rsidRDefault="00BE2B9C" w:rsidP="00EE1D01">
            <w:pPr>
              <w:pStyle w:val="TableParagraph"/>
              <w:ind w:left="191" w:right="147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ОО,</w:t>
            </w:r>
          </w:p>
          <w:p w:rsidR="00BE2B9C" w:rsidRDefault="00BE2B9C" w:rsidP="00EE1D01">
            <w:pPr>
              <w:pStyle w:val="TableParagraph"/>
              <w:ind w:left="191" w:right="147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84" w:type="dxa"/>
            <w:gridSpan w:val="2"/>
          </w:tcPr>
          <w:p w:rsidR="00BE2B9C" w:rsidRDefault="00BE2B9C" w:rsidP="00EE1D01">
            <w:pPr>
              <w:pStyle w:val="TableParagraph"/>
              <w:ind w:left="438" w:right="219" w:hanging="197"/>
            </w:pPr>
            <w:proofErr w:type="spellStart"/>
            <w:r>
              <w:t>свидетельства</w:t>
            </w:r>
            <w:proofErr w:type="spellEnd"/>
            <w:r>
              <w:t xml:space="preserve"> 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</w:p>
          <w:p w:rsidR="00BE2B9C" w:rsidRDefault="00BE2B9C" w:rsidP="00EE1D01">
            <w:pPr>
              <w:pStyle w:val="TableParagraph"/>
              <w:ind w:left="311"/>
            </w:pPr>
            <w:proofErr w:type="spellStart"/>
            <w:r>
              <w:t>квалификации</w:t>
            </w:r>
            <w:proofErr w:type="spellEnd"/>
          </w:p>
        </w:tc>
        <w:tc>
          <w:tcPr>
            <w:tcW w:w="2413" w:type="dxa"/>
          </w:tcPr>
          <w:p w:rsidR="00BE2B9C" w:rsidRPr="00BE2B9C" w:rsidRDefault="00BE2B9C" w:rsidP="00EE1D01">
            <w:pPr>
              <w:pStyle w:val="TableParagraph"/>
              <w:ind w:left="358" w:right="353" w:firstLine="3"/>
              <w:jc w:val="center"/>
              <w:rPr>
                <w:lang w:val="ru-RU"/>
              </w:rPr>
            </w:pPr>
            <w:r w:rsidRPr="00BE2B9C">
              <w:rPr>
                <w:lang w:val="ru-RU"/>
              </w:rPr>
              <w:t>согласно графику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проектного офиса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национального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проекта</w:t>
            </w:r>
          </w:p>
          <w:p w:rsidR="00BE2B9C" w:rsidRDefault="00BE2B9C" w:rsidP="00EE1D01">
            <w:pPr>
              <w:pStyle w:val="TableParagraph"/>
              <w:ind w:left="182" w:right="176"/>
              <w:jc w:val="center"/>
            </w:pPr>
            <w:r>
              <w:t>«</w:t>
            </w:r>
            <w:proofErr w:type="spellStart"/>
            <w:r>
              <w:t>Образование</w:t>
            </w:r>
            <w:proofErr w:type="spellEnd"/>
            <w:r>
              <w:t>»</w:t>
            </w:r>
          </w:p>
        </w:tc>
      </w:tr>
      <w:tr w:rsidR="00BE2B9C" w:rsidTr="00EE1D01">
        <w:trPr>
          <w:trHeight w:val="1264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line="251" w:lineRule="exact"/>
              <w:ind w:left="107"/>
            </w:pPr>
            <w:r>
              <w:t>3.2.</w:t>
            </w:r>
          </w:p>
        </w:tc>
        <w:tc>
          <w:tcPr>
            <w:tcW w:w="2835" w:type="dxa"/>
          </w:tcPr>
          <w:p w:rsidR="00BE2B9C" w:rsidRPr="00BE2B9C" w:rsidRDefault="00BE2B9C" w:rsidP="00EE1D01">
            <w:pPr>
              <w:pStyle w:val="TableParagraph"/>
              <w:spacing w:line="251" w:lineRule="exact"/>
              <w:rPr>
                <w:lang w:val="ru-RU"/>
              </w:rPr>
            </w:pPr>
            <w:r w:rsidRPr="00BE2B9C">
              <w:rPr>
                <w:lang w:val="ru-RU"/>
              </w:rPr>
              <w:t>Участие</w:t>
            </w:r>
            <w:r w:rsidRPr="00BE2B9C">
              <w:rPr>
                <w:spacing w:val="-1"/>
                <w:lang w:val="ru-RU"/>
              </w:rPr>
              <w:t xml:space="preserve"> </w:t>
            </w:r>
            <w:r w:rsidRPr="00BE2B9C">
              <w:rPr>
                <w:lang w:val="ru-RU"/>
              </w:rPr>
              <w:t>в семинарах-</w:t>
            </w:r>
          </w:p>
          <w:p w:rsidR="00BE2B9C" w:rsidRPr="00BE2B9C" w:rsidRDefault="00BE2B9C" w:rsidP="00EE1D01">
            <w:pPr>
              <w:pStyle w:val="TableParagraph"/>
              <w:spacing w:before="1"/>
              <w:ind w:right="236"/>
              <w:rPr>
                <w:lang w:val="ru-RU"/>
              </w:rPr>
            </w:pPr>
            <w:proofErr w:type="gramStart"/>
            <w:r w:rsidRPr="00BE2B9C">
              <w:rPr>
                <w:lang w:val="ru-RU"/>
              </w:rPr>
              <w:t>совещаниях</w:t>
            </w:r>
            <w:proofErr w:type="gramEnd"/>
            <w:r w:rsidRPr="00BE2B9C">
              <w:rPr>
                <w:lang w:val="ru-RU"/>
              </w:rPr>
              <w:t xml:space="preserve"> по вопросам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обеспечения реализации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мероприятий</w:t>
            </w:r>
            <w:r w:rsidRPr="00BE2B9C">
              <w:rPr>
                <w:spacing w:val="-7"/>
                <w:lang w:val="ru-RU"/>
              </w:rPr>
              <w:t xml:space="preserve"> </w:t>
            </w:r>
            <w:r w:rsidRPr="00BE2B9C">
              <w:rPr>
                <w:lang w:val="ru-RU"/>
              </w:rPr>
              <w:t>по</w:t>
            </w:r>
            <w:r w:rsidRPr="00BE2B9C">
              <w:rPr>
                <w:spacing w:val="-6"/>
                <w:lang w:val="ru-RU"/>
              </w:rPr>
              <w:t xml:space="preserve"> </w:t>
            </w:r>
            <w:r w:rsidRPr="00BE2B9C">
              <w:rPr>
                <w:lang w:val="ru-RU"/>
              </w:rPr>
              <w:t>созданию</w:t>
            </w:r>
          </w:p>
          <w:p w:rsidR="00BE2B9C" w:rsidRDefault="00BE2B9C" w:rsidP="00EE1D01">
            <w:pPr>
              <w:pStyle w:val="TableParagraph"/>
              <w:spacing w:line="233" w:lineRule="exact"/>
            </w:pPr>
            <w:proofErr w:type="spellStart"/>
            <w:r>
              <w:t>Центра</w:t>
            </w:r>
            <w:proofErr w:type="spellEnd"/>
          </w:p>
        </w:tc>
        <w:tc>
          <w:tcPr>
            <w:tcW w:w="1702" w:type="dxa"/>
          </w:tcPr>
          <w:p w:rsidR="00BE2B9C" w:rsidRDefault="00BE2B9C" w:rsidP="00EE1D01">
            <w:pPr>
              <w:pStyle w:val="TableParagraph"/>
              <w:ind w:left="183" w:right="174"/>
              <w:jc w:val="center"/>
            </w:pP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ОО,</w:t>
            </w:r>
          </w:p>
          <w:p w:rsidR="00BE2B9C" w:rsidRDefault="00BE2B9C" w:rsidP="00EE1D01">
            <w:pPr>
              <w:pStyle w:val="TableParagraph"/>
              <w:ind w:left="185" w:right="174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84" w:type="dxa"/>
            <w:gridSpan w:val="2"/>
          </w:tcPr>
          <w:p w:rsidR="00BE2B9C" w:rsidRDefault="00BE2B9C" w:rsidP="00EE1D01">
            <w:pPr>
              <w:pStyle w:val="TableParagraph"/>
              <w:spacing w:line="251" w:lineRule="exact"/>
              <w:ind w:left="4"/>
              <w:jc w:val="center"/>
            </w:pPr>
            <w:r>
              <w:t>-</w:t>
            </w:r>
          </w:p>
        </w:tc>
        <w:tc>
          <w:tcPr>
            <w:tcW w:w="2413" w:type="dxa"/>
          </w:tcPr>
          <w:p w:rsidR="00BE2B9C" w:rsidRDefault="00BE2B9C" w:rsidP="00EE1D01">
            <w:pPr>
              <w:pStyle w:val="TableParagraph"/>
              <w:spacing w:line="251" w:lineRule="exact"/>
              <w:ind w:left="182" w:right="176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графику</w:t>
            </w:r>
            <w:proofErr w:type="spellEnd"/>
          </w:p>
        </w:tc>
      </w:tr>
      <w:tr w:rsidR="00BE2B9C" w:rsidTr="00EE1D01">
        <w:trPr>
          <w:trHeight w:val="546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8934" w:type="dxa"/>
            <w:gridSpan w:val="5"/>
          </w:tcPr>
          <w:p w:rsidR="00BE2B9C" w:rsidRDefault="00BE2B9C" w:rsidP="00EE1D01">
            <w:pPr>
              <w:pStyle w:val="TableParagraph"/>
              <w:spacing w:before="1"/>
              <w:ind w:left="2502" w:right="250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Информационное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сопровождение</w:t>
            </w:r>
            <w:proofErr w:type="spellEnd"/>
          </w:p>
        </w:tc>
      </w:tr>
      <w:tr w:rsidR="00BE2B9C" w:rsidTr="00EE1D01">
        <w:trPr>
          <w:trHeight w:val="758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line="252" w:lineRule="exact"/>
              <w:ind w:left="107"/>
            </w:pPr>
            <w:r>
              <w:t>4.1.</w:t>
            </w:r>
          </w:p>
        </w:tc>
        <w:tc>
          <w:tcPr>
            <w:tcW w:w="2835" w:type="dxa"/>
          </w:tcPr>
          <w:p w:rsidR="00BE2B9C" w:rsidRPr="00BE2B9C" w:rsidRDefault="00BE2B9C" w:rsidP="00EE1D01">
            <w:pPr>
              <w:pStyle w:val="TableParagraph"/>
              <w:ind w:right="140"/>
              <w:rPr>
                <w:lang w:val="ru-RU"/>
              </w:rPr>
            </w:pPr>
            <w:r w:rsidRPr="00BE2B9C">
              <w:rPr>
                <w:lang w:val="ru-RU"/>
              </w:rPr>
              <w:t>Информация о начале</w:t>
            </w:r>
            <w:r w:rsidRPr="00BE2B9C">
              <w:rPr>
                <w:spacing w:val="1"/>
                <w:lang w:val="ru-RU"/>
              </w:rPr>
              <w:t xml:space="preserve"> </w:t>
            </w:r>
            <w:r w:rsidRPr="00BE2B9C">
              <w:rPr>
                <w:lang w:val="ru-RU"/>
              </w:rPr>
              <w:t>реализации</w:t>
            </w:r>
            <w:r w:rsidRPr="00BE2B9C">
              <w:rPr>
                <w:spacing w:val="-2"/>
                <w:lang w:val="ru-RU"/>
              </w:rPr>
              <w:t xml:space="preserve"> </w:t>
            </w:r>
            <w:r w:rsidRPr="00BE2B9C">
              <w:rPr>
                <w:lang w:val="ru-RU"/>
              </w:rPr>
              <w:t>проекта,</w:t>
            </w:r>
            <w:r w:rsidRPr="00BE2B9C">
              <w:rPr>
                <w:spacing w:val="-4"/>
                <w:lang w:val="ru-RU"/>
              </w:rPr>
              <w:t xml:space="preserve"> </w:t>
            </w:r>
            <w:r w:rsidRPr="00BE2B9C">
              <w:rPr>
                <w:lang w:val="ru-RU"/>
              </w:rPr>
              <w:t>о</w:t>
            </w:r>
            <w:r w:rsidRPr="00BE2B9C">
              <w:rPr>
                <w:spacing w:val="-1"/>
                <w:lang w:val="ru-RU"/>
              </w:rPr>
              <w:t xml:space="preserve"> </w:t>
            </w:r>
            <w:r w:rsidRPr="00BE2B9C">
              <w:rPr>
                <w:lang w:val="ru-RU"/>
              </w:rPr>
              <w:t>ходе</w:t>
            </w:r>
          </w:p>
          <w:p w:rsidR="00BE2B9C" w:rsidRDefault="00BE2B9C" w:rsidP="00EE1D01">
            <w:pPr>
              <w:pStyle w:val="TableParagraph"/>
              <w:spacing w:line="233" w:lineRule="exact"/>
            </w:pPr>
            <w:proofErr w:type="spellStart"/>
            <w:r>
              <w:t>подготовки</w:t>
            </w:r>
            <w:proofErr w:type="spellEnd"/>
          </w:p>
        </w:tc>
        <w:tc>
          <w:tcPr>
            <w:tcW w:w="1702" w:type="dxa"/>
          </w:tcPr>
          <w:p w:rsidR="00BE2B9C" w:rsidRDefault="00BE2B9C" w:rsidP="00EE1D01">
            <w:pPr>
              <w:pStyle w:val="TableParagraph"/>
              <w:ind w:left="532" w:right="175" w:hanging="332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84" w:type="dxa"/>
            <w:gridSpan w:val="2"/>
          </w:tcPr>
          <w:p w:rsidR="00BE2B9C" w:rsidRDefault="00BE2B9C" w:rsidP="00EE1D01">
            <w:pPr>
              <w:pStyle w:val="TableParagraph"/>
              <w:ind w:left="484" w:right="206" w:hanging="260"/>
            </w:pPr>
            <w:proofErr w:type="spellStart"/>
            <w:r>
              <w:t>новости</w:t>
            </w:r>
            <w:proofErr w:type="spellEnd"/>
            <w:r>
              <w:t xml:space="preserve">, </w:t>
            </w:r>
            <w:proofErr w:type="spellStart"/>
            <w:r>
              <w:t>статьи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репортажи</w:t>
            </w:r>
            <w:proofErr w:type="spellEnd"/>
          </w:p>
        </w:tc>
        <w:tc>
          <w:tcPr>
            <w:tcW w:w="2413" w:type="dxa"/>
          </w:tcPr>
          <w:p w:rsidR="00BE2B9C" w:rsidRDefault="00BE2B9C" w:rsidP="00EE1D01">
            <w:pPr>
              <w:pStyle w:val="TableParagraph"/>
              <w:ind w:left="997" w:right="160" w:hanging="819"/>
            </w:pPr>
            <w:proofErr w:type="spellStart"/>
            <w:r>
              <w:t>Июль</w:t>
            </w:r>
            <w:proofErr w:type="spellEnd"/>
            <w:r>
              <w:t xml:space="preserve"> - </w:t>
            </w:r>
            <w:proofErr w:type="spellStart"/>
            <w:r>
              <w:t>сентябрь</w:t>
            </w:r>
            <w:proofErr w:type="spellEnd"/>
            <w:r>
              <w:t xml:space="preserve"> 2024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BE2B9C" w:rsidTr="00EE1D01">
        <w:trPr>
          <w:trHeight w:val="1264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line="251" w:lineRule="exact"/>
              <w:ind w:left="107"/>
            </w:pPr>
            <w:r>
              <w:t>4.2.</w:t>
            </w:r>
          </w:p>
        </w:tc>
        <w:tc>
          <w:tcPr>
            <w:tcW w:w="2835" w:type="dxa"/>
          </w:tcPr>
          <w:p w:rsidR="00BE2B9C" w:rsidRPr="00BE2B9C" w:rsidRDefault="00BE2B9C" w:rsidP="00EE1D01">
            <w:pPr>
              <w:pStyle w:val="TableParagraph"/>
              <w:ind w:right="552"/>
              <w:jc w:val="both"/>
              <w:rPr>
                <w:lang w:val="ru-RU"/>
              </w:rPr>
            </w:pPr>
            <w:r w:rsidRPr="00BE2B9C">
              <w:rPr>
                <w:lang w:val="ru-RU"/>
              </w:rPr>
              <w:t>Презентация проекта и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концепции Центра для</w:t>
            </w:r>
            <w:r w:rsidRPr="00BE2B9C">
              <w:rPr>
                <w:spacing w:val="-52"/>
                <w:lang w:val="ru-RU"/>
              </w:rPr>
              <w:t xml:space="preserve"> </w:t>
            </w:r>
            <w:r w:rsidRPr="00BE2B9C">
              <w:rPr>
                <w:lang w:val="ru-RU"/>
              </w:rPr>
              <w:t>различных</w:t>
            </w:r>
            <w:r w:rsidRPr="00BE2B9C">
              <w:rPr>
                <w:spacing w:val="-1"/>
                <w:lang w:val="ru-RU"/>
              </w:rPr>
              <w:t xml:space="preserve"> </w:t>
            </w:r>
            <w:r w:rsidRPr="00BE2B9C">
              <w:rPr>
                <w:lang w:val="ru-RU"/>
              </w:rPr>
              <w:t>аудиторий</w:t>
            </w:r>
          </w:p>
        </w:tc>
        <w:tc>
          <w:tcPr>
            <w:tcW w:w="1702" w:type="dxa"/>
          </w:tcPr>
          <w:p w:rsidR="00BE2B9C" w:rsidRDefault="00BE2B9C" w:rsidP="00EE1D01">
            <w:pPr>
              <w:pStyle w:val="TableParagraph"/>
              <w:ind w:left="183" w:right="174"/>
              <w:jc w:val="center"/>
            </w:pP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ОО,</w:t>
            </w:r>
          </w:p>
          <w:p w:rsidR="00BE2B9C" w:rsidRDefault="00BE2B9C" w:rsidP="00EE1D01">
            <w:pPr>
              <w:pStyle w:val="TableParagraph"/>
              <w:ind w:left="185" w:right="174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84" w:type="dxa"/>
            <w:gridSpan w:val="2"/>
          </w:tcPr>
          <w:p w:rsidR="00BE2B9C" w:rsidRDefault="00BE2B9C" w:rsidP="00EE1D01">
            <w:pPr>
              <w:pStyle w:val="TableParagraph"/>
              <w:ind w:left="455" w:right="206" w:hanging="231"/>
            </w:pPr>
            <w:proofErr w:type="spellStart"/>
            <w:r>
              <w:t>новости</w:t>
            </w:r>
            <w:proofErr w:type="spellEnd"/>
            <w:r>
              <w:t xml:space="preserve">, </w:t>
            </w:r>
            <w:proofErr w:type="spellStart"/>
            <w:r>
              <w:t>статьи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репортажи</w:t>
            </w:r>
            <w:proofErr w:type="spellEnd"/>
            <w:r>
              <w:t>,</w:t>
            </w:r>
          </w:p>
        </w:tc>
        <w:tc>
          <w:tcPr>
            <w:tcW w:w="2413" w:type="dxa"/>
          </w:tcPr>
          <w:p w:rsidR="00BE2B9C" w:rsidRDefault="00BE2B9C" w:rsidP="00EE1D01">
            <w:pPr>
              <w:pStyle w:val="TableParagraph"/>
              <w:ind w:left="997" w:right="127" w:hanging="850"/>
            </w:pPr>
            <w:proofErr w:type="spellStart"/>
            <w:r>
              <w:t>Август</w:t>
            </w:r>
            <w:proofErr w:type="spellEnd"/>
            <w:r>
              <w:t xml:space="preserve"> – </w:t>
            </w:r>
            <w:proofErr w:type="spellStart"/>
            <w:r>
              <w:t>октябрь</w:t>
            </w:r>
            <w:proofErr w:type="spellEnd"/>
            <w:r>
              <w:t xml:space="preserve"> 2024 </w:t>
            </w:r>
            <w:proofErr w:type="spellStart"/>
            <w:r>
              <w:t>года</w:t>
            </w:r>
            <w:proofErr w:type="spellEnd"/>
          </w:p>
        </w:tc>
      </w:tr>
      <w:tr w:rsidR="00BE2B9C" w:rsidTr="00EE1D01">
        <w:trPr>
          <w:trHeight w:val="1267"/>
        </w:trPr>
        <w:tc>
          <w:tcPr>
            <w:tcW w:w="852" w:type="dxa"/>
          </w:tcPr>
          <w:p w:rsidR="00BE2B9C" w:rsidRDefault="00BE2B9C" w:rsidP="00EE1D01">
            <w:pPr>
              <w:pStyle w:val="TableParagraph"/>
              <w:spacing w:line="251" w:lineRule="exact"/>
              <w:ind w:left="107"/>
            </w:pPr>
            <w:r>
              <w:t>4.3.</w:t>
            </w:r>
          </w:p>
        </w:tc>
        <w:tc>
          <w:tcPr>
            <w:tcW w:w="2835" w:type="dxa"/>
          </w:tcPr>
          <w:p w:rsidR="00BE2B9C" w:rsidRDefault="00BE2B9C" w:rsidP="00EE1D01">
            <w:pPr>
              <w:pStyle w:val="TableParagraph"/>
              <w:spacing w:line="251" w:lineRule="exact"/>
            </w:pPr>
            <w:proofErr w:type="spellStart"/>
            <w:r>
              <w:t>Открытие</w:t>
            </w:r>
            <w:proofErr w:type="spellEnd"/>
            <w:r>
              <w:t xml:space="preserve"> </w:t>
            </w:r>
            <w:proofErr w:type="spellStart"/>
            <w:r>
              <w:t>Центров</w:t>
            </w:r>
            <w:proofErr w:type="spellEnd"/>
          </w:p>
        </w:tc>
        <w:tc>
          <w:tcPr>
            <w:tcW w:w="1702" w:type="dxa"/>
          </w:tcPr>
          <w:p w:rsidR="00BE2B9C" w:rsidRDefault="00BE2B9C" w:rsidP="00EE1D01">
            <w:pPr>
              <w:pStyle w:val="TableParagraph"/>
              <w:ind w:left="183" w:right="174"/>
              <w:jc w:val="center"/>
            </w:pPr>
            <w:proofErr w:type="spellStart"/>
            <w:r>
              <w:t>Руководители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ОО,</w:t>
            </w:r>
          </w:p>
          <w:p w:rsidR="00BE2B9C" w:rsidRDefault="00BE2B9C" w:rsidP="00EE1D01">
            <w:pPr>
              <w:pStyle w:val="TableParagraph"/>
              <w:ind w:left="185" w:right="174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84" w:type="dxa"/>
            <w:gridSpan w:val="2"/>
          </w:tcPr>
          <w:p w:rsidR="00BE2B9C" w:rsidRDefault="00BE2B9C" w:rsidP="00EE1D01">
            <w:pPr>
              <w:pStyle w:val="TableParagraph"/>
              <w:ind w:left="484" w:right="206" w:hanging="260"/>
            </w:pPr>
            <w:proofErr w:type="spellStart"/>
            <w:r>
              <w:t>новости</w:t>
            </w:r>
            <w:proofErr w:type="spellEnd"/>
            <w:r>
              <w:t xml:space="preserve">, </w:t>
            </w:r>
            <w:proofErr w:type="spellStart"/>
            <w:r>
              <w:t>статьи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репортажи</w:t>
            </w:r>
            <w:proofErr w:type="spellEnd"/>
          </w:p>
        </w:tc>
        <w:tc>
          <w:tcPr>
            <w:tcW w:w="2413" w:type="dxa"/>
          </w:tcPr>
          <w:p w:rsidR="00BE2B9C" w:rsidRDefault="00BE2B9C" w:rsidP="00EE1D01">
            <w:pPr>
              <w:pStyle w:val="TableParagraph"/>
              <w:spacing w:line="251" w:lineRule="exact"/>
              <w:ind w:left="182" w:right="179"/>
              <w:jc w:val="center"/>
            </w:pPr>
            <w:r>
              <w:t xml:space="preserve">1 </w:t>
            </w:r>
            <w:proofErr w:type="spellStart"/>
            <w:r>
              <w:t>Сентябрь</w:t>
            </w:r>
            <w:proofErr w:type="spellEnd"/>
            <w:r>
              <w:t xml:space="preserve"> 2024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</w:tbl>
    <w:p w:rsidR="00BE2B9C" w:rsidRDefault="00BE2B9C" w:rsidP="00BE2B9C"/>
    <w:p w:rsidR="00E66B6D" w:rsidRDefault="00E66B6D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Default="00112D94" w:rsidP="00BE2B9C"/>
    <w:p w:rsidR="00112D94" w:rsidRPr="008C4989" w:rsidRDefault="00112D94" w:rsidP="008C4989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sectPr w:rsidR="00112D94" w:rsidRPr="008C4989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CE"/>
    <w:multiLevelType w:val="hybridMultilevel"/>
    <w:tmpl w:val="AEC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3907"/>
    <w:multiLevelType w:val="multilevel"/>
    <w:tmpl w:val="04D49932"/>
    <w:lvl w:ilvl="0">
      <w:start w:val="1"/>
      <w:numFmt w:val="upperRoman"/>
      <w:lvlText w:val="%1."/>
      <w:lvlJc w:val="left"/>
      <w:pPr>
        <w:ind w:left="445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21"/>
      </w:pPr>
      <w:rPr>
        <w:rFonts w:hint="default"/>
        <w:lang w:val="ru-RU" w:eastAsia="en-US" w:bidi="ar-SA"/>
      </w:rPr>
    </w:lvl>
  </w:abstractNum>
  <w:abstractNum w:abstractNumId="2">
    <w:nsid w:val="05890C49"/>
    <w:multiLevelType w:val="hybridMultilevel"/>
    <w:tmpl w:val="1A184BCC"/>
    <w:lvl w:ilvl="0" w:tplc="2730CBB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4CC42C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56F8F706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3174BCE4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4" w:tplc="1C6E241C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C9845788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7938E2A8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FA5AE25E">
      <w:numFmt w:val="bullet"/>
      <w:lvlText w:val="•"/>
      <w:lvlJc w:val="left"/>
      <w:pPr>
        <w:ind w:left="7552" w:hanging="140"/>
      </w:pPr>
      <w:rPr>
        <w:rFonts w:hint="default"/>
        <w:lang w:val="ru-RU" w:eastAsia="en-US" w:bidi="ar-SA"/>
      </w:rPr>
    </w:lvl>
    <w:lvl w:ilvl="8" w:tplc="F6828BC2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3">
    <w:nsid w:val="09983D5E"/>
    <w:multiLevelType w:val="hybridMultilevel"/>
    <w:tmpl w:val="F4948B52"/>
    <w:lvl w:ilvl="0" w:tplc="36D4E668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C654D8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2" w:tplc="4C34F862">
      <w:numFmt w:val="bullet"/>
      <w:lvlText w:val="•"/>
      <w:lvlJc w:val="left"/>
      <w:pPr>
        <w:ind w:left="2537" w:hanging="260"/>
      </w:pPr>
      <w:rPr>
        <w:rFonts w:hint="default"/>
        <w:lang w:val="ru-RU" w:eastAsia="en-US" w:bidi="ar-SA"/>
      </w:rPr>
    </w:lvl>
    <w:lvl w:ilvl="3" w:tplc="50787FA8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F17E312C">
      <w:numFmt w:val="bullet"/>
      <w:lvlText w:val="•"/>
      <w:lvlJc w:val="left"/>
      <w:pPr>
        <w:ind w:left="4574" w:hanging="260"/>
      </w:pPr>
      <w:rPr>
        <w:rFonts w:hint="default"/>
        <w:lang w:val="ru-RU" w:eastAsia="en-US" w:bidi="ar-SA"/>
      </w:rPr>
    </w:lvl>
    <w:lvl w:ilvl="5" w:tplc="E4461112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6" w:tplc="20BE7C6C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E0EAECAE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8" w:tplc="829038BC">
      <w:numFmt w:val="bullet"/>
      <w:lvlText w:val="•"/>
      <w:lvlJc w:val="left"/>
      <w:pPr>
        <w:ind w:left="8649" w:hanging="260"/>
      </w:pPr>
      <w:rPr>
        <w:rFonts w:hint="default"/>
        <w:lang w:val="ru-RU" w:eastAsia="en-US" w:bidi="ar-SA"/>
      </w:rPr>
    </w:lvl>
  </w:abstractNum>
  <w:abstractNum w:abstractNumId="4">
    <w:nsid w:val="0FA43BDA"/>
    <w:multiLevelType w:val="hybridMultilevel"/>
    <w:tmpl w:val="B114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1559"/>
    <w:multiLevelType w:val="hybridMultilevel"/>
    <w:tmpl w:val="6E1A6560"/>
    <w:lvl w:ilvl="0" w:tplc="9B38217C">
      <w:start w:val="1"/>
      <w:numFmt w:val="decimal"/>
      <w:lvlText w:val="%1."/>
      <w:lvlJc w:val="left"/>
      <w:pPr>
        <w:ind w:left="217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E80A40">
      <w:numFmt w:val="bullet"/>
      <w:lvlText w:val="•"/>
      <w:lvlJc w:val="left"/>
      <w:pPr>
        <w:ind w:left="1208" w:hanging="379"/>
      </w:pPr>
      <w:rPr>
        <w:rFonts w:hint="default"/>
        <w:lang w:val="ru-RU" w:eastAsia="en-US" w:bidi="ar-SA"/>
      </w:rPr>
    </w:lvl>
    <w:lvl w:ilvl="2" w:tplc="949246FC">
      <w:numFmt w:val="bullet"/>
      <w:lvlText w:val="•"/>
      <w:lvlJc w:val="left"/>
      <w:pPr>
        <w:ind w:left="2197" w:hanging="379"/>
      </w:pPr>
      <w:rPr>
        <w:rFonts w:hint="default"/>
        <w:lang w:val="ru-RU" w:eastAsia="en-US" w:bidi="ar-SA"/>
      </w:rPr>
    </w:lvl>
    <w:lvl w:ilvl="3" w:tplc="B7D28CBA">
      <w:numFmt w:val="bullet"/>
      <w:lvlText w:val="•"/>
      <w:lvlJc w:val="left"/>
      <w:pPr>
        <w:ind w:left="3185" w:hanging="379"/>
      </w:pPr>
      <w:rPr>
        <w:rFonts w:hint="default"/>
        <w:lang w:val="ru-RU" w:eastAsia="en-US" w:bidi="ar-SA"/>
      </w:rPr>
    </w:lvl>
    <w:lvl w:ilvl="4" w:tplc="6200177C">
      <w:numFmt w:val="bullet"/>
      <w:lvlText w:val="•"/>
      <w:lvlJc w:val="left"/>
      <w:pPr>
        <w:ind w:left="4174" w:hanging="379"/>
      </w:pPr>
      <w:rPr>
        <w:rFonts w:hint="default"/>
        <w:lang w:val="ru-RU" w:eastAsia="en-US" w:bidi="ar-SA"/>
      </w:rPr>
    </w:lvl>
    <w:lvl w:ilvl="5" w:tplc="57BC3358">
      <w:numFmt w:val="bullet"/>
      <w:lvlText w:val="•"/>
      <w:lvlJc w:val="left"/>
      <w:pPr>
        <w:ind w:left="5163" w:hanging="379"/>
      </w:pPr>
      <w:rPr>
        <w:rFonts w:hint="default"/>
        <w:lang w:val="ru-RU" w:eastAsia="en-US" w:bidi="ar-SA"/>
      </w:rPr>
    </w:lvl>
    <w:lvl w:ilvl="6" w:tplc="00CAA56A">
      <w:numFmt w:val="bullet"/>
      <w:lvlText w:val="•"/>
      <w:lvlJc w:val="left"/>
      <w:pPr>
        <w:ind w:left="6151" w:hanging="379"/>
      </w:pPr>
      <w:rPr>
        <w:rFonts w:hint="default"/>
        <w:lang w:val="ru-RU" w:eastAsia="en-US" w:bidi="ar-SA"/>
      </w:rPr>
    </w:lvl>
    <w:lvl w:ilvl="7" w:tplc="43B62100">
      <w:numFmt w:val="bullet"/>
      <w:lvlText w:val="•"/>
      <w:lvlJc w:val="left"/>
      <w:pPr>
        <w:ind w:left="7140" w:hanging="379"/>
      </w:pPr>
      <w:rPr>
        <w:rFonts w:hint="default"/>
        <w:lang w:val="ru-RU" w:eastAsia="en-US" w:bidi="ar-SA"/>
      </w:rPr>
    </w:lvl>
    <w:lvl w:ilvl="8" w:tplc="7B608962">
      <w:numFmt w:val="bullet"/>
      <w:lvlText w:val="•"/>
      <w:lvlJc w:val="left"/>
      <w:pPr>
        <w:ind w:left="8129" w:hanging="379"/>
      </w:pPr>
      <w:rPr>
        <w:rFonts w:hint="default"/>
        <w:lang w:val="ru-RU" w:eastAsia="en-US" w:bidi="ar-SA"/>
      </w:rPr>
    </w:lvl>
  </w:abstractNum>
  <w:abstractNum w:abstractNumId="6">
    <w:nsid w:val="160E5596"/>
    <w:multiLevelType w:val="hybridMultilevel"/>
    <w:tmpl w:val="32EA8504"/>
    <w:lvl w:ilvl="0" w:tplc="6AE2BB00">
      <w:start w:val="2"/>
      <w:numFmt w:val="decimal"/>
      <w:lvlText w:val="%1)"/>
      <w:lvlJc w:val="left"/>
      <w:pPr>
        <w:ind w:left="232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8426E6">
      <w:numFmt w:val="bullet"/>
      <w:lvlText w:val="•"/>
      <w:lvlJc w:val="left"/>
      <w:pPr>
        <w:ind w:left="1284" w:hanging="370"/>
      </w:pPr>
      <w:rPr>
        <w:rFonts w:hint="default"/>
        <w:lang w:val="ru-RU" w:eastAsia="en-US" w:bidi="ar-SA"/>
      </w:rPr>
    </w:lvl>
    <w:lvl w:ilvl="2" w:tplc="AB7073BA">
      <w:numFmt w:val="bullet"/>
      <w:lvlText w:val="•"/>
      <w:lvlJc w:val="left"/>
      <w:pPr>
        <w:ind w:left="2329" w:hanging="370"/>
      </w:pPr>
      <w:rPr>
        <w:rFonts w:hint="default"/>
        <w:lang w:val="ru-RU" w:eastAsia="en-US" w:bidi="ar-SA"/>
      </w:rPr>
    </w:lvl>
    <w:lvl w:ilvl="3" w:tplc="0270DA86">
      <w:numFmt w:val="bullet"/>
      <w:lvlText w:val="•"/>
      <w:lvlJc w:val="left"/>
      <w:pPr>
        <w:ind w:left="3373" w:hanging="370"/>
      </w:pPr>
      <w:rPr>
        <w:rFonts w:hint="default"/>
        <w:lang w:val="ru-RU" w:eastAsia="en-US" w:bidi="ar-SA"/>
      </w:rPr>
    </w:lvl>
    <w:lvl w:ilvl="4" w:tplc="D46E0FB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5" w:tplc="65247FC8">
      <w:numFmt w:val="bullet"/>
      <w:lvlText w:val="•"/>
      <w:lvlJc w:val="left"/>
      <w:pPr>
        <w:ind w:left="5463" w:hanging="370"/>
      </w:pPr>
      <w:rPr>
        <w:rFonts w:hint="default"/>
        <w:lang w:val="ru-RU" w:eastAsia="en-US" w:bidi="ar-SA"/>
      </w:rPr>
    </w:lvl>
    <w:lvl w:ilvl="6" w:tplc="A3B4B89A">
      <w:numFmt w:val="bullet"/>
      <w:lvlText w:val="•"/>
      <w:lvlJc w:val="left"/>
      <w:pPr>
        <w:ind w:left="6507" w:hanging="370"/>
      </w:pPr>
      <w:rPr>
        <w:rFonts w:hint="default"/>
        <w:lang w:val="ru-RU" w:eastAsia="en-US" w:bidi="ar-SA"/>
      </w:rPr>
    </w:lvl>
    <w:lvl w:ilvl="7" w:tplc="69125E86">
      <w:numFmt w:val="bullet"/>
      <w:lvlText w:val="•"/>
      <w:lvlJc w:val="left"/>
      <w:pPr>
        <w:ind w:left="7552" w:hanging="370"/>
      </w:pPr>
      <w:rPr>
        <w:rFonts w:hint="default"/>
        <w:lang w:val="ru-RU" w:eastAsia="en-US" w:bidi="ar-SA"/>
      </w:rPr>
    </w:lvl>
    <w:lvl w:ilvl="8" w:tplc="A24008D2">
      <w:numFmt w:val="bullet"/>
      <w:lvlText w:val="•"/>
      <w:lvlJc w:val="left"/>
      <w:pPr>
        <w:ind w:left="8597" w:hanging="370"/>
      </w:pPr>
      <w:rPr>
        <w:rFonts w:hint="default"/>
        <w:lang w:val="ru-RU" w:eastAsia="en-US" w:bidi="ar-SA"/>
      </w:rPr>
    </w:lvl>
  </w:abstractNum>
  <w:abstractNum w:abstractNumId="7">
    <w:nsid w:val="16EB5A2D"/>
    <w:multiLevelType w:val="hybridMultilevel"/>
    <w:tmpl w:val="5BFEA1C6"/>
    <w:lvl w:ilvl="0" w:tplc="B59CD6E2">
      <w:start w:val="2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7ACE3A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07D4CC48">
      <w:numFmt w:val="bullet"/>
      <w:lvlText w:val="•"/>
      <w:lvlJc w:val="left"/>
      <w:pPr>
        <w:ind w:left="2329" w:hanging="260"/>
      </w:pPr>
      <w:rPr>
        <w:rFonts w:hint="default"/>
        <w:lang w:val="ru-RU" w:eastAsia="en-US" w:bidi="ar-SA"/>
      </w:rPr>
    </w:lvl>
    <w:lvl w:ilvl="3" w:tplc="6CAA5680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D416DF5A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17A8CAC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FB12A466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4AF0508C"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 w:tplc="7D6E5F3C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8">
    <w:nsid w:val="20772EC4"/>
    <w:multiLevelType w:val="hybridMultilevel"/>
    <w:tmpl w:val="9B8242EE"/>
    <w:lvl w:ilvl="0" w:tplc="EF8086C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7221BE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CC38FE7C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8C28628E">
      <w:numFmt w:val="bullet"/>
      <w:lvlText w:val="•"/>
      <w:lvlJc w:val="left"/>
      <w:pPr>
        <w:ind w:left="917" w:hanging="128"/>
      </w:pPr>
      <w:rPr>
        <w:rFonts w:hint="default"/>
        <w:lang w:val="ru-RU" w:eastAsia="en-US" w:bidi="ar-SA"/>
      </w:rPr>
    </w:lvl>
    <w:lvl w:ilvl="4" w:tplc="4F3AD994">
      <w:numFmt w:val="bullet"/>
      <w:lvlText w:val="•"/>
      <w:lvlJc w:val="left"/>
      <w:pPr>
        <w:ind w:left="1190" w:hanging="128"/>
      </w:pPr>
      <w:rPr>
        <w:rFonts w:hint="default"/>
        <w:lang w:val="ru-RU" w:eastAsia="en-US" w:bidi="ar-SA"/>
      </w:rPr>
    </w:lvl>
    <w:lvl w:ilvl="5" w:tplc="82928CBC">
      <w:numFmt w:val="bullet"/>
      <w:lvlText w:val="•"/>
      <w:lvlJc w:val="left"/>
      <w:pPr>
        <w:ind w:left="1462" w:hanging="128"/>
      </w:pPr>
      <w:rPr>
        <w:rFonts w:hint="default"/>
        <w:lang w:val="ru-RU" w:eastAsia="en-US" w:bidi="ar-SA"/>
      </w:rPr>
    </w:lvl>
    <w:lvl w:ilvl="6" w:tplc="80385334">
      <w:numFmt w:val="bullet"/>
      <w:lvlText w:val="•"/>
      <w:lvlJc w:val="left"/>
      <w:pPr>
        <w:ind w:left="1735" w:hanging="128"/>
      </w:pPr>
      <w:rPr>
        <w:rFonts w:hint="default"/>
        <w:lang w:val="ru-RU" w:eastAsia="en-US" w:bidi="ar-SA"/>
      </w:rPr>
    </w:lvl>
    <w:lvl w:ilvl="7" w:tplc="70E8ECDC">
      <w:numFmt w:val="bullet"/>
      <w:lvlText w:val="•"/>
      <w:lvlJc w:val="left"/>
      <w:pPr>
        <w:ind w:left="2007" w:hanging="128"/>
      </w:pPr>
      <w:rPr>
        <w:rFonts w:hint="default"/>
        <w:lang w:val="ru-RU" w:eastAsia="en-US" w:bidi="ar-SA"/>
      </w:rPr>
    </w:lvl>
    <w:lvl w:ilvl="8" w:tplc="4C12CAAE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</w:abstractNum>
  <w:abstractNum w:abstractNumId="9">
    <w:nsid w:val="26FF36CD"/>
    <w:multiLevelType w:val="multilevel"/>
    <w:tmpl w:val="E73A3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9480F"/>
    <w:multiLevelType w:val="multilevel"/>
    <w:tmpl w:val="344A740C"/>
    <w:lvl w:ilvl="0">
      <w:start w:val="1"/>
      <w:numFmt w:val="decimal"/>
      <w:lvlText w:val="%1."/>
      <w:lvlJc w:val="left"/>
      <w:pPr>
        <w:ind w:left="262" w:hanging="3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32"/>
      </w:pPr>
      <w:rPr>
        <w:rFonts w:hint="default"/>
        <w:lang w:val="ru-RU" w:eastAsia="en-US" w:bidi="ar-SA"/>
      </w:rPr>
    </w:lvl>
  </w:abstractNum>
  <w:abstractNum w:abstractNumId="11">
    <w:nsid w:val="2ABD4747"/>
    <w:multiLevelType w:val="multilevel"/>
    <w:tmpl w:val="698CBF90"/>
    <w:lvl w:ilvl="0">
      <w:start w:val="1"/>
      <w:numFmt w:val="decimal"/>
      <w:lvlText w:val="%1"/>
      <w:lvlJc w:val="left"/>
      <w:pPr>
        <w:ind w:left="2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80"/>
      </w:pPr>
      <w:rPr>
        <w:rFonts w:hint="default"/>
        <w:lang w:val="ru-RU" w:eastAsia="en-US" w:bidi="ar-SA"/>
      </w:rPr>
    </w:lvl>
  </w:abstractNum>
  <w:abstractNum w:abstractNumId="12">
    <w:nsid w:val="2CCF47B4"/>
    <w:multiLevelType w:val="hybridMultilevel"/>
    <w:tmpl w:val="012EA9A4"/>
    <w:lvl w:ilvl="0" w:tplc="6DA26664">
      <w:start w:val="2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848F6E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0E3ED83C">
      <w:numFmt w:val="bullet"/>
      <w:lvlText w:val="•"/>
      <w:lvlJc w:val="left"/>
      <w:pPr>
        <w:ind w:left="2329" w:hanging="260"/>
      </w:pPr>
      <w:rPr>
        <w:rFonts w:hint="default"/>
        <w:lang w:val="ru-RU" w:eastAsia="en-US" w:bidi="ar-SA"/>
      </w:rPr>
    </w:lvl>
    <w:lvl w:ilvl="3" w:tplc="36E694B4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6B423B3E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02222E3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75222BC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EDD2524A"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 w:tplc="52C6DAD4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3">
    <w:nsid w:val="351D63A8"/>
    <w:multiLevelType w:val="hybridMultilevel"/>
    <w:tmpl w:val="02BC43AE"/>
    <w:lvl w:ilvl="0" w:tplc="CBA04BFA">
      <w:start w:val="1"/>
      <w:numFmt w:val="decimal"/>
      <w:lvlText w:val="%1."/>
      <w:lvlJc w:val="left"/>
      <w:pPr>
        <w:ind w:left="4249" w:hanging="30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1E0ABAE8">
      <w:numFmt w:val="bullet"/>
      <w:lvlText w:val="•"/>
      <w:lvlJc w:val="left"/>
      <w:pPr>
        <w:ind w:left="4826" w:hanging="300"/>
      </w:pPr>
      <w:rPr>
        <w:rFonts w:hint="default"/>
        <w:lang w:val="ru-RU" w:eastAsia="en-US" w:bidi="ar-SA"/>
      </w:rPr>
    </w:lvl>
    <w:lvl w:ilvl="2" w:tplc="DB2259BA">
      <w:numFmt w:val="bullet"/>
      <w:lvlText w:val="•"/>
      <w:lvlJc w:val="left"/>
      <w:pPr>
        <w:ind w:left="5413" w:hanging="300"/>
      </w:pPr>
      <w:rPr>
        <w:rFonts w:hint="default"/>
        <w:lang w:val="ru-RU" w:eastAsia="en-US" w:bidi="ar-SA"/>
      </w:rPr>
    </w:lvl>
    <w:lvl w:ilvl="3" w:tplc="B07032C6">
      <w:numFmt w:val="bullet"/>
      <w:lvlText w:val="•"/>
      <w:lvlJc w:val="left"/>
      <w:pPr>
        <w:ind w:left="5999" w:hanging="300"/>
      </w:pPr>
      <w:rPr>
        <w:rFonts w:hint="default"/>
        <w:lang w:val="ru-RU" w:eastAsia="en-US" w:bidi="ar-SA"/>
      </w:rPr>
    </w:lvl>
    <w:lvl w:ilvl="4" w:tplc="415E4386">
      <w:numFmt w:val="bullet"/>
      <w:lvlText w:val="•"/>
      <w:lvlJc w:val="left"/>
      <w:pPr>
        <w:ind w:left="6586" w:hanging="300"/>
      </w:pPr>
      <w:rPr>
        <w:rFonts w:hint="default"/>
        <w:lang w:val="ru-RU" w:eastAsia="en-US" w:bidi="ar-SA"/>
      </w:rPr>
    </w:lvl>
    <w:lvl w:ilvl="5" w:tplc="D8667474">
      <w:numFmt w:val="bullet"/>
      <w:lvlText w:val="•"/>
      <w:lvlJc w:val="left"/>
      <w:pPr>
        <w:ind w:left="7173" w:hanging="300"/>
      </w:pPr>
      <w:rPr>
        <w:rFonts w:hint="default"/>
        <w:lang w:val="ru-RU" w:eastAsia="en-US" w:bidi="ar-SA"/>
      </w:rPr>
    </w:lvl>
    <w:lvl w:ilvl="6" w:tplc="EB1C0DE6">
      <w:numFmt w:val="bullet"/>
      <w:lvlText w:val="•"/>
      <w:lvlJc w:val="left"/>
      <w:pPr>
        <w:ind w:left="7759" w:hanging="300"/>
      </w:pPr>
      <w:rPr>
        <w:rFonts w:hint="default"/>
        <w:lang w:val="ru-RU" w:eastAsia="en-US" w:bidi="ar-SA"/>
      </w:rPr>
    </w:lvl>
    <w:lvl w:ilvl="7" w:tplc="A25AD1AC">
      <w:numFmt w:val="bullet"/>
      <w:lvlText w:val="•"/>
      <w:lvlJc w:val="left"/>
      <w:pPr>
        <w:ind w:left="8346" w:hanging="300"/>
      </w:pPr>
      <w:rPr>
        <w:rFonts w:hint="default"/>
        <w:lang w:val="ru-RU" w:eastAsia="en-US" w:bidi="ar-SA"/>
      </w:rPr>
    </w:lvl>
    <w:lvl w:ilvl="8" w:tplc="4830EE46">
      <w:numFmt w:val="bullet"/>
      <w:lvlText w:val="•"/>
      <w:lvlJc w:val="left"/>
      <w:pPr>
        <w:ind w:left="8933" w:hanging="300"/>
      </w:pPr>
      <w:rPr>
        <w:rFonts w:hint="default"/>
        <w:lang w:val="ru-RU" w:eastAsia="en-US" w:bidi="ar-SA"/>
      </w:rPr>
    </w:lvl>
  </w:abstractNum>
  <w:abstractNum w:abstractNumId="14">
    <w:nsid w:val="3D9A08AF"/>
    <w:multiLevelType w:val="multilevel"/>
    <w:tmpl w:val="940E5C64"/>
    <w:lvl w:ilvl="0">
      <w:start w:val="1"/>
      <w:numFmt w:val="decimal"/>
      <w:lvlText w:val="%1."/>
      <w:lvlJc w:val="left"/>
      <w:pPr>
        <w:ind w:left="472" w:hanging="24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00"/>
      </w:pPr>
      <w:rPr>
        <w:rFonts w:hint="default"/>
        <w:lang w:val="ru-RU" w:eastAsia="en-US" w:bidi="ar-SA"/>
      </w:rPr>
    </w:lvl>
  </w:abstractNum>
  <w:abstractNum w:abstractNumId="15">
    <w:nsid w:val="44506EF5"/>
    <w:multiLevelType w:val="multilevel"/>
    <w:tmpl w:val="1BB092AA"/>
    <w:lvl w:ilvl="0">
      <w:start w:val="5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421"/>
      </w:pPr>
      <w:rPr>
        <w:rFonts w:hint="default"/>
        <w:lang w:val="ru-RU" w:eastAsia="en-US" w:bidi="ar-SA"/>
      </w:rPr>
    </w:lvl>
  </w:abstractNum>
  <w:abstractNum w:abstractNumId="16">
    <w:nsid w:val="44F93C0E"/>
    <w:multiLevelType w:val="multilevel"/>
    <w:tmpl w:val="3B28E406"/>
    <w:lvl w:ilvl="0">
      <w:start w:val="3"/>
      <w:numFmt w:val="decimal"/>
      <w:lvlText w:val="%1"/>
      <w:lvlJc w:val="left"/>
      <w:pPr>
        <w:ind w:left="2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600"/>
      </w:pPr>
      <w:rPr>
        <w:rFonts w:hint="default"/>
        <w:lang w:val="ru-RU" w:eastAsia="en-US" w:bidi="ar-SA"/>
      </w:rPr>
    </w:lvl>
  </w:abstractNum>
  <w:abstractNum w:abstractNumId="17">
    <w:nsid w:val="4A1847A3"/>
    <w:multiLevelType w:val="hybridMultilevel"/>
    <w:tmpl w:val="EC4A54BA"/>
    <w:lvl w:ilvl="0" w:tplc="EFB82DEC">
      <w:start w:val="1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A2703E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950089A8">
      <w:numFmt w:val="bullet"/>
      <w:lvlText w:val="•"/>
      <w:lvlJc w:val="left"/>
      <w:pPr>
        <w:ind w:left="2329" w:hanging="260"/>
      </w:pPr>
      <w:rPr>
        <w:rFonts w:hint="default"/>
        <w:lang w:val="ru-RU" w:eastAsia="en-US" w:bidi="ar-SA"/>
      </w:rPr>
    </w:lvl>
    <w:lvl w:ilvl="3" w:tplc="590EEEB8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9F1A57B6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4442123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783639E6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9A1228A4"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 w:tplc="64BCF75E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8">
    <w:nsid w:val="4CD70CBD"/>
    <w:multiLevelType w:val="hybridMultilevel"/>
    <w:tmpl w:val="E11EDD96"/>
    <w:lvl w:ilvl="0" w:tplc="5CE07C38">
      <w:start w:val="1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243D8A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60DC6AD2">
      <w:numFmt w:val="bullet"/>
      <w:lvlText w:val="•"/>
      <w:lvlJc w:val="left"/>
      <w:pPr>
        <w:ind w:left="2329" w:hanging="260"/>
      </w:pPr>
      <w:rPr>
        <w:rFonts w:hint="default"/>
        <w:lang w:val="ru-RU" w:eastAsia="en-US" w:bidi="ar-SA"/>
      </w:rPr>
    </w:lvl>
    <w:lvl w:ilvl="3" w:tplc="7AEACDF6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F836E892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CFBE2F9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3E581AB6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0916F28A"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 w:tplc="32EE37A6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9">
    <w:nsid w:val="58F458CF"/>
    <w:multiLevelType w:val="multilevel"/>
    <w:tmpl w:val="344A740C"/>
    <w:lvl w:ilvl="0">
      <w:start w:val="1"/>
      <w:numFmt w:val="decimal"/>
      <w:lvlText w:val="%1."/>
      <w:lvlJc w:val="left"/>
      <w:pPr>
        <w:ind w:left="262" w:hanging="3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32"/>
      </w:pPr>
      <w:rPr>
        <w:rFonts w:hint="default"/>
        <w:lang w:val="ru-RU" w:eastAsia="en-US" w:bidi="ar-SA"/>
      </w:rPr>
    </w:lvl>
  </w:abstractNum>
  <w:abstractNum w:abstractNumId="20">
    <w:nsid w:val="67E80941"/>
    <w:multiLevelType w:val="hybridMultilevel"/>
    <w:tmpl w:val="847E4FB8"/>
    <w:lvl w:ilvl="0" w:tplc="C9D8FE9C">
      <w:start w:val="2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861226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ADE8168C">
      <w:numFmt w:val="bullet"/>
      <w:lvlText w:val="•"/>
      <w:lvlJc w:val="left"/>
      <w:pPr>
        <w:ind w:left="2329" w:hanging="260"/>
      </w:pPr>
      <w:rPr>
        <w:rFonts w:hint="default"/>
        <w:lang w:val="ru-RU" w:eastAsia="en-US" w:bidi="ar-SA"/>
      </w:rPr>
    </w:lvl>
    <w:lvl w:ilvl="3" w:tplc="5BAE7CC2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A6B8636C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7B3ADB30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8470642E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B6846164"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 w:tplc="9540525A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21">
    <w:nsid w:val="69647985"/>
    <w:multiLevelType w:val="hybridMultilevel"/>
    <w:tmpl w:val="5AD2BDCC"/>
    <w:lvl w:ilvl="0" w:tplc="BC0CBC1C">
      <w:numFmt w:val="bullet"/>
      <w:lvlText w:val="-"/>
      <w:lvlJc w:val="left"/>
      <w:pPr>
        <w:ind w:left="21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12BD34">
      <w:numFmt w:val="bullet"/>
      <w:lvlText w:val="•"/>
      <w:lvlJc w:val="left"/>
      <w:pPr>
        <w:ind w:left="1208" w:hanging="200"/>
      </w:pPr>
      <w:rPr>
        <w:rFonts w:hint="default"/>
        <w:lang w:val="ru-RU" w:eastAsia="en-US" w:bidi="ar-SA"/>
      </w:rPr>
    </w:lvl>
    <w:lvl w:ilvl="2" w:tplc="1F4ADD9C">
      <w:numFmt w:val="bullet"/>
      <w:lvlText w:val="•"/>
      <w:lvlJc w:val="left"/>
      <w:pPr>
        <w:ind w:left="2197" w:hanging="200"/>
      </w:pPr>
      <w:rPr>
        <w:rFonts w:hint="default"/>
        <w:lang w:val="ru-RU" w:eastAsia="en-US" w:bidi="ar-SA"/>
      </w:rPr>
    </w:lvl>
    <w:lvl w:ilvl="3" w:tplc="416C5304">
      <w:numFmt w:val="bullet"/>
      <w:lvlText w:val="•"/>
      <w:lvlJc w:val="left"/>
      <w:pPr>
        <w:ind w:left="3185" w:hanging="200"/>
      </w:pPr>
      <w:rPr>
        <w:rFonts w:hint="default"/>
        <w:lang w:val="ru-RU" w:eastAsia="en-US" w:bidi="ar-SA"/>
      </w:rPr>
    </w:lvl>
    <w:lvl w:ilvl="4" w:tplc="3670C8AC">
      <w:numFmt w:val="bullet"/>
      <w:lvlText w:val="•"/>
      <w:lvlJc w:val="left"/>
      <w:pPr>
        <w:ind w:left="4174" w:hanging="200"/>
      </w:pPr>
      <w:rPr>
        <w:rFonts w:hint="default"/>
        <w:lang w:val="ru-RU" w:eastAsia="en-US" w:bidi="ar-SA"/>
      </w:rPr>
    </w:lvl>
    <w:lvl w:ilvl="5" w:tplc="1A7EB3AA">
      <w:numFmt w:val="bullet"/>
      <w:lvlText w:val="•"/>
      <w:lvlJc w:val="left"/>
      <w:pPr>
        <w:ind w:left="5163" w:hanging="200"/>
      </w:pPr>
      <w:rPr>
        <w:rFonts w:hint="default"/>
        <w:lang w:val="ru-RU" w:eastAsia="en-US" w:bidi="ar-SA"/>
      </w:rPr>
    </w:lvl>
    <w:lvl w:ilvl="6" w:tplc="09707622">
      <w:numFmt w:val="bullet"/>
      <w:lvlText w:val="•"/>
      <w:lvlJc w:val="left"/>
      <w:pPr>
        <w:ind w:left="6151" w:hanging="200"/>
      </w:pPr>
      <w:rPr>
        <w:rFonts w:hint="default"/>
        <w:lang w:val="ru-RU" w:eastAsia="en-US" w:bidi="ar-SA"/>
      </w:rPr>
    </w:lvl>
    <w:lvl w:ilvl="7" w:tplc="5950EB1C">
      <w:numFmt w:val="bullet"/>
      <w:lvlText w:val="•"/>
      <w:lvlJc w:val="left"/>
      <w:pPr>
        <w:ind w:left="7140" w:hanging="200"/>
      </w:pPr>
      <w:rPr>
        <w:rFonts w:hint="default"/>
        <w:lang w:val="ru-RU" w:eastAsia="en-US" w:bidi="ar-SA"/>
      </w:rPr>
    </w:lvl>
    <w:lvl w:ilvl="8" w:tplc="2E9A17A8">
      <w:numFmt w:val="bullet"/>
      <w:lvlText w:val="•"/>
      <w:lvlJc w:val="left"/>
      <w:pPr>
        <w:ind w:left="8129" w:hanging="200"/>
      </w:pPr>
      <w:rPr>
        <w:rFonts w:hint="default"/>
        <w:lang w:val="ru-RU" w:eastAsia="en-US" w:bidi="ar-SA"/>
      </w:rPr>
    </w:lvl>
  </w:abstractNum>
  <w:abstractNum w:abstractNumId="22">
    <w:nsid w:val="6C3B60C2"/>
    <w:multiLevelType w:val="hybridMultilevel"/>
    <w:tmpl w:val="8460D4A2"/>
    <w:lvl w:ilvl="0" w:tplc="FC4EDC9A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26660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2" w:tplc="E7ECD6EC">
      <w:numFmt w:val="bullet"/>
      <w:lvlText w:val="•"/>
      <w:lvlJc w:val="left"/>
      <w:pPr>
        <w:ind w:left="2537" w:hanging="260"/>
      </w:pPr>
      <w:rPr>
        <w:rFonts w:hint="default"/>
        <w:lang w:val="ru-RU" w:eastAsia="en-US" w:bidi="ar-SA"/>
      </w:rPr>
    </w:lvl>
    <w:lvl w:ilvl="3" w:tplc="C94ACB18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E79858A0">
      <w:numFmt w:val="bullet"/>
      <w:lvlText w:val="•"/>
      <w:lvlJc w:val="left"/>
      <w:pPr>
        <w:ind w:left="4574" w:hanging="260"/>
      </w:pPr>
      <w:rPr>
        <w:rFonts w:hint="default"/>
        <w:lang w:val="ru-RU" w:eastAsia="en-US" w:bidi="ar-SA"/>
      </w:rPr>
    </w:lvl>
    <w:lvl w:ilvl="5" w:tplc="525E3B44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6" w:tplc="E9DAFAFA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E542B9FA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8" w:tplc="46185824">
      <w:numFmt w:val="bullet"/>
      <w:lvlText w:val="•"/>
      <w:lvlJc w:val="left"/>
      <w:pPr>
        <w:ind w:left="8649" w:hanging="260"/>
      </w:pPr>
      <w:rPr>
        <w:rFonts w:hint="default"/>
        <w:lang w:val="ru-RU" w:eastAsia="en-US" w:bidi="ar-SA"/>
      </w:rPr>
    </w:lvl>
  </w:abstractNum>
  <w:abstractNum w:abstractNumId="23">
    <w:nsid w:val="700B2668"/>
    <w:multiLevelType w:val="multilevel"/>
    <w:tmpl w:val="56C40DD2"/>
    <w:lvl w:ilvl="0">
      <w:start w:val="2"/>
      <w:numFmt w:val="decimal"/>
      <w:lvlText w:val="%1"/>
      <w:lvlJc w:val="left"/>
      <w:pPr>
        <w:ind w:left="69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600"/>
      </w:pPr>
      <w:rPr>
        <w:rFonts w:hint="default"/>
        <w:lang w:val="ru-RU" w:eastAsia="en-US" w:bidi="ar-SA"/>
      </w:rPr>
    </w:lvl>
  </w:abstractNum>
  <w:abstractNum w:abstractNumId="24">
    <w:nsid w:val="701D50B2"/>
    <w:multiLevelType w:val="hybridMultilevel"/>
    <w:tmpl w:val="AEC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D1FA8"/>
    <w:multiLevelType w:val="hybridMultilevel"/>
    <w:tmpl w:val="5F02379C"/>
    <w:lvl w:ilvl="0" w:tplc="D01C5B7E">
      <w:start w:val="1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0256D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75EE0A8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332A24B0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4" w:tplc="DFF8AB5A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23CEDD3C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FF6097F6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23DE81C4">
      <w:numFmt w:val="bullet"/>
      <w:lvlText w:val="•"/>
      <w:lvlJc w:val="left"/>
      <w:pPr>
        <w:ind w:left="7552" w:hanging="140"/>
      </w:pPr>
      <w:rPr>
        <w:rFonts w:hint="default"/>
        <w:lang w:val="ru-RU" w:eastAsia="en-US" w:bidi="ar-SA"/>
      </w:rPr>
    </w:lvl>
    <w:lvl w:ilvl="8" w:tplc="A300E00A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26">
    <w:nsid w:val="7D07517E"/>
    <w:multiLevelType w:val="hybridMultilevel"/>
    <w:tmpl w:val="100ACE14"/>
    <w:lvl w:ilvl="0" w:tplc="81A075A0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660FD4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2" w:tplc="A82E64B6">
      <w:numFmt w:val="bullet"/>
      <w:lvlText w:val="•"/>
      <w:lvlJc w:val="left"/>
      <w:pPr>
        <w:ind w:left="2537" w:hanging="260"/>
      </w:pPr>
      <w:rPr>
        <w:rFonts w:hint="default"/>
        <w:lang w:val="ru-RU" w:eastAsia="en-US" w:bidi="ar-SA"/>
      </w:rPr>
    </w:lvl>
    <w:lvl w:ilvl="3" w:tplc="32A8DA10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5B2AC4DC">
      <w:numFmt w:val="bullet"/>
      <w:lvlText w:val="•"/>
      <w:lvlJc w:val="left"/>
      <w:pPr>
        <w:ind w:left="4574" w:hanging="260"/>
      </w:pPr>
      <w:rPr>
        <w:rFonts w:hint="default"/>
        <w:lang w:val="ru-RU" w:eastAsia="en-US" w:bidi="ar-SA"/>
      </w:rPr>
    </w:lvl>
    <w:lvl w:ilvl="5" w:tplc="E36A16E6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6" w:tplc="F92227E6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0B1CB294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8" w:tplc="560EECB2">
      <w:numFmt w:val="bullet"/>
      <w:lvlText w:val="•"/>
      <w:lvlJc w:val="left"/>
      <w:pPr>
        <w:ind w:left="8649" w:hanging="2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1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  <w:num w:numId="16">
    <w:abstractNumId w:val="18"/>
  </w:num>
  <w:num w:numId="17">
    <w:abstractNumId w:val="7"/>
  </w:num>
  <w:num w:numId="18">
    <w:abstractNumId w:val="26"/>
  </w:num>
  <w:num w:numId="19">
    <w:abstractNumId w:val="3"/>
  </w:num>
  <w:num w:numId="20">
    <w:abstractNumId w:val="20"/>
  </w:num>
  <w:num w:numId="21">
    <w:abstractNumId w:val="22"/>
  </w:num>
  <w:num w:numId="22">
    <w:abstractNumId w:val="25"/>
  </w:num>
  <w:num w:numId="23">
    <w:abstractNumId w:val="17"/>
  </w:num>
  <w:num w:numId="24">
    <w:abstractNumId w:val="12"/>
  </w:num>
  <w:num w:numId="25">
    <w:abstractNumId w:val="14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2"/>
    <w:rsid w:val="00112D94"/>
    <w:rsid w:val="001D5A32"/>
    <w:rsid w:val="002153F9"/>
    <w:rsid w:val="0033098D"/>
    <w:rsid w:val="005D70FA"/>
    <w:rsid w:val="006804CE"/>
    <w:rsid w:val="006C2F63"/>
    <w:rsid w:val="006E4424"/>
    <w:rsid w:val="008C4989"/>
    <w:rsid w:val="008D6E3F"/>
    <w:rsid w:val="00936838"/>
    <w:rsid w:val="00B720B1"/>
    <w:rsid w:val="00BE2B9C"/>
    <w:rsid w:val="00BF47A2"/>
    <w:rsid w:val="00D233F5"/>
    <w:rsid w:val="00DF3548"/>
    <w:rsid w:val="00E66B6D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153F9"/>
    <w:pPr>
      <w:widowControl w:val="0"/>
      <w:suppressAutoHyphens w:val="0"/>
      <w:autoSpaceDN w:val="0"/>
      <w:ind w:left="26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5A32"/>
    <w:pPr>
      <w:ind w:left="720"/>
      <w:contextualSpacing/>
    </w:pPr>
  </w:style>
  <w:style w:type="paragraph" w:styleId="a4">
    <w:name w:val="No Spacing"/>
    <w:uiPriority w:val="1"/>
    <w:qFormat/>
    <w:rsid w:val="00BF47A2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153F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2153F9"/>
    <w:pPr>
      <w:widowControl w:val="0"/>
      <w:suppressAutoHyphens w:val="0"/>
      <w:autoSpaceDN w:val="0"/>
      <w:ind w:left="262"/>
      <w:jc w:val="both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153F9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E4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4424"/>
    <w:pPr>
      <w:widowControl w:val="0"/>
      <w:suppressAutoHyphens w:val="0"/>
      <w:autoSpaceDN w:val="0"/>
      <w:ind w:left="105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B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uiPriority w:val="10"/>
    <w:qFormat/>
    <w:rsid w:val="00112D94"/>
    <w:pPr>
      <w:widowControl w:val="0"/>
      <w:suppressAutoHyphens w:val="0"/>
      <w:autoSpaceDN w:val="0"/>
      <w:ind w:left="416" w:right="310" w:hanging="2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12D9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720B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153F9"/>
    <w:pPr>
      <w:widowControl w:val="0"/>
      <w:suppressAutoHyphens w:val="0"/>
      <w:autoSpaceDN w:val="0"/>
      <w:ind w:left="26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5A32"/>
    <w:pPr>
      <w:ind w:left="720"/>
      <w:contextualSpacing/>
    </w:pPr>
  </w:style>
  <w:style w:type="paragraph" w:styleId="a4">
    <w:name w:val="No Spacing"/>
    <w:uiPriority w:val="1"/>
    <w:qFormat/>
    <w:rsid w:val="00BF47A2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153F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2153F9"/>
    <w:pPr>
      <w:widowControl w:val="0"/>
      <w:suppressAutoHyphens w:val="0"/>
      <w:autoSpaceDN w:val="0"/>
      <w:ind w:left="262"/>
      <w:jc w:val="both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153F9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E4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4424"/>
    <w:pPr>
      <w:widowControl w:val="0"/>
      <w:suppressAutoHyphens w:val="0"/>
      <w:autoSpaceDN w:val="0"/>
      <w:ind w:left="105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B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uiPriority w:val="10"/>
    <w:qFormat/>
    <w:rsid w:val="00112D94"/>
    <w:pPr>
      <w:widowControl w:val="0"/>
      <w:suppressAutoHyphens w:val="0"/>
      <w:autoSpaceDN w:val="0"/>
      <w:ind w:left="416" w:right="310" w:hanging="2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12D9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720B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2024-04-09T10:18:00Z</cp:lastPrinted>
  <dcterms:created xsi:type="dcterms:W3CDTF">2024-04-17T11:52:00Z</dcterms:created>
  <dcterms:modified xsi:type="dcterms:W3CDTF">2024-04-17T11:52:00Z</dcterms:modified>
</cp:coreProperties>
</file>