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C4B2B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372DA596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56A138F4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27ACD879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77F64C21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513FCACC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04EB56A2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3C1F06B6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0228AD31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35124758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color w:val="000000"/>
          <w:sz w:val="28"/>
          <w:szCs w:val="28"/>
        </w:rPr>
      </w:pPr>
    </w:p>
    <w:p w14:paraId="704C4271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</w:rPr>
      </w:pPr>
    </w:p>
    <w:p w14:paraId="43506296" w14:textId="1947BDE2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96"/>
        </w:rPr>
      </w:pPr>
      <w:r w:rsidRPr="006602BF">
        <w:rPr>
          <w:rStyle w:val="c4"/>
          <w:color w:val="000000"/>
          <w:sz w:val="96"/>
          <w:szCs w:val="96"/>
        </w:rPr>
        <w:t>Программа</w:t>
      </w:r>
    </w:p>
    <w:p w14:paraId="7DE2E44A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602BF">
        <w:rPr>
          <w:rStyle w:val="c25"/>
          <w:color w:val="000000"/>
          <w:sz w:val="36"/>
          <w:szCs w:val="36"/>
        </w:rPr>
        <w:t>социализации и психологической адаптации</w:t>
      </w:r>
    </w:p>
    <w:p w14:paraId="045CD5E2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602BF">
        <w:rPr>
          <w:rStyle w:val="c25"/>
          <w:color w:val="000000"/>
          <w:sz w:val="36"/>
          <w:szCs w:val="36"/>
        </w:rPr>
        <w:t>несовершеннолетних иностранных граждан</w:t>
      </w:r>
    </w:p>
    <w:p w14:paraId="78860143" w14:textId="42BA547B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602BF">
        <w:rPr>
          <w:rStyle w:val="c25"/>
          <w:color w:val="000000"/>
          <w:sz w:val="36"/>
          <w:szCs w:val="36"/>
        </w:rPr>
        <w:t xml:space="preserve">в </w:t>
      </w:r>
      <w:r>
        <w:rPr>
          <w:rStyle w:val="c25"/>
          <w:color w:val="000000"/>
          <w:sz w:val="36"/>
          <w:szCs w:val="36"/>
        </w:rPr>
        <w:t>МБОУ «Хвощевская СОШ»</w:t>
      </w:r>
    </w:p>
    <w:p w14:paraId="386FFA05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14:paraId="7341A093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14:paraId="77162A86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14:paraId="1223D2D2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14:paraId="67C7461B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14:paraId="47EB5017" w14:textId="035B7C96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6602BF">
        <w:rPr>
          <w:rStyle w:val="c0"/>
          <w:color w:val="000000"/>
          <w:sz w:val="36"/>
          <w:szCs w:val="36"/>
        </w:rPr>
        <w:t>2023 г.</w:t>
      </w:r>
    </w:p>
    <w:p w14:paraId="27F47436" w14:textId="62D95BD0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14:paraId="47A42AE1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296C59CC" w14:textId="5539DD8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0"/>
          <w:color w:val="000000"/>
        </w:rPr>
        <w:lastRenderedPageBreak/>
        <w:t>Содержание</w:t>
      </w:r>
    </w:p>
    <w:p w14:paraId="3CBDBFFA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1. Пояснительная записка</w:t>
      </w:r>
    </w:p>
    <w:p w14:paraId="567A9DA1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1.1. Цель и задачи</w:t>
      </w:r>
    </w:p>
    <w:p w14:paraId="38FE1217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1.2. Принципы реализации программы</w:t>
      </w:r>
    </w:p>
    <w:p w14:paraId="0608C5B7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1.3. Особенности детей</w:t>
      </w:r>
    </w:p>
    <w:p w14:paraId="1995AA4A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1.4. Практическая значимость планируемой работы и ожидаемые результаты</w:t>
      </w:r>
    </w:p>
    <w:p w14:paraId="1DB2A430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2. Направления деятельности</w:t>
      </w:r>
    </w:p>
    <w:p w14:paraId="69518DF7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2.1. Работа с педагогическим коллективом</w:t>
      </w:r>
    </w:p>
    <w:p w14:paraId="78C03656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2.2. Индивидуальное сопровождение несовершеннолетних иностранных граждан</w:t>
      </w:r>
    </w:p>
    <w:p w14:paraId="00F179E2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2.3. Психолого-педагогическое сопровождение несовершеннолетних иностранных граждан</w:t>
      </w:r>
    </w:p>
    <w:p w14:paraId="4ADD714C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2.3.1. Психолого-педагогическая поддержка языковой адаптации</w:t>
      </w:r>
    </w:p>
    <w:p w14:paraId="2C50522B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2.3.2. Психолого-педагогическая поддержка эмоционального благополучия</w:t>
      </w:r>
    </w:p>
    <w:p w14:paraId="206D0D98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2.3.3. Психолого-педагогическая поддержка и социально-педагогическое сопровождение освоения социальных навыков</w:t>
      </w:r>
    </w:p>
    <w:p w14:paraId="12AF4F1F" w14:textId="11EF7CFD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2.3.4. Психолого-педагогическая поддержка и социально-педагогическое сопровождение освоения культурных правил и норм, необходимых для успешного включения в образовательное пространство </w:t>
      </w:r>
      <w:r w:rsidR="001D49A9" w:rsidRPr="001D49A9">
        <w:rPr>
          <w:rStyle w:val="c0"/>
          <w:color w:val="000000"/>
        </w:rPr>
        <w:t>СОШ</w:t>
      </w:r>
    </w:p>
    <w:p w14:paraId="6A7B1600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2.4. Взаимодействие с семьями воспитанников</w:t>
      </w:r>
    </w:p>
    <w:p w14:paraId="0F07F19E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0"/>
          <w:color w:val="000000"/>
        </w:rPr>
        <w:t>3. Кадровое обеспечение</w:t>
      </w:r>
    </w:p>
    <w:p w14:paraId="3ECCF84A" w14:textId="084D7822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6602BF">
        <w:rPr>
          <w:rStyle w:val="c0"/>
          <w:color w:val="000000"/>
        </w:rPr>
        <w:t>4. Перечень практических разработок и методического инструментария в области социализации и психологической адаптации детей иностранных граждан</w:t>
      </w:r>
      <w:r>
        <w:rPr>
          <w:rStyle w:val="c0"/>
          <w:color w:val="000000"/>
        </w:rPr>
        <w:t>.</w:t>
      </w:r>
    </w:p>
    <w:p w14:paraId="1F06767D" w14:textId="55FC4D7C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4B35711A" w14:textId="5C40D13A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DA795A8" w14:textId="612523F9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68E1EE68" w14:textId="3E83FBA6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6859F069" w14:textId="5D68D591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19D60B52" w14:textId="437D14FE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09B23B3" w14:textId="4AB5522F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91EABD8" w14:textId="18B33DFC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F5DAF16" w14:textId="38129DDC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D3EC39C" w14:textId="2BE3047A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F2F76C4" w14:textId="1AEC0AC2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6C6567E0" w14:textId="094EED72" w:rsid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3F7E5A3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5E0A12" w14:textId="44C439E9" w:rsidR="006602BF" w:rsidRPr="006602BF" w:rsidRDefault="006602BF" w:rsidP="006602BF">
      <w:pPr>
        <w:pStyle w:val="c28"/>
        <w:numPr>
          <w:ilvl w:val="0"/>
          <w:numId w:val="1"/>
        </w:numPr>
        <w:shd w:val="clear" w:color="auto" w:fill="FFFFFF"/>
        <w:ind w:left="1440"/>
        <w:rPr>
          <w:color w:val="000000"/>
        </w:rPr>
      </w:pPr>
      <w:r w:rsidRPr="006602BF">
        <w:rPr>
          <w:rStyle w:val="c2"/>
          <w:b/>
          <w:bCs/>
          <w:color w:val="000000"/>
        </w:rPr>
        <w:lastRenderedPageBreak/>
        <w:t>Пояснительная записка</w:t>
      </w:r>
    </w:p>
    <w:p w14:paraId="2AB5308D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Ключевые аспекты, цели, задачи и проблемные вопросы социализации и психологической адаптации несовершеннолетних иностранных граждан являются одним из приоритетных направлений в реализации государственной политики в сфере образования, а также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14:paraId="04146D2A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Общеобязательные нормы (правила)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закрепляют:</w:t>
      </w:r>
    </w:p>
    <w:p w14:paraId="1EAC92DE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Конституция РФ,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14:paraId="5D8B0160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Семейный кодекс Российской Федерации;</w:t>
      </w:r>
    </w:p>
    <w:p w14:paraId="38C09897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Федеральный закон от 29 декабря 2012 г. № 273-ФЗ «Об образовании в Российской Федерации»;</w:t>
      </w:r>
    </w:p>
    <w:p w14:paraId="4FAAB517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Федеральный закон от 24 июля 1998 г. № 124-ФЗ «Об основных гарантиях прав ребенка в Российской Федерации»;</w:t>
      </w:r>
    </w:p>
    <w:p w14:paraId="62F22432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Закон РФ от 19 февраля 1993 г. № 4528-1 «О беженцах»;</w:t>
      </w:r>
    </w:p>
    <w:p w14:paraId="7E638121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Федеральный закон от 25 июля 2002 г. № 115-ФЗ «О правовом положении иностранных граждан в Российской Федерации;</w:t>
      </w:r>
    </w:p>
    <w:p w14:paraId="4A5DCF91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Закон РФ от 25 октября 1991 г. № 1807-1 «О языках народов Российской Федерации»;</w:t>
      </w:r>
    </w:p>
    <w:p w14:paraId="0BF0BBD4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Указ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14:paraId="2D6278CD" w14:textId="77777777" w:rsidR="006602BF" w:rsidRPr="006602BF" w:rsidRDefault="006602BF" w:rsidP="006602BF">
      <w:pPr>
        <w:pStyle w:val="c3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Указ Президента Российской Федерации от 07 мая 2012 г. № 602 «Об обеспечении межнационального согласия»;</w:t>
      </w:r>
    </w:p>
    <w:p w14:paraId="35C12092" w14:textId="77777777" w:rsidR="006602BF" w:rsidRPr="006602BF" w:rsidRDefault="006602BF" w:rsidP="006602BF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Указ Президента Российской Федерации от 31 октября 2018 г. № 662 «О Концепции государственной миграционной политики Российской Федерации на 2019 – 2025 годы».</w:t>
      </w:r>
    </w:p>
    <w:p w14:paraId="4D0B618C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 деятельности по организации работы по социализации и психологической адаптации детей иностранных граждан могут быть использованы следующие методические рекомендации, подготовленные органами исполнительной власти Российской Федерации:</w:t>
      </w:r>
    </w:p>
    <w:p w14:paraId="48AA0FE6" w14:textId="77777777" w:rsidR="006602BF" w:rsidRPr="006602BF" w:rsidRDefault="006602BF" w:rsidP="006602B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Методические рекомендации 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(утверждены приказом Министерства регионального развития Российской Федерации от 14 октября 2013 г. N 444);</w:t>
      </w:r>
    </w:p>
    <w:p w14:paraId="3F30D4CE" w14:textId="77777777" w:rsidR="006602BF" w:rsidRPr="006602BF" w:rsidRDefault="006602BF" w:rsidP="006602BF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Методические рекомендации 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Федерации", утвержденные приказом Федерального агентства по делам национальностей России от 17 ноября 2020 г. N 142;</w:t>
      </w:r>
    </w:p>
    <w:p w14:paraId="4F60AC0A" w14:textId="77777777" w:rsidR="006602BF" w:rsidRPr="006602BF" w:rsidRDefault="006602BF" w:rsidP="006602BF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lastRenderedPageBreak/>
        <w:t>рекомендации Министерства образования и науки РФ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РФ (письмо Министерства образования и науки РФ от 23 мая 2016 г. № ВК-1074/07 «О совершенствовании деятельности ПМПК»)</w:t>
      </w:r>
    </w:p>
    <w:p w14:paraId="4AB4E73B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С социальной точки зрения дети иностранных граждан не представляют собой однородную социальную группу, так как очень сильно различаются между собой по социально-экономическому положению семьи, уровню образования, миграционному статусу и другим социо-демографическим показателям.</w:t>
      </w:r>
    </w:p>
    <w:p w14:paraId="191795FB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Большую часть семей иностранных граждан в России объединяет две характеристики:</w:t>
      </w:r>
    </w:p>
    <w:p w14:paraId="38E185F7" w14:textId="77777777" w:rsidR="006602BF" w:rsidRPr="006602BF" w:rsidRDefault="006602BF" w:rsidP="006602BF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принадлежность к этническим, языковым и (или) культурным меньшинствам;</w:t>
      </w:r>
    </w:p>
    <w:p w14:paraId="3EDD2F05" w14:textId="77777777" w:rsidR="006602BF" w:rsidRPr="006602BF" w:rsidRDefault="006602BF" w:rsidP="006602BF">
      <w:pPr>
        <w:pStyle w:val="c8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повышенный риск общей социальной </w:t>
      </w:r>
      <w:proofErr w:type="spellStart"/>
      <w:r w:rsidRPr="006602BF">
        <w:rPr>
          <w:rStyle w:val="c0"/>
          <w:color w:val="000000"/>
        </w:rPr>
        <w:t>неблагополучности</w:t>
      </w:r>
      <w:proofErr w:type="spellEnd"/>
      <w:r w:rsidRPr="006602BF">
        <w:rPr>
          <w:rStyle w:val="c0"/>
          <w:color w:val="000000"/>
        </w:rPr>
        <w:t xml:space="preserve"> из-за совокупности факторов социально-экономического и социально-психологического характера.</w:t>
      </w:r>
    </w:p>
    <w:p w14:paraId="4661A7EF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Эти характеристики требуют учета при организации социализации и психологической адаптации несовершеннолетних иностранных граждан.</w:t>
      </w:r>
    </w:p>
    <w:p w14:paraId="2B7462DA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 настоящее время многих детей иностранных граждан можно скорее называть детьми с миграционной историей: их семьи уже получили российское гражданство (часты ситуации с двойным гражданством), но, несмотря на это, они остаются недостаточно интегрированными в российскую среду, плохо владеют русским языком, предпочитая родные языки в домашнем и земляческом общении.</w:t>
      </w:r>
    </w:p>
    <w:p w14:paraId="2B0115AB" w14:textId="73C8A7E9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Программа разработана для детей иностранных граждан, для детей с миграционной историей, </w:t>
      </w:r>
      <w:r>
        <w:rPr>
          <w:rStyle w:val="c0"/>
          <w:color w:val="000000"/>
        </w:rPr>
        <w:t>не</w:t>
      </w:r>
      <w:r w:rsidRPr="006602BF">
        <w:rPr>
          <w:rStyle w:val="c0"/>
          <w:color w:val="000000"/>
        </w:rPr>
        <w:t xml:space="preserve"> имеющих российское гражданство.</w:t>
      </w:r>
    </w:p>
    <w:p w14:paraId="63A91E1B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 Конвенции о правах ребенка ООН от 20 ноября 1989 г. отмечено, что образование ребенка должно быть направлено на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от его собственной.</w:t>
      </w:r>
    </w:p>
    <w:p w14:paraId="69F4DB9B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Согласно Конвенции по борьбе с дискриминацией в области образования ООН от 14 декабря 1960 г., государство обязуется предоставлять иностранным гражданам, проживающим на их территории, такой же доступ к образованию, что и своим гражданам. При этом, согласно Декларации принципов толерантности ООН от 16 ноября 1995 г., нетерпимость может принимать форму маргинализации социально наименее защищенных групп. Такой социальной группой являются дети иностранных граждан.</w:t>
      </w:r>
    </w:p>
    <w:p w14:paraId="7199B56D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В </w:t>
      </w:r>
      <w:proofErr w:type="spellStart"/>
      <w:r w:rsidRPr="006602BF">
        <w:rPr>
          <w:rStyle w:val="c0"/>
          <w:color w:val="000000"/>
        </w:rPr>
        <w:t>Саламанкской</w:t>
      </w:r>
      <w:proofErr w:type="spellEnd"/>
      <w:r w:rsidRPr="006602BF">
        <w:rPr>
          <w:rStyle w:val="c0"/>
          <w:color w:val="000000"/>
        </w:rPr>
        <w:t xml:space="preserve"> декларации о принципах, политике и практической деятельности в сфере образования лиц с особыми потребностями к одной из целевых групп инклюзии отнесены дети, принадлежащие к этническим, языковым и культурным меньшинствам, и дети из маргинализированных групп населения.</w:t>
      </w:r>
    </w:p>
    <w:p w14:paraId="30D21AEC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На территории Российской Федерации государственным языком общения является русский. </w:t>
      </w:r>
    </w:p>
    <w:p w14:paraId="075FA12F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Таким образом, работу по социализации и психологической адаптации детей иностранных граждан рекомендуется организовывать системно, учитывая индивидуальные особенности социальной ситуации каждого ребенка.</w:t>
      </w:r>
    </w:p>
    <w:p w14:paraId="2C16EB6D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2380864A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3C12DF3C" w14:textId="77777777" w:rsid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14:paraId="7AB74C8E" w14:textId="14AC9668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lastRenderedPageBreak/>
        <w:t>1.1. Цели и задачи программы</w:t>
      </w:r>
    </w:p>
    <w:p w14:paraId="6500E489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2"/>
          <w:b/>
          <w:bCs/>
          <w:color w:val="000000"/>
        </w:rPr>
        <w:t>Цель:</w:t>
      </w:r>
      <w:r w:rsidRPr="006602BF">
        <w:rPr>
          <w:rStyle w:val="c0"/>
          <w:color w:val="000000"/>
        </w:rPr>
        <w:t> формирование образовательной среды, обеспечивающей включение несовершеннолетних иностранных граждан в российское образовательное пространство с сохранением культуры и идентичности, связанных со страной исхода.</w:t>
      </w:r>
    </w:p>
    <w:p w14:paraId="6E4C4CD5" w14:textId="77777777" w:rsidR="006602BF" w:rsidRPr="006602BF" w:rsidRDefault="006602BF" w:rsidP="006602B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BF">
        <w:rPr>
          <w:rStyle w:val="c1"/>
          <w:i/>
          <w:iCs/>
          <w:color w:val="000000"/>
        </w:rPr>
        <w:t>Задачи:</w:t>
      </w:r>
    </w:p>
    <w:p w14:paraId="002C8B42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организовать образовательную среду, способствующую позитивному восприятию и пониманию, поддерживающую интерес к культурам различных этносов, направленную на межкультурную интеграцию.</w:t>
      </w:r>
    </w:p>
    <w:p w14:paraId="47E70A77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создать условия для интенсивного овладения русским языком;</w:t>
      </w:r>
    </w:p>
    <w:p w14:paraId="05894683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формировать способность к толерантности как личностного качества обучающихся через создание доброжелательной атмосферы взаимодействия в группе;</w:t>
      </w:r>
    </w:p>
    <w:p w14:paraId="7E62B1D4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обеспечить сопровождение детей, в том числе и со стороны сверстников, в целях успешной адаптации его в социокультурной среде;</w:t>
      </w:r>
    </w:p>
    <w:p w14:paraId="2B4D1298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развивать умение прислушиваться к своим чувствам, оценивать результаты своих усилий (рефлексия собственной деятельности);</w:t>
      </w:r>
    </w:p>
    <w:p w14:paraId="46CF1F5E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оказывать помощь детям, в разрешении межличностных конфликтов;</w:t>
      </w:r>
    </w:p>
    <w:p w14:paraId="12F3444D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обеспечивать коррекцию развития личности (при наличии проблемы);</w:t>
      </w:r>
    </w:p>
    <w:p w14:paraId="198FE7B6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оказывать помощь педагогам по вопросам сопровождения и обучения детей иностранных граждан;</w:t>
      </w:r>
    </w:p>
    <w:p w14:paraId="40B8EB43" w14:textId="77777777" w:rsidR="006602BF" w:rsidRPr="006602BF" w:rsidRDefault="006602BF" w:rsidP="006602BF">
      <w:pPr>
        <w:pStyle w:val="c15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6602BF">
        <w:rPr>
          <w:rStyle w:val="c0"/>
          <w:color w:val="000000"/>
        </w:rPr>
        <w:t>оказывать консультативную, методическую, психолого-педагогическую помощь семьям воспитанников.</w:t>
      </w:r>
    </w:p>
    <w:p w14:paraId="11264162" w14:textId="77777777" w:rsidR="006602BF" w:rsidRPr="006602BF" w:rsidRDefault="006602BF" w:rsidP="006602BF">
      <w:pPr>
        <w:pStyle w:val="c9"/>
        <w:numPr>
          <w:ilvl w:val="0"/>
          <w:numId w:val="6"/>
        </w:numPr>
        <w:shd w:val="clear" w:color="auto" w:fill="FFFFFF"/>
        <w:ind w:left="216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 Принципы к реализации программы</w:t>
      </w:r>
    </w:p>
    <w:p w14:paraId="03A7107E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Деятельность по социализации и психологической адаптации несовершеннолетних иностранных граждан базируется на следующих принципах:</w:t>
      </w:r>
    </w:p>
    <w:p w14:paraId="3B30549E" w14:textId="77777777" w:rsidR="006602BF" w:rsidRPr="006602BF" w:rsidRDefault="006602BF" w:rsidP="006602BF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принцип включения ребенка иностранных граждан в общий поток с помощью специальных педагогических приемов, учитывающих его особые образовательные потребности;</w:t>
      </w:r>
    </w:p>
    <w:p w14:paraId="482AF6A2" w14:textId="77777777" w:rsidR="006602BF" w:rsidRPr="006602BF" w:rsidRDefault="006602BF" w:rsidP="006602BF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принцип права на отличия, что предполагает принятие культурной "инаковости" детей иностранных граждан и поддержку ее проявления в образовательной среде;</w:t>
      </w:r>
    </w:p>
    <w:p w14:paraId="33447866" w14:textId="77777777" w:rsidR="006602BF" w:rsidRPr="006602BF" w:rsidRDefault="006602BF" w:rsidP="006602BF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принцип трансляции культуры через коммуникацию, который означает, что эффективная культурная адаптация осуществляется исключительно через непосредственное общение с носителями культуры;</w:t>
      </w:r>
    </w:p>
    <w:p w14:paraId="64CBA8D6" w14:textId="77777777" w:rsidR="006602BF" w:rsidRPr="006602BF" w:rsidRDefault="006602BF" w:rsidP="006602BF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принцип интеграции через сотрудничество, предполагающий, что включение в коллективную деятельность с общими целями и задачами обеспечивает основу межкультурной интеграции;</w:t>
      </w:r>
    </w:p>
    <w:p w14:paraId="7418F407" w14:textId="77777777" w:rsidR="006602BF" w:rsidRPr="006602BF" w:rsidRDefault="006602BF" w:rsidP="006602BF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принцип билингвизма, предполагающий, что родной язык является не преградой, а ресурсом, как для освоения русского языка, так и для психологического благополучия ребенка иностранных граждан;</w:t>
      </w:r>
    </w:p>
    <w:p w14:paraId="7C56AC05" w14:textId="77777777" w:rsidR="006602BF" w:rsidRPr="006602BF" w:rsidRDefault="006602BF" w:rsidP="006602BF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lastRenderedPageBreak/>
        <w:t xml:space="preserve">принцип </w:t>
      </w:r>
      <w:proofErr w:type="spellStart"/>
      <w:r w:rsidRPr="006602BF">
        <w:rPr>
          <w:rStyle w:val="c0"/>
          <w:color w:val="000000"/>
        </w:rPr>
        <w:t>ресурсности</w:t>
      </w:r>
      <w:proofErr w:type="spellEnd"/>
      <w:r w:rsidRPr="006602BF">
        <w:rPr>
          <w:rStyle w:val="c0"/>
          <w:color w:val="000000"/>
        </w:rPr>
        <w:t xml:space="preserve"> культурных различий, показывающий, что национально-культурная специфика ребенка иностранных граждан является не барьером, а ресурсом его включения в образовательную среду;</w:t>
      </w:r>
    </w:p>
    <w:p w14:paraId="24124935" w14:textId="77777777" w:rsidR="006602BF" w:rsidRPr="006602BF" w:rsidRDefault="006602BF" w:rsidP="006602BF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принцип активного партнерства с родителями и другими родственниками ребенка иностранных граждан в области его языковой и социокультурной адаптации;</w:t>
      </w:r>
    </w:p>
    <w:p w14:paraId="6C8F46CD" w14:textId="77777777" w:rsidR="006602BF" w:rsidRPr="006602BF" w:rsidRDefault="006602BF" w:rsidP="006602BF">
      <w:pPr>
        <w:pStyle w:val="c1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принцип недопустимости любой формы дискриминации ребенка иностранных граждан в образовательной среде;</w:t>
      </w:r>
    </w:p>
    <w:p w14:paraId="4F9C0A6D" w14:textId="77777777" w:rsidR="006602BF" w:rsidRPr="006602BF" w:rsidRDefault="006602BF" w:rsidP="006602BF">
      <w:pPr>
        <w:pStyle w:val="c14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принцип равенства языков и культур, который утверждает недопустимость выстраивания их иерархии.</w:t>
      </w:r>
    </w:p>
    <w:p w14:paraId="3048DD6D" w14:textId="77777777" w:rsidR="006602BF" w:rsidRPr="006602BF" w:rsidRDefault="006602BF" w:rsidP="006602BF">
      <w:pPr>
        <w:pStyle w:val="c9"/>
        <w:numPr>
          <w:ilvl w:val="0"/>
          <w:numId w:val="8"/>
        </w:numPr>
        <w:shd w:val="clear" w:color="auto" w:fill="FFFFFF"/>
        <w:ind w:left="216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Особенности детей</w:t>
      </w:r>
    </w:p>
    <w:p w14:paraId="766372AA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 силу особенностей обучающихся данной группы, их потенциальной уязвимости, они сталкиваются с серьезными трудностями при обучении. Особенности детей, которые определяют необходимость организации специальной психолого-педагогической помощи в их развитии и обучении, принято называть особыми образовательными потребностями.</w:t>
      </w:r>
    </w:p>
    <w:p w14:paraId="6032DC51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Особые образовательные потребности — это потребности в условиях, необходимых для оптимальной реализации актуальных и потенциальных возможностей ребенка.</w:t>
      </w:r>
    </w:p>
    <w:p w14:paraId="1A3AF34F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У несовершеннолетних иностранных граждан они связаны со следующими характеристиками:</w:t>
      </w:r>
    </w:p>
    <w:p w14:paraId="6294D60B" w14:textId="77777777" w:rsidR="006602BF" w:rsidRPr="006602BF" w:rsidRDefault="006602BF" w:rsidP="006602BF">
      <w:pPr>
        <w:pStyle w:val="c11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недостаточный уровень владения русским языком, препятствующий успешному освоению образовательной программы и социализации;</w:t>
      </w:r>
    </w:p>
    <w:p w14:paraId="02E4549E" w14:textId="77777777" w:rsidR="006602BF" w:rsidRPr="006602BF" w:rsidRDefault="006602BF" w:rsidP="006602BF">
      <w:pPr>
        <w:pStyle w:val="c11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несоответствие между уровнем знаний, полученных в стране исхода, и российскими образовательными стандартами;</w:t>
      </w:r>
    </w:p>
    <w:p w14:paraId="0C8EE51A" w14:textId="77777777" w:rsidR="006602BF" w:rsidRPr="006602BF" w:rsidRDefault="006602BF" w:rsidP="006602BF">
      <w:pPr>
        <w:pStyle w:val="c11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несоответствие возраста и уровня знаний из-за разных требований и программ;</w:t>
      </w:r>
    </w:p>
    <w:p w14:paraId="60F7D6A9" w14:textId="77777777" w:rsidR="006602BF" w:rsidRPr="006602BF" w:rsidRDefault="006602BF" w:rsidP="006602BF">
      <w:pPr>
        <w:pStyle w:val="c11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эмоциональные трудности, вызванные переживанием миграционного стресса;</w:t>
      </w:r>
    </w:p>
    <w:p w14:paraId="1EF2F56B" w14:textId="77777777" w:rsidR="006602BF" w:rsidRPr="006602BF" w:rsidRDefault="006602BF" w:rsidP="006602BF">
      <w:pPr>
        <w:pStyle w:val="c11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отсутствие или нехватка социальных навыков, соответствующих возрасту, по умолчанию присутствующих у представителей принимающего общества;</w:t>
      </w:r>
    </w:p>
    <w:p w14:paraId="69BDC0DE" w14:textId="77777777" w:rsidR="006602BF" w:rsidRPr="006602BF" w:rsidRDefault="006602BF" w:rsidP="006602BF">
      <w:pPr>
        <w:pStyle w:val="c14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ориентация на нормы и правила культуры страны и региона исхода, отличающихся от принятых в регионе обучения в России.</w:t>
      </w:r>
    </w:p>
    <w:p w14:paraId="2F9CEAED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Эти характеристики по-разному могут проявляться у каждого конкретного ребенка и учитываются в образовании с использованием инклюзивного подхода.</w:t>
      </w:r>
    </w:p>
    <w:p w14:paraId="31ED5D9D" w14:textId="460DE41C" w:rsid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 w:rsidRPr="006602BF">
        <w:rPr>
          <w:rStyle w:val="c0"/>
          <w:color w:val="000000"/>
        </w:rPr>
        <w:t>Таким образом, работу по социализации и психологической адаптации несовершеннолетних иностранных граждан, обучающихся в российских общеобразовательных организациях, с одной стороны рекомендуется организовывать системно, а с другой - учитывать индивидуальные особенности социальной ситуации каждого ребенка.</w:t>
      </w:r>
    </w:p>
    <w:p w14:paraId="1DF4D1ED" w14:textId="54263D13" w:rsid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14:paraId="5A01E2C9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14:paraId="7A2D2FDD" w14:textId="19900B4A" w:rsidR="006602BF" w:rsidRPr="006602BF" w:rsidRDefault="006602BF" w:rsidP="006602BF">
      <w:pPr>
        <w:pStyle w:val="c9"/>
        <w:numPr>
          <w:ilvl w:val="0"/>
          <w:numId w:val="10"/>
        </w:numPr>
        <w:shd w:val="clear" w:color="auto" w:fill="FFFFFF"/>
        <w:ind w:left="216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lastRenderedPageBreak/>
        <w:t>Практическая значимость планируемой работы и ожидаемые результаты</w:t>
      </w:r>
    </w:p>
    <w:p w14:paraId="32923DB4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Планирование работы нацелено на оказание специальной помощи воспитанникам, направленной на раскрытие внутреннего потенциала личности, активизацию его собственных ресурсов по решению проблем. При этом могут быть успешно решены следующие группы проблем в развитии ребенка:</w:t>
      </w:r>
    </w:p>
    <w:p w14:paraId="2F55E527" w14:textId="3D247D1C" w:rsidR="006602BF" w:rsidRPr="006602BF" w:rsidRDefault="006602BF" w:rsidP="006602BF">
      <w:pPr>
        <w:pStyle w:val="c11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преодоление затруднений в освоении образовательн</w:t>
      </w:r>
      <w:r>
        <w:rPr>
          <w:rStyle w:val="c0"/>
          <w:color w:val="000000"/>
        </w:rPr>
        <w:t>ых</w:t>
      </w:r>
      <w:r w:rsidRPr="006602BF">
        <w:rPr>
          <w:rStyle w:val="c0"/>
          <w:color w:val="000000"/>
        </w:rPr>
        <w:t xml:space="preserve"> программ;</w:t>
      </w:r>
    </w:p>
    <w:p w14:paraId="0D44DCF1" w14:textId="73DE8523" w:rsidR="006602BF" w:rsidRPr="006602BF" w:rsidRDefault="006602BF" w:rsidP="006602BF">
      <w:pPr>
        <w:pStyle w:val="c11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адаптация несовершеннолетних иностранных граждан к жизни в школьном социуме;</w:t>
      </w:r>
    </w:p>
    <w:p w14:paraId="25DCBFE0" w14:textId="77777777" w:rsidR="006602BF" w:rsidRPr="006602BF" w:rsidRDefault="006602BF" w:rsidP="006602BF">
      <w:pPr>
        <w:pStyle w:val="c11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личностные проблемы развития;</w:t>
      </w:r>
    </w:p>
    <w:p w14:paraId="20B9C24D" w14:textId="77777777" w:rsidR="006602BF" w:rsidRPr="006602BF" w:rsidRDefault="006602BF" w:rsidP="006602BF">
      <w:pPr>
        <w:pStyle w:val="c11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сохранение жизни и здоровья;</w:t>
      </w:r>
    </w:p>
    <w:p w14:paraId="115FDA38" w14:textId="77777777" w:rsidR="006602BF" w:rsidRPr="006602BF" w:rsidRDefault="006602BF" w:rsidP="006602BF">
      <w:pPr>
        <w:pStyle w:val="c14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2006"/>
        <w:jc w:val="both"/>
        <w:rPr>
          <w:color w:val="000000"/>
        </w:rPr>
      </w:pPr>
      <w:r w:rsidRPr="006602BF">
        <w:rPr>
          <w:rStyle w:val="c0"/>
          <w:color w:val="000000"/>
        </w:rPr>
        <w:t>расширение пространства досуга.</w:t>
      </w:r>
    </w:p>
    <w:p w14:paraId="25434C72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 процессе выполнения планируемых мероприятий предусматривается их доработка и корректировка с учетом пожеланий родителей и педагогов.</w:t>
      </w:r>
    </w:p>
    <w:p w14:paraId="21D86A70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Показателем результата работы является то, что у воспитанников в меньшей степени проявляются отклонения в поведении и обучении. Педагоги и родители в большей степени удовлетворены отношениями с детьми и их сверстниками, а приобретенные навыки позволяют эффективно общаться и справляться с возникающими проблемами. Оценивание результатов работы: метод анкетирования, опроса и наблюдения.</w:t>
      </w:r>
    </w:p>
    <w:p w14:paraId="067806EF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2. Направления деятельности</w:t>
      </w:r>
    </w:p>
    <w:p w14:paraId="45AEB3CC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2.1. Работа с педагогическим коллективом</w:t>
      </w:r>
    </w:p>
    <w:p w14:paraId="5A34830F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Межкультурная компетентность - важнейшая профессиональная характеристика, обеспечивающая успешную профессиональную деятельность педагога по языковой и социокультурной адаптации детей иностранных граждан.</w:t>
      </w:r>
    </w:p>
    <w:p w14:paraId="2B94AA25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Первая составляющая межкультурной компетентности является универсальной и относится ко всем сферам профессиональной деятельности. Она состоит из четырех компонентов.</w:t>
      </w:r>
    </w:p>
    <w:p w14:paraId="0150232A" w14:textId="77777777" w:rsidR="006602BF" w:rsidRPr="006602BF" w:rsidRDefault="006602BF" w:rsidP="006602BF">
      <w:pPr>
        <w:pStyle w:val="c7"/>
        <w:numPr>
          <w:ilvl w:val="0"/>
          <w:numId w:val="12"/>
        </w:numPr>
        <w:shd w:val="clear" w:color="auto" w:fill="FFFFFF"/>
        <w:ind w:left="1138"/>
        <w:jc w:val="both"/>
        <w:rPr>
          <w:color w:val="000000"/>
        </w:rPr>
      </w:pPr>
      <w:r w:rsidRPr="006602BF">
        <w:rPr>
          <w:rStyle w:val="c0"/>
          <w:color w:val="000000"/>
        </w:rPr>
        <w:t>Межкультурная стабильность. Характеристика педагога, обеспечивающая устойчивость к стрессовым ситуациям межкультурного общения. Это сочетание умения управлять своим эмоциональным состоянием и конструктивного отношения к успехам и неудачам, в том числе в работе с детьми.</w:t>
      </w:r>
    </w:p>
    <w:p w14:paraId="7A61ADF0" w14:textId="77777777" w:rsidR="006602BF" w:rsidRPr="006602BF" w:rsidRDefault="006602BF" w:rsidP="006602BF">
      <w:pPr>
        <w:pStyle w:val="c7"/>
        <w:numPr>
          <w:ilvl w:val="0"/>
          <w:numId w:val="12"/>
        </w:numPr>
        <w:shd w:val="clear" w:color="auto" w:fill="FFFFFF"/>
        <w:ind w:left="1138"/>
        <w:jc w:val="both"/>
        <w:rPr>
          <w:color w:val="000000"/>
        </w:rPr>
      </w:pPr>
      <w:r w:rsidRPr="006602BF">
        <w:rPr>
          <w:rStyle w:val="c0"/>
          <w:color w:val="000000"/>
        </w:rPr>
        <w:t>Межкультурный интерес. Желание общаться с людьми из других культур, интерес к культуре и культурным различиям. Стремление активно включаться в межкультурное взаимодействие.</w:t>
      </w:r>
    </w:p>
    <w:p w14:paraId="105ACC6C" w14:textId="77777777" w:rsidR="006602BF" w:rsidRPr="006602BF" w:rsidRDefault="006602BF" w:rsidP="006602BF">
      <w:pPr>
        <w:pStyle w:val="c7"/>
        <w:numPr>
          <w:ilvl w:val="0"/>
          <w:numId w:val="12"/>
        </w:numPr>
        <w:shd w:val="clear" w:color="auto" w:fill="FFFFFF"/>
        <w:ind w:left="1138"/>
        <w:jc w:val="both"/>
        <w:rPr>
          <w:color w:val="000000"/>
        </w:rPr>
      </w:pPr>
      <w:r w:rsidRPr="006602BF">
        <w:rPr>
          <w:rStyle w:val="c0"/>
          <w:color w:val="000000"/>
        </w:rPr>
        <w:t>Отсутствие этноцентризма. Установка на уважение и принятие культурного разнообразия. Отношение к культурным различиям как к множеству вариантов при отсутствии превосходства той или иной культуры.</w:t>
      </w:r>
    </w:p>
    <w:p w14:paraId="06611066" w14:textId="77777777" w:rsidR="006602BF" w:rsidRPr="006602BF" w:rsidRDefault="006602BF" w:rsidP="006602BF">
      <w:pPr>
        <w:pStyle w:val="c14"/>
        <w:numPr>
          <w:ilvl w:val="0"/>
          <w:numId w:val="12"/>
        </w:numPr>
        <w:shd w:val="clear" w:color="auto" w:fill="FFFFFF"/>
        <w:ind w:left="1138"/>
        <w:jc w:val="both"/>
        <w:rPr>
          <w:color w:val="000000"/>
        </w:rPr>
      </w:pPr>
      <w:r w:rsidRPr="006602BF">
        <w:rPr>
          <w:rStyle w:val="c0"/>
          <w:color w:val="000000"/>
        </w:rPr>
        <w:t>Управление межкультурным взаимодействием. Владение широким спектром коммуникативных навыков, важных при межкультурном общении, обеспечивающих подстройку под собеседника из другой культуры и позволяющих договориться с ним.</w:t>
      </w:r>
    </w:p>
    <w:p w14:paraId="54BEBF44" w14:textId="77777777" w:rsidR="006602BF" w:rsidRPr="006602BF" w:rsidRDefault="006602BF" w:rsidP="006602BF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6602BF">
        <w:rPr>
          <w:rStyle w:val="c2"/>
          <w:b/>
          <w:bCs/>
          <w:color w:val="000000"/>
        </w:rPr>
        <w:lastRenderedPageBreak/>
        <w:t>Обеспечение информационно – методического сопровождения педагогов:</w:t>
      </w:r>
    </w:p>
    <w:p w14:paraId="34BC85F8" w14:textId="77777777" w:rsidR="006602BF" w:rsidRPr="006602BF" w:rsidRDefault="006602BF" w:rsidP="006602BF">
      <w:pPr>
        <w:pStyle w:val="c21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288"/>
        <w:jc w:val="both"/>
        <w:rPr>
          <w:color w:val="000000"/>
        </w:rPr>
      </w:pPr>
      <w:r w:rsidRPr="006602BF">
        <w:rPr>
          <w:rStyle w:val="c0"/>
          <w:color w:val="000000"/>
        </w:rPr>
        <w:t>создание условий профессионального развития педагогов по проблемам формирования и развития языковой, речевой и коммуникативной компетенций на занятиях, в совместной деятельности через семинары – практикумы, консультации, участие в конкурсах, участие в вебинарах, публикации;</w:t>
      </w:r>
    </w:p>
    <w:p w14:paraId="3F6C5502" w14:textId="77777777" w:rsidR="006602BF" w:rsidRPr="006602BF" w:rsidRDefault="006602BF" w:rsidP="006602BF">
      <w:pPr>
        <w:pStyle w:val="c21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288"/>
        <w:jc w:val="both"/>
        <w:rPr>
          <w:color w:val="000000"/>
        </w:rPr>
      </w:pPr>
      <w:r w:rsidRPr="006602BF">
        <w:rPr>
          <w:rStyle w:val="c0"/>
          <w:color w:val="000000"/>
        </w:rPr>
        <w:t>осуществление консультирования педагогов по вопросу сопровождения и обучения детей иностранных граждан, применения диагностического инструментария для определения уровня владения русским языком детей указанной категории, реализации программ дополнительных занятий по обучению русскому языку через индивидуальные и групповые консультации, мастер-классы;</w:t>
      </w:r>
    </w:p>
    <w:p w14:paraId="3A06065E" w14:textId="77777777" w:rsidR="006602BF" w:rsidRPr="006602BF" w:rsidRDefault="006602BF" w:rsidP="006602BF">
      <w:pPr>
        <w:pStyle w:val="c14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288"/>
        <w:jc w:val="both"/>
        <w:rPr>
          <w:color w:val="000000"/>
        </w:rPr>
      </w:pPr>
      <w:r w:rsidRPr="006602BF">
        <w:rPr>
          <w:rStyle w:val="c0"/>
          <w:color w:val="000000"/>
        </w:rPr>
        <w:t>повышение квалификации педагогов.</w:t>
      </w:r>
    </w:p>
    <w:p w14:paraId="142F196B" w14:textId="6B9A6F5C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Основной стратегической задачей педагога в процессе социокультурной адаптации детей в </w:t>
      </w:r>
      <w:r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 xml:space="preserve"> является развитие личности ребенка на основе общечеловеческих и национальных ценностей. </w:t>
      </w:r>
      <w:r>
        <w:rPr>
          <w:rStyle w:val="c0"/>
          <w:color w:val="000000"/>
        </w:rPr>
        <w:t>О</w:t>
      </w:r>
      <w:r w:rsidRPr="006602BF">
        <w:rPr>
          <w:rStyle w:val="c0"/>
          <w:color w:val="000000"/>
        </w:rPr>
        <w:t>собенно важно:</w:t>
      </w:r>
    </w:p>
    <w:p w14:paraId="6DEEEC78" w14:textId="67BA437A" w:rsidR="006602BF" w:rsidRPr="006602BF" w:rsidRDefault="006602BF" w:rsidP="006602BF">
      <w:pPr>
        <w:pStyle w:val="c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выявлять психолого-педагогические особенности детей дошкольного </w:t>
      </w:r>
      <w:r>
        <w:rPr>
          <w:rStyle w:val="c0"/>
          <w:color w:val="000000"/>
        </w:rPr>
        <w:t>и школьного</w:t>
      </w:r>
      <w:r w:rsidRPr="006602BF">
        <w:rPr>
          <w:rStyle w:val="c0"/>
          <w:color w:val="000000"/>
        </w:rPr>
        <w:t xml:space="preserve"> </w:t>
      </w:r>
      <w:r w:rsidRPr="006602BF">
        <w:rPr>
          <w:rStyle w:val="c0"/>
          <w:color w:val="000000"/>
        </w:rPr>
        <w:t>возраста, для которых русский язык является неродным;</w:t>
      </w:r>
    </w:p>
    <w:p w14:paraId="01F2A631" w14:textId="6FBB97F4" w:rsidR="006602BF" w:rsidRPr="006602BF" w:rsidRDefault="006602BF" w:rsidP="006602BF">
      <w:pPr>
        <w:pStyle w:val="c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определять специфику социокультурной и языковой адаптации детей в условиях </w:t>
      </w:r>
      <w:proofErr w:type="spellStart"/>
      <w:r w:rsidRPr="006602BF">
        <w:rPr>
          <w:rStyle w:val="c0"/>
          <w:color w:val="000000"/>
        </w:rPr>
        <w:t>полилингвальной</w:t>
      </w:r>
      <w:proofErr w:type="spellEnd"/>
      <w:r w:rsidRPr="006602BF">
        <w:rPr>
          <w:rStyle w:val="c0"/>
          <w:color w:val="000000"/>
        </w:rPr>
        <w:t xml:space="preserve"> поликультурной среды;</w:t>
      </w:r>
    </w:p>
    <w:p w14:paraId="54DE5D2C" w14:textId="6A41E6B7" w:rsidR="006602BF" w:rsidRPr="006602BF" w:rsidRDefault="006602BF" w:rsidP="006602BF">
      <w:pPr>
        <w:pStyle w:val="c8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определять особенности сопровождения в поликультурной среде </w:t>
      </w:r>
      <w:r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>.</w:t>
      </w:r>
    </w:p>
    <w:p w14:paraId="71A943BD" w14:textId="0FAA1E25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Педагогический работник </w:t>
      </w:r>
      <w:r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 xml:space="preserve"> должен знать:</w:t>
      </w:r>
    </w:p>
    <w:p w14:paraId="0598A9F1" w14:textId="77777777" w:rsidR="006602BF" w:rsidRPr="006602BF" w:rsidRDefault="006602BF" w:rsidP="006602B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что такое социокультурная адаптация, культурные коды, особенности адаптации, ассимиляции, идентичности;</w:t>
      </w:r>
    </w:p>
    <w:p w14:paraId="4CBC34D4" w14:textId="6C9B2138" w:rsidR="006602BF" w:rsidRPr="006602BF" w:rsidRDefault="006602BF" w:rsidP="006602B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проблемы социолингвистической адаптации ребенка в поликультурных коллективах; − в чем состоит языковая адаптация ребенка, проблематику и международный опыт языковой адаптации дошкольника;</w:t>
      </w:r>
    </w:p>
    <w:p w14:paraId="6B437E48" w14:textId="77777777" w:rsidR="006602BF" w:rsidRPr="006602BF" w:rsidRDefault="006602BF" w:rsidP="006602B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методы педагогической диагностики для выявления индивидуальных особенностей, интересов, способностей, проблем детей;</w:t>
      </w:r>
    </w:p>
    <w:p w14:paraId="1750851F" w14:textId="77777777" w:rsidR="006602BF" w:rsidRPr="006602BF" w:rsidRDefault="006602BF" w:rsidP="006602B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способы педагогической поддержки детей в определении их потребностей, интересов;</w:t>
      </w:r>
    </w:p>
    <w:p w14:paraId="070FBE92" w14:textId="165665BF" w:rsidR="006602BF" w:rsidRPr="006602BF" w:rsidRDefault="006602BF" w:rsidP="006602B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теоретические и методические основы деятельности по сопровождению детей, для которых русский язык является неродным;</w:t>
      </w:r>
    </w:p>
    <w:p w14:paraId="020EA562" w14:textId="56AF9667" w:rsidR="006602BF" w:rsidRPr="006602BF" w:rsidRDefault="006602BF" w:rsidP="006602B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способы создания благоприятной психологической обстановки в </w:t>
      </w:r>
      <w:r w:rsidR="00B50DF4">
        <w:rPr>
          <w:rStyle w:val="c0"/>
          <w:color w:val="000000"/>
        </w:rPr>
        <w:t>школьном</w:t>
      </w:r>
      <w:r w:rsidRPr="006602BF">
        <w:rPr>
          <w:rStyle w:val="c0"/>
          <w:color w:val="000000"/>
        </w:rPr>
        <w:t xml:space="preserve"> образовательной организации, способствующей социокультурной адаптации детей, для которых русский язык является неродным;</w:t>
      </w:r>
    </w:p>
    <w:p w14:paraId="06EB58E0" w14:textId="2929BFD7" w:rsidR="006602BF" w:rsidRPr="006602BF" w:rsidRDefault="006602BF" w:rsidP="006602B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методологические основы языковой и социокультурной адаптации детей, для которых русский язык является неродным;</w:t>
      </w:r>
    </w:p>
    <w:p w14:paraId="0DBD4CAB" w14:textId="41B16D74" w:rsidR="006602BF" w:rsidRPr="006602BF" w:rsidRDefault="006602BF" w:rsidP="006602BF">
      <w:pPr>
        <w:pStyle w:val="c3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особенности языковой и социокультурной адаптации детей в условиях </w:t>
      </w:r>
      <w:proofErr w:type="spellStart"/>
      <w:r w:rsidRPr="006602BF">
        <w:rPr>
          <w:rStyle w:val="c0"/>
          <w:color w:val="000000"/>
        </w:rPr>
        <w:t>полилингвальной</w:t>
      </w:r>
      <w:proofErr w:type="spellEnd"/>
      <w:r w:rsidRPr="006602BF">
        <w:rPr>
          <w:rStyle w:val="c0"/>
          <w:color w:val="000000"/>
        </w:rPr>
        <w:t xml:space="preserve"> поликультурной среды;</w:t>
      </w:r>
    </w:p>
    <w:p w14:paraId="3232E493" w14:textId="77777777" w:rsidR="006602BF" w:rsidRPr="006602BF" w:rsidRDefault="006602BF" w:rsidP="006602BF">
      <w:pPr>
        <w:pStyle w:val="c8"/>
        <w:numPr>
          <w:ilvl w:val="0"/>
          <w:numId w:val="1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способы мотивации к языковому развитию и воспитанию в дошкольной возрасте.</w:t>
      </w:r>
    </w:p>
    <w:p w14:paraId="6577A94A" w14:textId="58AE055E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Педагоги </w:t>
      </w:r>
      <w:r w:rsidR="00B50DF4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 xml:space="preserve"> должны:</w:t>
      </w:r>
    </w:p>
    <w:p w14:paraId="3AA661D3" w14:textId="2710CE67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использовать методические приемы для формирования благоприятного психологического климата, позитивного общения в </w:t>
      </w:r>
      <w:proofErr w:type="spellStart"/>
      <w:r w:rsidRPr="006602BF">
        <w:rPr>
          <w:rStyle w:val="c0"/>
          <w:color w:val="000000"/>
        </w:rPr>
        <w:t>полилингвальной</w:t>
      </w:r>
      <w:proofErr w:type="spellEnd"/>
      <w:r w:rsidRPr="006602BF">
        <w:rPr>
          <w:rStyle w:val="c0"/>
          <w:color w:val="000000"/>
        </w:rPr>
        <w:t xml:space="preserve"> среде образовательной организации;</w:t>
      </w:r>
    </w:p>
    <w:p w14:paraId="1C03A708" w14:textId="3B3E3F4D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учитывать возрастные особенности детей в процессе сопровождения детей иностранных граждан в </w:t>
      </w:r>
      <w:r w:rsidR="00B50DF4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>;</w:t>
      </w:r>
    </w:p>
    <w:p w14:paraId="532BAD68" w14:textId="77777777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lastRenderedPageBreak/>
        <w:t>использовать методы педагогической диагностики для выявления индивидуальных особенностей и потребностей детей;</w:t>
      </w:r>
    </w:p>
    <w:p w14:paraId="4DA83DE8" w14:textId="5E0F33A1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владеть практико-ориентированными подходами языковой и социокультурной адаптации детей, для которых русский язык является неродным;</w:t>
      </w:r>
    </w:p>
    <w:p w14:paraId="4A5BBFED" w14:textId="77777777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владеть методологией поликультурного образования;</w:t>
      </w:r>
    </w:p>
    <w:p w14:paraId="3CDECE59" w14:textId="77777777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изучать механизмы освоения русского языка как неродного;</w:t>
      </w:r>
    </w:p>
    <w:p w14:paraId="4A9F11B6" w14:textId="77777777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использовать психолого-педагогическую диагностику уровня социокультурной и языковой адаптации;</w:t>
      </w:r>
    </w:p>
    <w:p w14:paraId="537743BD" w14:textId="77777777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способствовать гармоничному развитию личности ребенка в социуме мегаполиса;</w:t>
      </w:r>
    </w:p>
    <w:p w14:paraId="216E9496" w14:textId="77777777" w:rsidR="006602BF" w:rsidRPr="006602BF" w:rsidRDefault="006602BF" w:rsidP="006602BF">
      <w:pPr>
        <w:pStyle w:val="c3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владеть психологической терминологией (психологический стресс, языковой шок, сложная адаптация и др.);</w:t>
      </w:r>
    </w:p>
    <w:p w14:paraId="2A46F9B0" w14:textId="77777777" w:rsidR="006602BF" w:rsidRPr="006602BF" w:rsidRDefault="006602BF" w:rsidP="006602BF">
      <w:pPr>
        <w:pStyle w:val="c8"/>
        <w:numPr>
          <w:ilvl w:val="0"/>
          <w:numId w:val="1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владеть активными методиками обучения (метод сказки, метод игры, </w:t>
      </w:r>
      <w:proofErr w:type="spellStart"/>
      <w:r w:rsidRPr="006602BF">
        <w:rPr>
          <w:rStyle w:val="c0"/>
          <w:color w:val="000000"/>
        </w:rPr>
        <w:t>сторителлинг</w:t>
      </w:r>
      <w:proofErr w:type="spellEnd"/>
      <w:r w:rsidRPr="006602BF">
        <w:rPr>
          <w:rStyle w:val="c0"/>
          <w:color w:val="000000"/>
        </w:rPr>
        <w:t xml:space="preserve"> как метод активизации познавательных процессов, рефлексия как метод развития анализа и синтеза и др.).</w:t>
      </w:r>
    </w:p>
    <w:p w14:paraId="7FE59B71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2.2. Индивидуальное сопровождение несовершеннолетних иностранных граждан</w:t>
      </w:r>
    </w:p>
    <w:p w14:paraId="26893B55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Первоочередной задачей в рамках данного направления является оценка необходимости индивидуального сопровождения таких обучающихся и его формата. Как уже было отмечено выше, дети иностранных граждан и дети с миграционной историей представляют собой крайне разнородную группу, поэтому унифицированный подход в работе с ними нецелесообразен.</w:t>
      </w:r>
    </w:p>
    <w:p w14:paraId="79B5FA53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Основным механизмом выработки и реализации индивидуальной стратегии сопровождения детей иностранных граждан является психолого-педагогический консилиум (далее - консилиум), одна из задач которого состоит в выявлении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по организации психолого-педагогического сопровождения</w:t>
      </w:r>
    </w:p>
    <w:p w14:paraId="5551492C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При первичном обследовании принимается коллегиальное решение консилиума. Данный этап предполагает общий анализ особых образовательных потребностей детей иностранных граждан, выявление детей, нуждающихся в адресной поддержке, и выработку общей стратегии индивидуального сопровождения каждого такого обучающегося.</w:t>
      </w:r>
    </w:p>
    <w:p w14:paraId="2A71031D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 ходе консилиума проводится обсуждение образовательных потребностей каждого ребенка. По итогам консилиума составляется список детей иностранных граждан, нуждающихся в индивидуальном сопровождении, и разрабатывается индивидуальный план для каждого обучающегося.</w:t>
      </w:r>
    </w:p>
    <w:p w14:paraId="4C91391D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На последующих этапах проведения консилиума педагоги собирают общую информацию о семейной ситуации и истории развития, анализируют общение ребенка со сверстниками и педагогами, выделяют коммуникативные ситуации, в которых возникали сложности. Педагог-психолог проводит психологическую диагностику эмоционального состояния личности ребенка, определяет уровень его адаптации и общую оценку социальных навыков ребенка.</w:t>
      </w:r>
    </w:p>
    <w:p w14:paraId="7A48F59B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Второе заседание консилиума предназначено для анализа текущей работы и внесения необходимых корректировок в индивидуальный план. </w:t>
      </w:r>
      <w:proofErr w:type="spellStart"/>
      <w:r w:rsidRPr="006602BF">
        <w:rPr>
          <w:rStyle w:val="c0"/>
          <w:color w:val="000000"/>
        </w:rPr>
        <w:t>ППк</w:t>
      </w:r>
      <w:proofErr w:type="spellEnd"/>
      <w:r w:rsidRPr="006602BF">
        <w:rPr>
          <w:rStyle w:val="c0"/>
          <w:color w:val="000000"/>
        </w:rPr>
        <w:t xml:space="preserve"> проводится не позднее трех месяцев после первого.</w:t>
      </w:r>
    </w:p>
    <w:p w14:paraId="5C0346F9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Итоговый консилиум проводится в конце учебного года и предполагает анализ проделанной работы и оценку ее эффективности.</w:t>
      </w:r>
    </w:p>
    <w:p w14:paraId="04C6AE7B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Подготовка ко второму и третьему консилиумам предполагает мониторинг языковой и социокультурной адаптации детей иностранных граждан, включающий оценку удовлетворенности особых образовательных потребностей.</w:t>
      </w:r>
    </w:p>
    <w:p w14:paraId="55204700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lastRenderedPageBreak/>
        <w:t>2.3. Психолого-педагогическое сопровождение детей иностранных граждан</w:t>
      </w:r>
    </w:p>
    <w:p w14:paraId="5250AC2E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2.3.1. Психолого-педагогическая поддержка языковой адаптации</w:t>
      </w:r>
    </w:p>
    <w:p w14:paraId="7BEA511A" w14:textId="13162653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Возрастные особенности детей диктуют особые подходы к реализации программы. Психологические исследования </w:t>
      </w:r>
      <w:r w:rsidR="00B50DF4">
        <w:rPr>
          <w:rStyle w:val="c0"/>
          <w:color w:val="000000"/>
        </w:rPr>
        <w:t xml:space="preserve">в детей дошкольного возраста и детей начальной школы </w:t>
      </w:r>
      <w:r w:rsidRPr="006602BF">
        <w:rPr>
          <w:rStyle w:val="c0"/>
          <w:color w:val="000000"/>
        </w:rPr>
        <w:t xml:space="preserve">наглядно показывают, что при воспитании и развитии </w:t>
      </w:r>
      <w:r w:rsidR="00B50DF4">
        <w:rPr>
          <w:rStyle w:val="c0"/>
          <w:color w:val="000000"/>
        </w:rPr>
        <w:t>обучающихся</w:t>
      </w:r>
      <w:r w:rsidRPr="006602BF">
        <w:rPr>
          <w:rStyle w:val="c0"/>
          <w:color w:val="000000"/>
        </w:rPr>
        <w:t xml:space="preserve"> опора на различные виды игровой деятельности обеспечивает единство их духовно-нравственного, психического и физического развития, оптимизирует процесс обучения и воспитания. Было отмечено, что дети, не владеющие русским языком, на первоначальном этапе овладения неродным языком чаще используют невербальные средства общения. Невербальный язык носит интернациональный характер и в период адаптации двуязычных детей в детском саду является основным средством общения с представителями другой культуры.</w:t>
      </w:r>
    </w:p>
    <w:p w14:paraId="67363DF7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Поэтому надо проводить с детьми специальные игровые упражнения, при помощи которых повышается уровень знаний детей об основных эмоциях: радость, грусть, гнев, страх, удивление и др. Это можно сделать при просмотре иллюстраций, на которых изображены различные эмоциональные состояния персонажей, через игру «Повторяй за мной», когда дети вслед за воспитателем повторяют мимические и жестовые составляющие различных эмоциональных состояний, игры-драматизации, просмотр фильмов (мультфильмов), прослушивание музыкальных произведений и т. д.</w:t>
      </w:r>
    </w:p>
    <w:p w14:paraId="26F41FBF" w14:textId="7542B7BE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На начальном этапе обучения ребенка в </w:t>
      </w:r>
      <w:r w:rsidR="00B50DF4">
        <w:rPr>
          <w:rStyle w:val="c0"/>
          <w:color w:val="000000"/>
        </w:rPr>
        <w:t>НОО</w:t>
      </w:r>
      <w:r w:rsidRPr="006602BF">
        <w:rPr>
          <w:rStyle w:val="c0"/>
          <w:color w:val="000000"/>
        </w:rPr>
        <w:t xml:space="preserve"> следует создать оптимальные условия для формирования фонетико-фонематических навыков. Кроме того, для формирования начальной готовности ребенка к освоению русского языка важно использовать комплекс взаимосвязанных мер мотивационного и интеллектуально-деятельностного направления. Для этого необходимо следующее:</w:t>
      </w:r>
    </w:p>
    <w:p w14:paraId="7E72B541" w14:textId="77777777" w:rsidR="006602BF" w:rsidRPr="006602BF" w:rsidRDefault="006602BF" w:rsidP="006602BF">
      <w:pPr>
        <w:pStyle w:val="c3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выстроить педагогическую деятельность в соответствии с выбранной моделью работы с детьми, не владеющими русским языком;</w:t>
      </w:r>
    </w:p>
    <w:p w14:paraId="11A07AC6" w14:textId="77777777" w:rsidR="006602BF" w:rsidRPr="006602BF" w:rsidRDefault="006602BF" w:rsidP="006602BF">
      <w:pPr>
        <w:pStyle w:val="c3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сформировать у детей позитивную мотивацию на овладение русской речью;</w:t>
      </w:r>
    </w:p>
    <w:p w14:paraId="5492B0A8" w14:textId="77777777" w:rsidR="006602BF" w:rsidRPr="006602BF" w:rsidRDefault="006602BF" w:rsidP="006602BF">
      <w:pPr>
        <w:pStyle w:val="c3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последовательно реализовывать дифференцированный индивидуальный подход в соответствии с уровнем речевого развития детей на родном языке и особенностями систем контактирующих языков;</w:t>
      </w:r>
    </w:p>
    <w:p w14:paraId="1A8FF5C0" w14:textId="77777777" w:rsidR="006602BF" w:rsidRPr="006602BF" w:rsidRDefault="006602BF" w:rsidP="006602BF">
      <w:pPr>
        <w:pStyle w:val="c3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осуществлять консультационную работу и информирование родителей при обучении и воспитании детей, для которых русский язык неродной;</w:t>
      </w:r>
    </w:p>
    <w:p w14:paraId="1FD37CA0" w14:textId="77777777" w:rsidR="006602BF" w:rsidRPr="006602BF" w:rsidRDefault="006602BF" w:rsidP="006602BF">
      <w:pPr>
        <w:pStyle w:val="c8"/>
        <w:numPr>
          <w:ilvl w:val="0"/>
          <w:numId w:val="1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организовывать текущий контроль и коррекцию процесса развития, воспитания и обучения детей.</w:t>
      </w:r>
    </w:p>
    <w:p w14:paraId="0F60D09B" w14:textId="62BC0D51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Анализ механизма усвоения русского языка при внедрении современных моделей для успешной адаптации детей</w:t>
      </w:r>
      <w:r w:rsidR="00B50DF4">
        <w:rPr>
          <w:rStyle w:val="c0"/>
          <w:color w:val="000000"/>
        </w:rPr>
        <w:t xml:space="preserve"> ООО и СОО</w:t>
      </w:r>
      <w:r w:rsidRPr="006602BF">
        <w:rPr>
          <w:rStyle w:val="c0"/>
          <w:color w:val="000000"/>
        </w:rPr>
        <w:t xml:space="preserve">, для которых русский язык является неродным, позволяет выявить наиболее оптимальные подходы к решению проблемы. При этом учитываются наиболее благоприятные условия предметно-развивающей среды, созданные в </w:t>
      </w:r>
      <w:r w:rsidR="00B50DF4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>, которые предусматривают:</w:t>
      </w:r>
    </w:p>
    <w:p w14:paraId="102F92EB" w14:textId="77777777" w:rsidR="006602BF" w:rsidRPr="006602BF" w:rsidRDefault="006602BF" w:rsidP="006602BF">
      <w:pPr>
        <w:pStyle w:val="c3"/>
        <w:numPr>
          <w:ilvl w:val="0"/>
          <w:numId w:val="1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социокультурное пространство окружающего социума;</w:t>
      </w:r>
    </w:p>
    <w:p w14:paraId="0C23F53A" w14:textId="6357CB05" w:rsidR="006602BF" w:rsidRPr="006602BF" w:rsidRDefault="006602BF" w:rsidP="006602BF">
      <w:pPr>
        <w:pStyle w:val="c3"/>
        <w:numPr>
          <w:ilvl w:val="0"/>
          <w:numId w:val="1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разнообразные виды деятельности;</w:t>
      </w:r>
    </w:p>
    <w:p w14:paraId="5A8359DB" w14:textId="77777777" w:rsidR="006602BF" w:rsidRPr="006602BF" w:rsidRDefault="006602BF" w:rsidP="006602BF">
      <w:pPr>
        <w:pStyle w:val="c3"/>
        <w:numPr>
          <w:ilvl w:val="0"/>
          <w:numId w:val="1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саморазвитие ребенка, практическая самореализация его способностей;</w:t>
      </w:r>
    </w:p>
    <w:p w14:paraId="7C1B11B4" w14:textId="77777777" w:rsidR="006602BF" w:rsidRPr="006602BF" w:rsidRDefault="006602BF" w:rsidP="006602BF">
      <w:pPr>
        <w:pStyle w:val="c8"/>
        <w:numPr>
          <w:ilvl w:val="0"/>
          <w:numId w:val="1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особенности семьи ребенка, ее традиции и культуру.</w:t>
      </w:r>
    </w:p>
    <w:p w14:paraId="3A2F6FFB" w14:textId="77777777" w:rsidR="00B50DF4" w:rsidRDefault="00B50DF4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14:paraId="7BCE816C" w14:textId="77777777" w:rsidR="00B50DF4" w:rsidRDefault="00B50DF4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14:paraId="35831CDA" w14:textId="2F619074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lastRenderedPageBreak/>
        <w:t>Рекомендуемые методики для успешной адаптации детей</w:t>
      </w:r>
      <w:r w:rsidR="00B50DF4">
        <w:rPr>
          <w:rStyle w:val="c0"/>
          <w:color w:val="000000"/>
        </w:rPr>
        <w:t xml:space="preserve"> НОО, ООО и СОО</w:t>
      </w:r>
      <w:r w:rsidRPr="006602BF">
        <w:rPr>
          <w:rStyle w:val="c0"/>
          <w:color w:val="000000"/>
        </w:rPr>
        <w:t>, для которых русский язык является неродным:</w:t>
      </w:r>
    </w:p>
    <w:p w14:paraId="01F6B7C8" w14:textId="77777777" w:rsidR="006602BF" w:rsidRPr="006602BF" w:rsidRDefault="006602BF" w:rsidP="006602BF">
      <w:pPr>
        <w:pStyle w:val="c3"/>
        <w:numPr>
          <w:ilvl w:val="0"/>
          <w:numId w:val="1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стимулирование и мотивация деятельности и поведения: игра, ситуации успеха, поощрение, коррекция речевой деятельности; − организация деятельности детей (организованное обучение), совместная и самостоятельная деятельность: игра, упражнения, проблемная ситуация, эксперимент, моделирование;</w:t>
      </w:r>
    </w:p>
    <w:p w14:paraId="70F52C4D" w14:textId="77777777" w:rsidR="006602BF" w:rsidRPr="006602BF" w:rsidRDefault="006602BF" w:rsidP="006602BF">
      <w:pPr>
        <w:pStyle w:val="c8"/>
        <w:numPr>
          <w:ilvl w:val="0"/>
          <w:numId w:val="1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контроль эффективности образовательного процесса: целенаправленное и систематическое наблюдение, анализ и оценка результатов деятельности.</w:t>
      </w:r>
    </w:p>
    <w:p w14:paraId="08B16C1B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Средства, в том числе экстралингвистические для успешной адаптации детей, для которых русский язык является неродным:</w:t>
      </w:r>
    </w:p>
    <w:p w14:paraId="198D0208" w14:textId="6585DC6C" w:rsidR="006602BF" w:rsidRPr="006602BF" w:rsidRDefault="006602BF" w:rsidP="006602BF">
      <w:pPr>
        <w:pStyle w:val="c3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установление первичного доброжелательного контакта с ребенком, при котором важную роль играют жесты, мимика, действия педагогического работника </w:t>
      </w:r>
      <w:r w:rsidR="00B50DF4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>;</w:t>
      </w:r>
    </w:p>
    <w:p w14:paraId="5193A58D" w14:textId="0CB1424D" w:rsidR="006602BF" w:rsidRPr="006602BF" w:rsidRDefault="006602BF" w:rsidP="006602BF">
      <w:pPr>
        <w:pStyle w:val="c3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изменение темпа речи, использование педагогическим работником </w:t>
      </w:r>
      <w:r w:rsidR="00B50DF4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 xml:space="preserve"> упрощенных речевых конструкций для лучшего понимания ребенком обращенного к нему высказывания;</w:t>
      </w:r>
    </w:p>
    <w:p w14:paraId="2842F85A" w14:textId="77777777" w:rsidR="006602BF" w:rsidRPr="006602BF" w:rsidRDefault="006602BF" w:rsidP="006602BF">
      <w:pPr>
        <w:pStyle w:val="c3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повторы слов и фраз, их четкое произнесение, а иногда и утрированная правильная артикуляция;</w:t>
      </w:r>
    </w:p>
    <w:p w14:paraId="2C3E5E47" w14:textId="77777777" w:rsidR="006602BF" w:rsidRPr="006602BF" w:rsidRDefault="006602BF" w:rsidP="006602BF">
      <w:pPr>
        <w:pStyle w:val="c3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учет уровня владения русским языком каждого конкретного ребенка;</w:t>
      </w:r>
    </w:p>
    <w:p w14:paraId="6FB38B81" w14:textId="77777777" w:rsidR="006602BF" w:rsidRPr="006602BF" w:rsidRDefault="006602BF" w:rsidP="006602BF">
      <w:pPr>
        <w:pStyle w:val="c8"/>
        <w:numPr>
          <w:ilvl w:val="0"/>
          <w:numId w:val="2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постепенное усложнение речи педагога.</w:t>
      </w:r>
    </w:p>
    <w:p w14:paraId="55FBB92A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Формы занятий для успешной адаптации детей, для которых русский язык является неродным:</w:t>
      </w:r>
    </w:p>
    <w:p w14:paraId="34FB7047" w14:textId="77777777" w:rsidR="006602BF" w:rsidRPr="006602BF" w:rsidRDefault="006602BF" w:rsidP="006602BF">
      <w:pPr>
        <w:pStyle w:val="c3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групповые и индивидуальные;</w:t>
      </w:r>
    </w:p>
    <w:p w14:paraId="2D0F1C7A" w14:textId="77777777" w:rsidR="006602BF" w:rsidRPr="006602BF" w:rsidRDefault="006602BF" w:rsidP="006602BF">
      <w:pPr>
        <w:pStyle w:val="c3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самостоятельная речевая активность детей;</w:t>
      </w:r>
    </w:p>
    <w:p w14:paraId="37C42F24" w14:textId="77777777" w:rsidR="006602BF" w:rsidRPr="006602BF" w:rsidRDefault="006602BF" w:rsidP="006602BF">
      <w:pPr>
        <w:pStyle w:val="c8"/>
        <w:numPr>
          <w:ilvl w:val="0"/>
          <w:numId w:val="2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консультативная работа с родителями.</w:t>
      </w:r>
    </w:p>
    <w:p w14:paraId="7C51421B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2.3.2. Психолого-педагогическая поддержка эмоционального благополучия</w:t>
      </w:r>
    </w:p>
    <w:p w14:paraId="5461F154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Данная работа строится вокруг преодоления последствий культурного шока, проявляющегося в следующих психологических симптомах:</w:t>
      </w:r>
    </w:p>
    <w:p w14:paraId="4C741688" w14:textId="77777777" w:rsidR="006602BF" w:rsidRPr="006602BF" w:rsidRDefault="006602BF" w:rsidP="006602B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напряжение, сопровождающее усилия, необходимые для психологической адаптации;</w:t>
      </w:r>
    </w:p>
    <w:p w14:paraId="1C913248" w14:textId="77777777" w:rsidR="006602BF" w:rsidRPr="006602BF" w:rsidRDefault="006602BF" w:rsidP="006602B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чувство потери или лишения (статуса, друзей, родины);</w:t>
      </w:r>
    </w:p>
    <w:p w14:paraId="0942A397" w14:textId="77777777" w:rsidR="006602BF" w:rsidRPr="006602BF" w:rsidRDefault="006602BF" w:rsidP="006602B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чувство отверженности и отвержения со стороны принимающего общества;</w:t>
      </w:r>
    </w:p>
    <w:p w14:paraId="5C8A8A81" w14:textId="77777777" w:rsidR="006602BF" w:rsidRPr="006602BF" w:rsidRDefault="006602BF" w:rsidP="006602B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сбой в ролевой структуре (ролях и ожиданиях), путаница в самоидентификации, ценностях, чувствах;</w:t>
      </w:r>
    </w:p>
    <w:p w14:paraId="49F06EF9" w14:textId="77777777" w:rsidR="006602BF" w:rsidRPr="006602BF" w:rsidRDefault="006602BF" w:rsidP="006602BF">
      <w:pPr>
        <w:pStyle w:val="c3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чувство тревоги, основанное на различных эмоциях (удивление, отвращение, возмущение, негодование), возникающих в результате осознания культурных различий;</w:t>
      </w:r>
    </w:p>
    <w:p w14:paraId="27DE26D1" w14:textId="77777777" w:rsidR="006602BF" w:rsidRPr="006602BF" w:rsidRDefault="006602BF" w:rsidP="006602BF">
      <w:pPr>
        <w:pStyle w:val="c8"/>
        <w:numPr>
          <w:ilvl w:val="0"/>
          <w:numId w:val="2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чувство бессилия, неполноценности в результате осознания неспособности справиться с новой ситуацией.</w:t>
      </w:r>
    </w:p>
    <w:p w14:paraId="1083EA08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2.3.3. Психолого-педагогическая поддержка и социально-педагогическое сопровождение освоения социальных навыков</w:t>
      </w:r>
    </w:p>
    <w:p w14:paraId="2FB60109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Основные направления данной деятельности:</w:t>
      </w:r>
    </w:p>
    <w:p w14:paraId="74527EB9" w14:textId="77777777" w:rsidR="006602BF" w:rsidRPr="006602BF" w:rsidRDefault="006602BF" w:rsidP="006602BF">
      <w:pPr>
        <w:pStyle w:val="c3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ознакомление ребенка с повседневной организацией жизни в группе, его распорядком, организация мониторинга понимания ребенком заданий и поручений педагогов;</w:t>
      </w:r>
    </w:p>
    <w:p w14:paraId="1BD471DA" w14:textId="77777777" w:rsidR="006602BF" w:rsidRPr="006602BF" w:rsidRDefault="006602BF" w:rsidP="006602BF">
      <w:pPr>
        <w:pStyle w:val="c3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lastRenderedPageBreak/>
        <w:t>создание в группе такой обстановки, чтобы дети иностранных граждан могли ошибаться, не испытывая страха показаться смешными;</w:t>
      </w:r>
    </w:p>
    <w:p w14:paraId="40206860" w14:textId="77777777" w:rsidR="006602BF" w:rsidRPr="006602BF" w:rsidRDefault="006602BF" w:rsidP="006602BF">
      <w:pPr>
        <w:pStyle w:val="c3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обучение несовершеннолетних иностранных граждан, недостаточно владеющих русским языком, способам, которыми они могут помочь педагогам и детям понять, что было ими сказано, используя картинки, жесты и письменную речь;</w:t>
      </w:r>
    </w:p>
    <w:p w14:paraId="3650FCD9" w14:textId="77777777" w:rsidR="006602BF" w:rsidRPr="006602BF" w:rsidRDefault="006602BF" w:rsidP="006602BF">
      <w:pPr>
        <w:pStyle w:val="c3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обучение вопросам, которые несовершеннолетние иностранные граждане могут задавать для уточнения и для подтверждения правильности их понимания;</w:t>
      </w:r>
    </w:p>
    <w:p w14:paraId="5C00DFBB" w14:textId="77777777" w:rsidR="006602BF" w:rsidRPr="006602BF" w:rsidRDefault="006602BF" w:rsidP="006602BF">
      <w:pPr>
        <w:pStyle w:val="c8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использование ролевого тренинга, направленного на отработку социальных навыков, являющихся наиболее важными для общения в конкретной социокультурной среде.</w:t>
      </w:r>
    </w:p>
    <w:p w14:paraId="2893ED0A" w14:textId="0188CBBF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 xml:space="preserve">2.3.4. Психолого-педагогическая поддержка и социально-педагогическое сопровождение освоения культурных правил и норм, необходимых для успешного включения в образовательное пространство </w:t>
      </w:r>
      <w:r w:rsidR="00B50DF4">
        <w:rPr>
          <w:rStyle w:val="c2"/>
          <w:b/>
          <w:bCs/>
          <w:color w:val="000000"/>
        </w:rPr>
        <w:t>СОШ</w:t>
      </w:r>
    </w:p>
    <w:p w14:paraId="4DF965E2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Освоение культурных правил и норм реализуется через правильную организацию повседневного межкультурного взаимодействия. Это построение образовательной деятельности, обеспечивающей реальное позитивное взаимодействие между детьми из разных культур, между детьми иностранных граждан и представителями принимающего общества.</w:t>
      </w:r>
    </w:p>
    <w:p w14:paraId="73C6735A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С точки зрения оптимизации социализации и психологической адаптации несовершеннолетних иностранных граждан также целесообразно расширить возможности их общения с ровесниками. Важно вовлекать ребенка в систему дополнительного образования (посещение кружков, секций) и внеурочную деятельность.</w:t>
      </w:r>
    </w:p>
    <w:p w14:paraId="1F444540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Освоение культурных правил и норм более успешно, если несовершеннолетние иностранные граждане включены в активную проектную деятельность, а также в любые виды творческой деятельности, позволяющие выявить их таланты и раскрыть их возможности: общешкольный день проектов, день самоуправления, театр, ансамбль, кружки, выставки, школа вожатых, школа волонтеров, подготовка праздников, экскурсии, поездки и т.д. Такая деятельность способствует повышению их статуса в среде сверстников.</w:t>
      </w:r>
    </w:p>
    <w:p w14:paraId="19215DFA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Важно учитывать сложность точного вербального оформления правил и норм поведения, принятых в российском обществе; отсутствие эталона и ориентиров в данной области (своеобразного кодекса поведения).</w:t>
      </w:r>
    </w:p>
    <w:p w14:paraId="301EFC5D" w14:textId="757D0FE8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 xml:space="preserve">2.4. Взаимодействие с семьями </w:t>
      </w:r>
      <w:r w:rsidR="001D49A9">
        <w:rPr>
          <w:rStyle w:val="c2"/>
          <w:b/>
          <w:bCs/>
          <w:color w:val="000000"/>
        </w:rPr>
        <w:t>обучающихся</w:t>
      </w:r>
    </w:p>
    <w:p w14:paraId="2FC44CA2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Важной составляющей индивидуальной поддержки ребенка иностранных граждан является работа с его родителями. При этом под родителями следует понимать не только непосредственных родителей несовершеннолетнего, но и всех взрослых, кто вовлечен в его воспитание и принимает ключевые решения, с ним связанные. Педагоги устанавливают контакт с родителями, чтобы узнать их потребности и интересы, связанные с обучением.</w:t>
      </w:r>
    </w:p>
    <w:p w14:paraId="18BCBC52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Большое значение имеет сотрудничество с родителями в плане освоения ребенком русского языка. Категорически не следует требовать от родителей говорить с ребенком дома только по-русски, это противоречит принципу </w:t>
      </w:r>
      <w:proofErr w:type="spellStart"/>
      <w:r w:rsidRPr="006602BF">
        <w:rPr>
          <w:rStyle w:val="c0"/>
          <w:color w:val="000000"/>
        </w:rPr>
        <w:t>бикультурности</w:t>
      </w:r>
      <w:proofErr w:type="spellEnd"/>
      <w:r w:rsidRPr="006602BF">
        <w:rPr>
          <w:rStyle w:val="c0"/>
          <w:color w:val="000000"/>
        </w:rPr>
        <w:t xml:space="preserve"> и билингвизма. Целесообразно проанализировать языковую ситуацию в семье (на каком языке говорят все члены семьи) и совместно с родителями выработать меры поддержки русского языка: читать ребенку вслух книги на русском, смотреть вместе и обсуждать фильмы, выделить час в день, когда дома будут говорить только по-русски и т.п.</w:t>
      </w:r>
    </w:p>
    <w:p w14:paraId="1B91449F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lastRenderedPageBreak/>
        <w:t>Интеграция родителей из числа иностранных граждан осуществляется через разнообразные формы, в том числе и совместной работы с родителями и детьми: родительские собрания, родительские клубы, выездные лагеря, экскурсии, иные неформальные мероприятия. Следует привлекать родителей детей иностранных граждан к участию в жизни класса и родительского сообщества, причем по максимально широкому кругу вопросов, не ограничиваясь этнокультурной тематикой.</w:t>
      </w:r>
    </w:p>
    <w:p w14:paraId="2F024F65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Таким образом происходит транслирование детям и взрослым образцов поведения, ценностей и норм принимающего общества.</w:t>
      </w:r>
    </w:p>
    <w:p w14:paraId="06ACA20C" w14:textId="1D646054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Эффективность сотрудничества дошкольной организации и семьи в организации адаптации и обучения детей, русский язык для которых не является родным, может быть обеспечена при условии единства в понимании взрослыми сущности образовательной деятельности, ее роли в развитии ребенка. В связи с этим важное место в </w:t>
      </w:r>
      <w:r w:rsidR="001D49A9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 xml:space="preserve"> занимает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27D15D5C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2"/>
          <w:b/>
          <w:bCs/>
          <w:i/>
          <w:iCs/>
          <w:color w:val="000000"/>
        </w:rPr>
        <w:t>Цели и задачи:</w:t>
      </w:r>
    </w:p>
    <w:p w14:paraId="25F75256" w14:textId="77777777" w:rsidR="006602BF" w:rsidRPr="006602BF" w:rsidRDefault="006602BF" w:rsidP="006602B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установление контакта с родителями вновь прибывшего ребенка, объяснение задач, составление плана совместной работы, осуществление индивидуальных консультативных бесед;</w:t>
      </w:r>
    </w:p>
    <w:p w14:paraId="1C1E84C3" w14:textId="77777777" w:rsidR="006602BF" w:rsidRPr="006602BF" w:rsidRDefault="006602BF" w:rsidP="006602B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формирование у родителей установки на сотрудничество и умения принять ответственность в процессе анализа языковых проблем ребенка;</w:t>
      </w:r>
    </w:p>
    <w:p w14:paraId="59D7E64F" w14:textId="77777777" w:rsidR="006602BF" w:rsidRPr="006602BF" w:rsidRDefault="006602BF" w:rsidP="006602B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формирование у родителей интереса к получению знаний и практических умений по воспитанию и социализации ребенка, для которого русский язык является неродным;</w:t>
      </w:r>
    </w:p>
    <w:p w14:paraId="4AAB4AC0" w14:textId="77777777" w:rsidR="006602BF" w:rsidRPr="006602BF" w:rsidRDefault="006602BF" w:rsidP="006602BF">
      <w:pPr>
        <w:pStyle w:val="c3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проведение совместного с родителями анализа промежуточных результатов, разработка дальнейших этапов работы;</w:t>
      </w:r>
    </w:p>
    <w:p w14:paraId="285F90BA" w14:textId="77777777" w:rsidR="006602BF" w:rsidRPr="006602BF" w:rsidRDefault="006602BF" w:rsidP="006602BF">
      <w:pPr>
        <w:pStyle w:val="c8"/>
        <w:numPr>
          <w:ilvl w:val="0"/>
          <w:numId w:val="24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оценка результатов деятельности, отслеживание положительной динамики в деятельности ребенка, для которого русский язык является неродным.</w:t>
      </w:r>
    </w:p>
    <w:p w14:paraId="753FF567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1"/>
          <w:i/>
          <w:iCs/>
          <w:color w:val="000000"/>
        </w:rPr>
        <w:t>Задачи педагога:</w:t>
      </w:r>
    </w:p>
    <w:p w14:paraId="31B65559" w14:textId="77777777" w:rsidR="006602BF" w:rsidRPr="006602BF" w:rsidRDefault="006602BF" w:rsidP="006602B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определение содержания и форм работы с родителями;</w:t>
      </w:r>
    </w:p>
    <w:p w14:paraId="3AF50495" w14:textId="77777777" w:rsidR="006602BF" w:rsidRPr="006602BF" w:rsidRDefault="006602BF" w:rsidP="006602B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использование различных форм сотрудничества и совместного творчества с родителями детей, исходя из индивидуально-дифференцированного подхода к семьям;</w:t>
      </w:r>
    </w:p>
    <w:p w14:paraId="64BDAC62" w14:textId="77777777" w:rsidR="006602BF" w:rsidRPr="006602BF" w:rsidRDefault="006602BF" w:rsidP="006602BF">
      <w:pPr>
        <w:pStyle w:val="c3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установление с родителями доброжелательных отношений, делового сотрудничества в целях быстрой социализации и адаптации ребенка в процессе освоения русского языка;</w:t>
      </w:r>
    </w:p>
    <w:p w14:paraId="5B8B06CA" w14:textId="77777777" w:rsidR="006602BF" w:rsidRPr="006602BF" w:rsidRDefault="006602BF" w:rsidP="006602BF">
      <w:pPr>
        <w:pStyle w:val="c8"/>
        <w:numPr>
          <w:ilvl w:val="0"/>
          <w:numId w:val="25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оказание практической и теоретической помощи родителям детей, для которых русский язык не является родным, через трансляцию основ теоретических знаний и формирование умений и навыков практической работы с детьми в области социолингвистической адаптации.</w:t>
      </w:r>
    </w:p>
    <w:p w14:paraId="7F904F64" w14:textId="64C645A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Эффективное взаимодействие педагогического и родительского коллектива базируется на создании общей установки на решение задачи социальной адаптации ребенка к детскому саду с учетом особенностей семейного воспитания, связанных с национальной традицией. В связи с этим необходимо для родителей (законных представителей) детей, не владеющих русским языком, организовать в </w:t>
      </w:r>
      <w:r w:rsidR="001D49A9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 xml:space="preserve"> консультационную </w:t>
      </w:r>
      <w:r w:rsidRPr="006602BF">
        <w:rPr>
          <w:rStyle w:val="c0"/>
          <w:color w:val="000000"/>
        </w:rPr>
        <w:lastRenderedPageBreak/>
        <w:t>помощь. Для налаживания контакта при первом знакомстве с семьей воспитанника родителям (законным представителям) вручается Памятка, которая содержит необходимую первичную информацию.</w:t>
      </w:r>
    </w:p>
    <w:p w14:paraId="5E42B1A0" w14:textId="2019D77E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По результатам анкетирования в дальнейшем организуется взаимодействие педагогов с родителями по обмену информацией. На данном этапе важно показать значимость семейного воспитания и сделать комфортным общение родителей с педагогическим коллективом </w:t>
      </w:r>
      <w:r w:rsidR="001D49A9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>.</w:t>
      </w:r>
    </w:p>
    <w:p w14:paraId="3FA54288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Создание атмосферы взаимопонимания и </w:t>
      </w:r>
      <w:proofErr w:type="spellStart"/>
      <w:r w:rsidRPr="006602BF">
        <w:rPr>
          <w:rStyle w:val="c0"/>
          <w:color w:val="000000"/>
        </w:rPr>
        <w:t>взаимосотрудничества</w:t>
      </w:r>
      <w:proofErr w:type="spellEnd"/>
      <w:r w:rsidRPr="006602BF">
        <w:rPr>
          <w:rStyle w:val="c0"/>
          <w:color w:val="000000"/>
        </w:rPr>
        <w:t xml:space="preserve"> с семьей ребенка определяется несколькими этапами взаимодействия.</w:t>
      </w:r>
    </w:p>
    <w:p w14:paraId="41F63B77" w14:textId="0FF8C071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1"/>
          <w:i/>
          <w:iCs/>
          <w:color w:val="000000"/>
        </w:rPr>
        <w:t>Первый этап</w:t>
      </w:r>
      <w:r w:rsidRPr="006602BF">
        <w:rPr>
          <w:rStyle w:val="c0"/>
          <w:color w:val="000000"/>
        </w:rPr>
        <w:t xml:space="preserve"> — формирование у родителей установки на совместное решение задачи социальной адаптации ребенка к </w:t>
      </w:r>
      <w:r w:rsidR="001D49A9" w:rsidRPr="001D49A9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 xml:space="preserve">. Педагогу необходимо дать родителям полезную информацию о содержании работы с детьми в </w:t>
      </w:r>
      <w:r w:rsidR="001D49A9" w:rsidRPr="001D49A9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>, сформировать в сознании родителей положительное впечатление об организации, где будет находится их ребенок, продемонстрировать виды воспитательной работы коллектива ДОО с детьми, установить партнерские отношения с семьями воспитанников.</w:t>
      </w:r>
    </w:p>
    <w:p w14:paraId="1E5418D4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1"/>
          <w:i/>
          <w:iCs/>
          <w:color w:val="000000"/>
        </w:rPr>
        <w:t>Второй этап</w:t>
      </w:r>
      <w:r w:rsidRPr="006602BF">
        <w:rPr>
          <w:rStyle w:val="c0"/>
          <w:color w:val="000000"/>
        </w:rPr>
        <w:t xml:space="preserve"> — знакомство педагогов и родителей с национальными особенностями воспитания детей в России и в родных странах/регионах семей. Необходимость данного этапа обусловлена тем, что у разных народов свои национальные особенности социальной жизни и культуры, свои обычаи, традиции, социальные установки и ценностные ориентации. Без глубокого осознания народной (этнической) природы воспитания не может быть взаимной толерантности взрослых участников образовательного процесса; нахождения подхода к ребенку со стороны педагогов, тактичного его педагогического сопровождения; компетентного ознакомления детей с национальной культурой. Именно семья и педагоги детского сада имеют решающее значение как в трансляции этнокультурной информации, так и в становлении </w:t>
      </w:r>
      <w:proofErr w:type="spellStart"/>
      <w:r w:rsidRPr="006602BF">
        <w:rPr>
          <w:rStyle w:val="c0"/>
          <w:color w:val="000000"/>
        </w:rPr>
        <w:t>этнотолерантных</w:t>
      </w:r>
      <w:proofErr w:type="spellEnd"/>
      <w:r w:rsidRPr="006602BF">
        <w:rPr>
          <w:rStyle w:val="c0"/>
          <w:color w:val="000000"/>
        </w:rPr>
        <w:t xml:space="preserve"> установок у дошкольников.</w:t>
      </w:r>
    </w:p>
    <w:p w14:paraId="1B493344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1"/>
          <w:i/>
          <w:iCs/>
          <w:color w:val="000000"/>
        </w:rPr>
        <w:t>Третий этап</w:t>
      </w:r>
      <w:r w:rsidRPr="006602BF">
        <w:rPr>
          <w:rStyle w:val="c0"/>
          <w:color w:val="000000"/>
        </w:rPr>
        <w:t> — реализация единого согласованного индивидуально - ориентированного сопровождения ребенка, русский язык для которого не является родным. Этот этап необходим для преодоления прежде всего языковых трудностей в освоении нового социального опыта, а также ценностных ориентаций и культурных традиций, для вхождения в группу сверстников и гармонизации отношений, преодоления межличностного и межгруппового отчуждения. Данный этап рассматривался как основной, ориентированный на достижение социальной адаптации детей к детскому саду. Для достижения взаимопонимания и взаимоподдержки педагогов и родителей (законных представителей) детей, не владеющих русских языком, рекомендуется проводить различные мероприятия, к организации которых привлекаются родители ребенка: праздники, досуги, развлечения</w:t>
      </w:r>
    </w:p>
    <w:p w14:paraId="62407EA9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Взаимодействие педагогов и родителей в организации адаптационного периода понимается как совместная, взаимодополняющая деятельность, в которой каждый из субъектов взаимодействия в полной мере использует потенциал детского сада и семьи для решения общей задачи – помощи ребенку в социальной адаптации, гармонизации отношений с окружающими. Для эффективного взаимодействия педагогов и родителей в процессе адаптации ребенка необходимо использовать педагогические технологии:</w:t>
      </w:r>
    </w:p>
    <w:p w14:paraId="5F47F3C2" w14:textId="0244F40D" w:rsidR="006602BF" w:rsidRPr="006602BF" w:rsidRDefault="006602BF" w:rsidP="006602BF">
      <w:pPr>
        <w:pStyle w:val="c3"/>
        <w:numPr>
          <w:ilvl w:val="0"/>
          <w:numId w:val="2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создание общей установки на совместное решение задачи социальной адаптации ребенка в </w:t>
      </w:r>
      <w:r w:rsidR="001D49A9" w:rsidRPr="001D49A9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>;</w:t>
      </w:r>
    </w:p>
    <w:p w14:paraId="665F3590" w14:textId="77777777" w:rsidR="006602BF" w:rsidRPr="006602BF" w:rsidRDefault="006602BF" w:rsidP="006602BF">
      <w:pPr>
        <w:pStyle w:val="c3"/>
        <w:numPr>
          <w:ilvl w:val="0"/>
          <w:numId w:val="2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взаимное ознакомление с национальными особенностями воспитания детей в России и в родных странах/регионах их семей;</w:t>
      </w:r>
    </w:p>
    <w:p w14:paraId="6D96B837" w14:textId="77777777" w:rsidR="006602BF" w:rsidRPr="006602BF" w:rsidRDefault="006602BF" w:rsidP="006602BF">
      <w:pPr>
        <w:pStyle w:val="c8"/>
        <w:numPr>
          <w:ilvl w:val="0"/>
          <w:numId w:val="26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реализация единого согласованного индивидуально-ориентированного сопровождения ребенка, для которого русский язык является неродным, с целью преодоления трудностей в освоении нового социального опыта, ценностных ориентаций и культурных традиций, для вхождения в группу сверстников и гармонизации отношений, преодоления межличностного и межгруппового отчуждения.</w:t>
      </w:r>
    </w:p>
    <w:p w14:paraId="4A260D31" w14:textId="7180B009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lastRenderedPageBreak/>
        <w:t xml:space="preserve">Таким образом, психолого-педагогическое сопровождение ребенка, в семье которого русский язык является неродным, в организации его социальной адаптации в </w:t>
      </w:r>
      <w:r w:rsidR="001D49A9">
        <w:rPr>
          <w:rStyle w:val="c0"/>
          <w:color w:val="000000"/>
        </w:rPr>
        <w:t>школе</w:t>
      </w:r>
      <w:r w:rsidRPr="006602BF">
        <w:rPr>
          <w:rStyle w:val="c0"/>
          <w:color w:val="000000"/>
        </w:rPr>
        <w:t xml:space="preserve"> предполагает работу с детьми и их родителями всех специалистов </w:t>
      </w:r>
      <w:r w:rsidR="001D49A9">
        <w:rPr>
          <w:rStyle w:val="c0"/>
          <w:color w:val="000000"/>
        </w:rPr>
        <w:t>общеобразовательного</w:t>
      </w:r>
      <w:r w:rsidRPr="006602BF">
        <w:rPr>
          <w:rStyle w:val="c0"/>
          <w:color w:val="000000"/>
        </w:rPr>
        <w:t xml:space="preserve"> учреждения.</w:t>
      </w:r>
    </w:p>
    <w:p w14:paraId="30D4EA57" w14:textId="77777777" w:rsidR="006602BF" w:rsidRPr="006602BF" w:rsidRDefault="006602BF" w:rsidP="006602BF">
      <w:pPr>
        <w:pStyle w:val="c9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6602BF">
        <w:rPr>
          <w:rStyle w:val="c2"/>
          <w:b/>
          <w:bCs/>
          <w:color w:val="000000"/>
        </w:rPr>
        <w:t>3. Кадровое обеспечение.</w:t>
      </w:r>
    </w:p>
    <w:p w14:paraId="732EE7C4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0"/>
          <w:color w:val="000000"/>
        </w:rPr>
        <w:t>Для организации продуктивной коррекционной работы необходимо создание следующих условий:</w:t>
      </w:r>
    </w:p>
    <w:p w14:paraId="697E3413" w14:textId="77777777" w:rsidR="006602BF" w:rsidRPr="006602BF" w:rsidRDefault="006602BF" w:rsidP="006602B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комплексная работа и взаимодействие педагогов, специалистов, родителей;</w:t>
      </w:r>
    </w:p>
    <w:p w14:paraId="29A0B012" w14:textId="77777777" w:rsidR="006602BF" w:rsidRPr="006602BF" w:rsidRDefault="006602BF" w:rsidP="006602B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своевременное и поэтапное включение детей иностранных граждан в новую социокультурную среду;</w:t>
      </w:r>
    </w:p>
    <w:p w14:paraId="148F5CFC" w14:textId="77777777" w:rsidR="006602BF" w:rsidRPr="006602BF" w:rsidRDefault="006602BF" w:rsidP="006602B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коммуникативный принцип обучения;</w:t>
      </w:r>
    </w:p>
    <w:p w14:paraId="5AEEFD19" w14:textId="77777777" w:rsidR="006602BF" w:rsidRPr="006602BF" w:rsidRDefault="006602BF" w:rsidP="006602B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учет специфики двух языков, особенностей двух культур, своеобразия речевой среды ребенка;</w:t>
      </w:r>
    </w:p>
    <w:p w14:paraId="1D7081D9" w14:textId="77777777" w:rsidR="006602BF" w:rsidRPr="006602BF" w:rsidRDefault="006602BF" w:rsidP="006602B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создание психологически комфортного для ребенка климата в социуме;</w:t>
      </w:r>
    </w:p>
    <w:p w14:paraId="00322C8A" w14:textId="77777777" w:rsidR="006602BF" w:rsidRPr="006602BF" w:rsidRDefault="006602BF" w:rsidP="006602BF">
      <w:pPr>
        <w:pStyle w:val="c3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систематичность и последовательность обучения;</w:t>
      </w:r>
    </w:p>
    <w:p w14:paraId="1FE36148" w14:textId="77777777" w:rsidR="006602BF" w:rsidRPr="006602BF" w:rsidRDefault="006602BF" w:rsidP="006602BF">
      <w:pPr>
        <w:pStyle w:val="c8"/>
        <w:numPr>
          <w:ilvl w:val="0"/>
          <w:numId w:val="27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формирование социальных качеств ребенка и его гражданское воспитание через ознакомление детей с литературой, историей, культурой.</w:t>
      </w:r>
    </w:p>
    <w:p w14:paraId="7117D501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2"/>
          <w:b/>
          <w:bCs/>
          <w:i/>
          <w:iCs/>
          <w:color w:val="000000"/>
        </w:rPr>
        <w:t>Старший воспитатель:</w:t>
      </w:r>
    </w:p>
    <w:p w14:paraId="3A538B63" w14:textId="77777777" w:rsidR="006602BF" w:rsidRPr="006602BF" w:rsidRDefault="006602BF" w:rsidP="006602BF">
      <w:pPr>
        <w:pStyle w:val="c3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выявление семей иностранных граждан;</w:t>
      </w:r>
    </w:p>
    <w:p w14:paraId="321730E7" w14:textId="77777777" w:rsidR="006602BF" w:rsidRPr="006602BF" w:rsidRDefault="006602BF" w:rsidP="006602BF">
      <w:pPr>
        <w:pStyle w:val="c3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выявление лиц с девиантным поведением из числа мигрантов;</w:t>
      </w:r>
    </w:p>
    <w:p w14:paraId="3EBBE2E3" w14:textId="77777777" w:rsidR="006602BF" w:rsidRPr="006602BF" w:rsidRDefault="006602BF" w:rsidP="006602BF">
      <w:pPr>
        <w:pStyle w:val="c3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комплексное анкетирование родителей по выявлению потребностей в образовательных и оздоровительных услугах для воспитанников;</w:t>
      </w:r>
    </w:p>
    <w:p w14:paraId="48FBF78E" w14:textId="77777777" w:rsidR="006602BF" w:rsidRPr="006602BF" w:rsidRDefault="006602BF" w:rsidP="006602BF">
      <w:pPr>
        <w:pStyle w:val="c3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выявление уровня родительских требований к дошкольному образованию детей;</w:t>
      </w:r>
    </w:p>
    <w:p w14:paraId="0554DB4E" w14:textId="77777777" w:rsidR="006602BF" w:rsidRPr="006602BF" w:rsidRDefault="006602BF" w:rsidP="006602BF">
      <w:pPr>
        <w:pStyle w:val="c3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дни открытых дверей;</w:t>
      </w:r>
    </w:p>
    <w:p w14:paraId="236DF536" w14:textId="77777777" w:rsidR="006602BF" w:rsidRPr="006602BF" w:rsidRDefault="006602BF" w:rsidP="006602BF">
      <w:pPr>
        <w:pStyle w:val="c3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консультирование; педагогов по вопросу сопровождения и обучения детей иностранных граждан</w:t>
      </w:r>
    </w:p>
    <w:p w14:paraId="4C64E318" w14:textId="036C8085" w:rsidR="006602BF" w:rsidRPr="006602BF" w:rsidRDefault="006602BF" w:rsidP="006602BF">
      <w:pPr>
        <w:pStyle w:val="c8"/>
        <w:numPr>
          <w:ilvl w:val="0"/>
          <w:numId w:val="28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выявление степени удовлетворенности родителей образовательными услугами </w:t>
      </w:r>
      <w:r w:rsidR="001D49A9" w:rsidRPr="001D49A9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>.</w:t>
      </w:r>
    </w:p>
    <w:p w14:paraId="5568FEB0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2"/>
          <w:b/>
          <w:bCs/>
          <w:i/>
          <w:iCs/>
          <w:color w:val="000000"/>
        </w:rPr>
        <w:t>Педагог-психолог:</w:t>
      </w:r>
    </w:p>
    <w:p w14:paraId="37FF8027" w14:textId="77777777" w:rsidR="006602BF" w:rsidRPr="006602BF" w:rsidRDefault="006602BF" w:rsidP="006602BF">
      <w:pPr>
        <w:pStyle w:val="c3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психологическая диагностика;</w:t>
      </w:r>
    </w:p>
    <w:p w14:paraId="5FE42651" w14:textId="77777777" w:rsidR="006602BF" w:rsidRPr="006602BF" w:rsidRDefault="006602BF" w:rsidP="006602BF">
      <w:pPr>
        <w:pStyle w:val="c3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определение социального статуса и микроклимата семьи: анкеты для воспитателей и родителей, беседы с детьми, изучение рисунков по теме «Моя семья» (метод социометрии в рамках семьи);</w:t>
      </w:r>
    </w:p>
    <w:p w14:paraId="4E9EDC93" w14:textId="77777777" w:rsidR="006602BF" w:rsidRPr="006602BF" w:rsidRDefault="006602BF" w:rsidP="006602BF">
      <w:pPr>
        <w:pStyle w:val="c3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определение «проблемных зон» развития ребенка и пути их решения;</w:t>
      </w:r>
    </w:p>
    <w:p w14:paraId="3F80C380" w14:textId="77777777" w:rsidR="006602BF" w:rsidRPr="006602BF" w:rsidRDefault="006602BF" w:rsidP="006602BF">
      <w:pPr>
        <w:pStyle w:val="c3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повышение психологической культуры взаимодействия всех участников образовательных отношений;</w:t>
      </w:r>
    </w:p>
    <w:p w14:paraId="49D8E602" w14:textId="77777777" w:rsidR="006602BF" w:rsidRPr="006602BF" w:rsidRDefault="006602BF" w:rsidP="006602BF">
      <w:pPr>
        <w:pStyle w:val="c3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совершенствование стиля общения с родителями</w:t>
      </w:r>
    </w:p>
    <w:p w14:paraId="20FCB2C5" w14:textId="77777777" w:rsidR="006602BF" w:rsidRPr="006602BF" w:rsidRDefault="006602BF" w:rsidP="006602BF">
      <w:pPr>
        <w:pStyle w:val="c3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психологическое консультирование;</w:t>
      </w:r>
    </w:p>
    <w:p w14:paraId="1962F374" w14:textId="77777777" w:rsidR="006602BF" w:rsidRPr="006602BF" w:rsidRDefault="006602BF" w:rsidP="006602BF">
      <w:pPr>
        <w:pStyle w:val="c3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проведение индивидуальных занятий;</w:t>
      </w:r>
    </w:p>
    <w:p w14:paraId="04227259" w14:textId="77777777" w:rsidR="006602BF" w:rsidRPr="006602BF" w:rsidRDefault="006602BF" w:rsidP="006602BF">
      <w:pPr>
        <w:pStyle w:val="c8"/>
        <w:numPr>
          <w:ilvl w:val="0"/>
          <w:numId w:val="29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lastRenderedPageBreak/>
        <w:t>разработка и оформление рекомендаций другим специалистам и родителям по организации работы с ребенком с учетом данных психологической диагностики.</w:t>
      </w:r>
    </w:p>
    <w:p w14:paraId="38898591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2"/>
          <w:b/>
          <w:bCs/>
          <w:i/>
          <w:iCs/>
          <w:color w:val="000000"/>
        </w:rPr>
        <w:t>Учитель-логопед, учитель - дефектолог:</w:t>
      </w:r>
    </w:p>
    <w:p w14:paraId="0ED5DF39" w14:textId="77777777" w:rsidR="006602BF" w:rsidRPr="006602BF" w:rsidRDefault="006602BF" w:rsidP="006602BF">
      <w:pPr>
        <w:pStyle w:val="c3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диагностика;</w:t>
      </w:r>
    </w:p>
    <w:p w14:paraId="3DE1557D" w14:textId="77777777" w:rsidR="006602BF" w:rsidRPr="006602BF" w:rsidRDefault="006602BF" w:rsidP="006602BF">
      <w:pPr>
        <w:pStyle w:val="c3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коррекция и развитие речи;</w:t>
      </w:r>
    </w:p>
    <w:p w14:paraId="089976B4" w14:textId="77777777" w:rsidR="006602BF" w:rsidRPr="006602BF" w:rsidRDefault="006602BF" w:rsidP="006602BF">
      <w:pPr>
        <w:pStyle w:val="c3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проведение индивидуальных и подгрупповых занятий;</w:t>
      </w:r>
    </w:p>
    <w:p w14:paraId="026B8626" w14:textId="77777777" w:rsidR="006602BF" w:rsidRPr="006602BF" w:rsidRDefault="006602BF" w:rsidP="006602BF">
      <w:pPr>
        <w:pStyle w:val="c3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проведение развивающих игр, направленных на понимание русских слов;</w:t>
      </w:r>
    </w:p>
    <w:p w14:paraId="72062077" w14:textId="77777777" w:rsidR="006602BF" w:rsidRPr="006602BF" w:rsidRDefault="006602BF" w:rsidP="006602BF">
      <w:pPr>
        <w:pStyle w:val="c8"/>
        <w:numPr>
          <w:ilvl w:val="0"/>
          <w:numId w:val="30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разработка рекомендаций другим специалистам по использованию рациональных логопедических приемов в работе с ребенком.</w:t>
      </w:r>
    </w:p>
    <w:p w14:paraId="70186C11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2"/>
          <w:b/>
          <w:bCs/>
          <w:i/>
          <w:iCs/>
          <w:color w:val="000000"/>
        </w:rPr>
        <w:t>Социальный педагог:</w:t>
      </w:r>
    </w:p>
    <w:p w14:paraId="73F6BC3D" w14:textId="77777777" w:rsidR="006602BF" w:rsidRPr="006602BF" w:rsidRDefault="006602BF" w:rsidP="006602BF">
      <w:pPr>
        <w:pStyle w:val="c3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изучение условий жизни и семейного воспитания ребенка, социально-психологического климата и стиля воспитания в семье;</w:t>
      </w:r>
    </w:p>
    <w:p w14:paraId="5BA057EF" w14:textId="77777777" w:rsidR="006602BF" w:rsidRPr="006602BF" w:rsidRDefault="006602BF" w:rsidP="006602BF">
      <w:pPr>
        <w:pStyle w:val="c3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обеспечение законодательно закрепленных льгот нуждающимся семьям, решение конфликтных социальных проблем в пределах компетенции;</w:t>
      </w:r>
    </w:p>
    <w:p w14:paraId="315A5BB2" w14:textId="287C7483" w:rsidR="006602BF" w:rsidRPr="006602BF" w:rsidRDefault="006602BF" w:rsidP="006602BF">
      <w:pPr>
        <w:pStyle w:val="c3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 xml:space="preserve">соблюдение защиты прав детей в </w:t>
      </w:r>
      <w:r w:rsidR="001D49A9" w:rsidRPr="001D49A9">
        <w:rPr>
          <w:rStyle w:val="c0"/>
          <w:color w:val="000000"/>
        </w:rPr>
        <w:t>СОШ</w:t>
      </w:r>
      <w:r w:rsidRPr="006602BF">
        <w:rPr>
          <w:rStyle w:val="c0"/>
          <w:color w:val="000000"/>
        </w:rPr>
        <w:t xml:space="preserve"> и семье;</w:t>
      </w:r>
    </w:p>
    <w:p w14:paraId="727C7668" w14:textId="77777777" w:rsidR="006602BF" w:rsidRPr="006602BF" w:rsidRDefault="006602BF" w:rsidP="006602BF">
      <w:pPr>
        <w:pStyle w:val="c8"/>
        <w:numPr>
          <w:ilvl w:val="0"/>
          <w:numId w:val="31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правовой лекторий по запросу родителей, педагогов.</w:t>
      </w:r>
    </w:p>
    <w:p w14:paraId="2BD75D35" w14:textId="77777777" w:rsidR="006602BF" w:rsidRPr="006602BF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602BF">
        <w:rPr>
          <w:rStyle w:val="c2"/>
          <w:b/>
          <w:bCs/>
          <w:i/>
          <w:iCs/>
          <w:color w:val="000000"/>
        </w:rPr>
        <w:t>Воспитатель, музыкальный руководитель, инструктор по физической культуре</w:t>
      </w:r>
      <w:r w:rsidRPr="006602BF">
        <w:rPr>
          <w:rStyle w:val="c1"/>
          <w:i/>
          <w:iCs/>
          <w:color w:val="000000"/>
        </w:rPr>
        <w:t>:</w:t>
      </w:r>
    </w:p>
    <w:p w14:paraId="001F839D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педагогическая диагностика;</w:t>
      </w:r>
    </w:p>
    <w:p w14:paraId="5408CAD7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изучение аспектов педагогической культуры родителей по вопросам общения со сверстниками в детском коллективе;</w:t>
      </w:r>
    </w:p>
    <w:p w14:paraId="705A8BC5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размещение рекомендаций в родительских уголках;</w:t>
      </w:r>
    </w:p>
    <w:p w14:paraId="5CB101D8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создание благоприятного психологического климата в группе;</w:t>
      </w:r>
    </w:p>
    <w:p w14:paraId="0DA0B049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реализация образовательной программы с учетом «проблемных зон» развития и отражение в индивидуальном маршруте сопровождения;</w:t>
      </w:r>
    </w:p>
    <w:p w14:paraId="68979AD0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подведение итогов освоения программы;</w:t>
      </w:r>
    </w:p>
    <w:p w14:paraId="1B1B038B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проектная деятельность (семейные традиции, увлечения, праздники, презентация семейных династий);</w:t>
      </w:r>
    </w:p>
    <w:p w14:paraId="7663A723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групповые досуговые мероприятия с участием родителей;</w:t>
      </w:r>
    </w:p>
    <w:p w14:paraId="680FDA08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организации выставок рисунков и поделок;</w:t>
      </w:r>
    </w:p>
    <w:p w14:paraId="432C4989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организация семейных конкурсов, проведение совместных мероприятий, создание тематических фотоальбомов и т.д.;</w:t>
      </w:r>
    </w:p>
    <w:p w14:paraId="150DE470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совместная деятельность с родителями для выработки комплексных решений по возникающим вопросам;</w:t>
      </w:r>
    </w:p>
    <w:p w14:paraId="51016418" w14:textId="77777777" w:rsidR="006602BF" w:rsidRPr="006602BF" w:rsidRDefault="006602BF" w:rsidP="006602BF">
      <w:pPr>
        <w:pStyle w:val="c3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установление требования всестороннего обсуждения и коллегиальной выработки конструктивных предложений в проблемных ситуациях;</w:t>
      </w:r>
    </w:p>
    <w:p w14:paraId="3D69CA88" w14:textId="77777777" w:rsidR="006602BF" w:rsidRPr="006602BF" w:rsidRDefault="006602BF" w:rsidP="006602BF">
      <w:pPr>
        <w:pStyle w:val="c8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1146"/>
        <w:jc w:val="both"/>
        <w:rPr>
          <w:color w:val="000000"/>
        </w:rPr>
      </w:pPr>
      <w:r w:rsidRPr="006602BF">
        <w:rPr>
          <w:rStyle w:val="c0"/>
          <w:color w:val="000000"/>
        </w:rPr>
        <w:t>консультационная помощь по заявленным проблемам, беседы.</w:t>
      </w:r>
    </w:p>
    <w:p w14:paraId="1E8B86C5" w14:textId="77777777" w:rsidR="006602BF" w:rsidRPr="001D49A9" w:rsidRDefault="006602BF" w:rsidP="006602B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D49A9">
        <w:rPr>
          <w:rStyle w:val="c2"/>
          <w:b/>
          <w:bCs/>
          <w:color w:val="000000"/>
          <w:sz w:val="20"/>
          <w:szCs w:val="20"/>
        </w:rPr>
        <w:lastRenderedPageBreak/>
        <w:t>4. Перечень практических разработок и методического инструментария в области социализации и психологической адаптации несовершеннолетних иностранных граждан</w:t>
      </w:r>
    </w:p>
    <w:p w14:paraId="69BDF25B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>Практические разработки</w:t>
      </w:r>
    </w:p>
    <w:p w14:paraId="37076F24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20"/>
          <w:color w:val="000000"/>
          <w:sz w:val="20"/>
          <w:szCs w:val="20"/>
        </w:rPr>
        <w:t xml:space="preserve">1. Интеграция детей из семей </w:t>
      </w:r>
      <w:proofErr w:type="spellStart"/>
      <w:r w:rsidRPr="001D49A9">
        <w:rPr>
          <w:rStyle w:val="c20"/>
          <w:color w:val="000000"/>
          <w:sz w:val="20"/>
          <w:szCs w:val="20"/>
        </w:rPr>
        <w:t>иноэтничных</w:t>
      </w:r>
      <w:proofErr w:type="spellEnd"/>
      <w:r w:rsidRPr="001D49A9">
        <w:rPr>
          <w:rStyle w:val="c20"/>
          <w:color w:val="000000"/>
          <w:sz w:val="20"/>
          <w:szCs w:val="20"/>
        </w:rPr>
        <w:t xml:space="preserve"> мигрантов средствами образования: методическая и консультативная поддержка школ и детских садов в регионах России/</w:t>
      </w:r>
      <w:proofErr w:type="gramStart"/>
      <w:r w:rsidRPr="001D49A9">
        <w:rPr>
          <w:rStyle w:val="c20"/>
          <w:color w:val="000000"/>
          <w:sz w:val="20"/>
          <w:szCs w:val="20"/>
        </w:rPr>
        <w:t>/[</w:t>
      </w:r>
      <w:proofErr w:type="gramEnd"/>
      <w:r w:rsidRPr="001D49A9">
        <w:rPr>
          <w:rStyle w:val="c20"/>
          <w:color w:val="000000"/>
          <w:sz w:val="20"/>
          <w:szCs w:val="20"/>
        </w:rPr>
        <w:t>Электронный ресурс]: URL: </w:t>
      </w:r>
      <w:r w:rsidRPr="001D49A9">
        <w:rPr>
          <w:rStyle w:val="c17"/>
          <w:color w:val="000000"/>
          <w:sz w:val="20"/>
          <w:szCs w:val="20"/>
          <w:u w:val="single"/>
        </w:rPr>
        <w:t>http://mpgu.su/integration/</w:t>
      </w:r>
      <w:r w:rsidRPr="001D49A9">
        <w:rPr>
          <w:rStyle w:val="c20"/>
          <w:color w:val="000000"/>
          <w:sz w:val="20"/>
          <w:szCs w:val="20"/>
        </w:rPr>
        <w:t> ; </w:t>
      </w:r>
      <w:r w:rsidRPr="001D49A9">
        <w:rPr>
          <w:rStyle w:val="c17"/>
          <w:color w:val="000000"/>
          <w:sz w:val="20"/>
          <w:szCs w:val="20"/>
          <w:u w:val="single"/>
        </w:rPr>
        <w:t>http://www.etnosfera.ru</w:t>
      </w:r>
    </w:p>
    <w:p w14:paraId="333F8900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20"/>
          <w:color w:val="000000"/>
          <w:sz w:val="20"/>
          <w:szCs w:val="20"/>
        </w:rPr>
        <w:t>2. Дети Петербурга. Помощь детям мигрантов/</w:t>
      </w:r>
      <w:proofErr w:type="gramStart"/>
      <w:r w:rsidRPr="001D49A9">
        <w:rPr>
          <w:rStyle w:val="c20"/>
          <w:color w:val="000000"/>
          <w:sz w:val="20"/>
          <w:szCs w:val="20"/>
        </w:rPr>
        <w:t>/[</w:t>
      </w:r>
      <w:proofErr w:type="gramEnd"/>
      <w:r w:rsidRPr="001D49A9">
        <w:rPr>
          <w:rStyle w:val="c20"/>
          <w:color w:val="000000"/>
          <w:sz w:val="20"/>
          <w:szCs w:val="20"/>
        </w:rPr>
        <w:t>Электронный ресурс]: URL: </w:t>
      </w:r>
      <w:r w:rsidRPr="001D49A9">
        <w:rPr>
          <w:rStyle w:val="c17"/>
          <w:color w:val="000000"/>
          <w:sz w:val="20"/>
          <w:szCs w:val="20"/>
          <w:u w:val="single"/>
        </w:rPr>
        <w:t>https://detipeterburga.ru/</w:t>
      </w:r>
    </w:p>
    <w:p w14:paraId="2777A56F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20"/>
          <w:color w:val="000000"/>
          <w:sz w:val="20"/>
          <w:szCs w:val="20"/>
        </w:rPr>
        <w:t>3. Одинаково разные: программа социальной и языковой адаптации детей-мигрантов </w:t>
      </w:r>
      <w:r w:rsidRPr="001D49A9">
        <w:rPr>
          <w:rStyle w:val="c17"/>
          <w:color w:val="000000"/>
          <w:sz w:val="20"/>
          <w:szCs w:val="20"/>
          <w:u w:val="single"/>
        </w:rPr>
        <w:t>http://odinakovo-raznie.ru/</w:t>
      </w:r>
    </w:p>
    <w:p w14:paraId="34126466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>Публикации</w:t>
      </w:r>
    </w:p>
    <w:p w14:paraId="40A26510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20"/>
          <w:color w:val="000000"/>
          <w:sz w:val="20"/>
          <w:szCs w:val="20"/>
        </w:rPr>
        <w:t xml:space="preserve">4. </w:t>
      </w:r>
      <w:proofErr w:type="spellStart"/>
      <w:r w:rsidRPr="001D49A9">
        <w:rPr>
          <w:rStyle w:val="c20"/>
          <w:color w:val="000000"/>
          <w:sz w:val="20"/>
          <w:szCs w:val="20"/>
        </w:rPr>
        <w:t>Хухлаев</w:t>
      </w:r>
      <w:proofErr w:type="spellEnd"/>
      <w:r w:rsidRPr="001D49A9">
        <w:rPr>
          <w:rStyle w:val="c20"/>
          <w:color w:val="000000"/>
          <w:sz w:val="20"/>
          <w:szCs w:val="20"/>
        </w:rPr>
        <w:t xml:space="preserve"> О.Е., Кузнецов И.М., Чибисова М.Ю. Интеграция мигрантов в образовательной среде: социально-психологические аспекты//Психологическая наука и образование. 2013. Том 18. N 3. С. 5 - 17/</w:t>
      </w:r>
      <w:proofErr w:type="gramStart"/>
      <w:r w:rsidRPr="001D49A9">
        <w:rPr>
          <w:rStyle w:val="c20"/>
          <w:color w:val="000000"/>
          <w:sz w:val="20"/>
          <w:szCs w:val="20"/>
        </w:rPr>
        <w:t>/[</w:t>
      </w:r>
      <w:proofErr w:type="gramEnd"/>
      <w:r w:rsidRPr="001D49A9">
        <w:rPr>
          <w:rStyle w:val="c20"/>
          <w:color w:val="000000"/>
          <w:sz w:val="20"/>
          <w:szCs w:val="20"/>
        </w:rPr>
        <w:t>Электронный ресурс]: URL: </w:t>
      </w:r>
      <w:r w:rsidRPr="001D49A9">
        <w:rPr>
          <w:rStyle w:val="c17"/>
          <w:color w:val="000000"/>
          <w:sz w:val="20"/>
          <w:szCs w:val="20"/>
          <w:u w:val="single"/>
        </w:rPr>
        <w:t>https://psyjournals.ru/psyedu/2013/n3/63355.shtml</w:t>
      </w:r>
    </w:p>
    <w:p w14:paraId="310BDFA5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>Методические пособия</w:t>
      </w:r>
    </w:p>
    <w:p w14:paraId="2F8F85B3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20"/>
          <w:color w:val="000000"/>
          <w:sz w:val="20"/>
          <w:szCs w:val="20"/>
        </w:rPr>
        <w:t xml:space="preserve">5. Межкультурная компетентность педагога в поликультурном образовательном пространстве: Научно-методические материалы/Под редакцией </w:t>
      </w:r>
      <w:proofErr w:type="spellStart"/>
      <w:r w:rsidRPr="001D49A9">
        <w:rPr>
          <w:rStyle w:val="c20"/>
          <w:color w:val="000000"/>
          <w:sz w:val="20"/>
          <w:szCs w:val="20"/>
        </w:rPr>
        <w:t>Хухлаева</w:t>
      </w:r>
      <w:proofErr w:type="spellEnd"/>
      <w:r w:rsidRPr="001D49A9">
        <w:rPr>
          <w:rStyle w:val="c20"/>
          <w:color w:val="000000"/>
          <w:sz w:val="20"/>
          <w:szCs w:val="20"/>
        </w:rPr>
        <w:t xml:space="preserve"> О.Е., Чибисовой М.Ю. СПб.: ООО "Книжный Дом", </w:t>
      </w:r>
      <w:proofErr w:type="gramStart"/>
      <w:r w:rsidRPr="001D49A9">
        <w:rPr>
          <w:rStyle w:val="c20"/>
          <w:color w:val="000000"/>
          <w:sz w:val="20"/>
          <w:szCs w:val="20"/>
        </w:rPr>
        <w:t>2008./</w:t>
      </w:r>
      <w:proofErr w:type="gramEnd"/>
      <w:r w:rsidRPr="001D49A9">
        <w:rPr>
          <w:rStyle w:val="c20"/>
          <w:color w:val="000000"/>
          <w:sz w:val="20"/>
          <w:szCs w:val="20"/>
        </w:rPr>
        <w:t>/[Электронный ресурс]: URL: </w:t>
      </w:r>
      <w:r w:rsidRPr="001D49A9">
        <w:rPr>
          <w:rStyle w:val="c17"/>
          <w:color w:val="000000"/>
          <w:sz w:val="20"/>
          <w:szCs w:val="20"/>
          <w:u w:val="single"/>
        </w:rPr>
        <w:t>https://psyjournals.ru/icp_2008/issue/</w:t>
      </w:r>
      <w:r w:rsidRPr="001D49A9">
        <w:rPr>
          <w:rStyle w:val="c0"/>
          <w:color w:val="000000"/>
          <w:sz w:val="20"/>
          <w:szCs w:val="20"/>
        </w:rPr>
        <w:t> (открытый доступ).</w:t>
      </w:r>
    </w:p>
    <w:p w14:paraId="3008E5D1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20"/>
          <w:color w:val="000000"/>
          <w:sz w:val="20"/>
          <w:szCs w:val="20"/>
        </w:rPr>
        <w:t>6. Гриценко В.В., Шустова Н.Е. Социально-психологическая адаптация детей из семей мигрантов. М.: Форум, 2016/</w:t>
      </w:r>
      <w:proofErr w:type="gramStart"/>
      <w:r w:rsidRPr="001D49A9">
        <w:rPr>
          <w:rStyle w:val="c20"/>
          <w:color w:val="000000"/>
          <w:sz w:val="20"/>
          <w:szCs w:val="20"/>
        </w:rPr>
        <w:t>/[</w:t>
      </w:r>
      <w:proofErr w:type="gramEnd"/>
      <w:r w:rsidRPr="001D49A9">
        <w:rPr>
          <w:rStyle w:val="c20"/>
          <w:color w:val="000000"/>
          <w:sz w:val="20"/>
          <w:szCs w:val="20"/>
        </w:rPr>
        <w:t>Электронный ресурс]: URL: </w:t>
      </w:r>
      <w:r w:rsidRPr="001D49A9">
        <w:rPr>
          <w:rStyle w:val="c17"/>
          <w:color w:val="000000"/>
          <w:sz w:val="20"/>
          <w:szCs w:val="20"/>
          <w:u w:val="single"/>
        </w:rPr>
        <w:t>https://psyjournals.ru/spacmf_2016/issue/</w:t>
      </w:r>
      <w:r w:rsidRPr="001D49A9">
        <w:rPr>
          <w:rStyle w:val="c0"/>
          <w:color w:val="000000"/>
          <w:sz w:val="20"/>
          <w:szCs w:val="20"/>
        </w:rPr>
        <w:t> (открытый доступ).</w:t>
      </w:r>
    </w:p>
    <w:p w14:paraId="606548D5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 xml:space="preserve">7. Криворучко Т.В., </w:t>
      </w:r>
      <w:proofErr w:type="spellStart"/>
      <w:r w:rsidRPr="001D49A9">
        <w:rPr>
          <w:rStyle w:val="c0"/>
          <w:color w:val="000000"/>
          <w:sz w:val="20"/>
          <w:szCs w:val="20"/>
        </w:rPr>
        <w:t>Цаларунга</w:t>
      </w:r>
      <w:proofErr w:type="spellEnd"/>
      <w:r w:rsidRPr="001D49A9">
        <w:rPr>
          <w:rStyle w:val="c0"/>
          <w:color w:val="000000"/>
          <w:sz w:val="20"/>
          <w:szCs w:val="20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1D49A9">
        <w:rPr>
          <w:rStyle w:val="c0"/>
          <w:color w:val="000000"/>
          <w:sz w:val="20"/>
          <w:szCs w:val="20"/>
        </w:rPr>
        <w:t>Этносфера</w:t>
      </w:r>
      <w:proofErr w:type="spellEnd"/>
      <w:r w:rsidRPr="001D49A9">
        <w:rPr>
          <w:rStyle w:val="c0"/>
          <w:color w:val="000000"/>
          <w:sz w:val="20"/>
          <w:szCs w:val="20"/>
        </w:rPr>
        <w:t>, 2021.</w:t>
      </w:r>
    </w:p>
    <w:p w14:paraId="28A7FF47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20"/>
          <w:color w:val="000000"/>
          <w:sz w:val="20"/>
          <w:szCs w:val="20"/>
        </w:rPr>
        <w:t xml:space="preserve">8. Технологии психологического сопровождения интеграции мигрантов в образовательной среде: учебно-методическое пособие для педагогов-психологов/под ред. О.Е. </w:t>
      </w:r>
      <w:proofErr w:type="spellStart"/>
      <w:r w:rsidRPr="001D49A9">
        <w:rPr>
          <w:rStyle w:val="c20"/>
          <w:color w:val="000000"/>
          <w:sz w:val="20"/>
          <w:szCs w:val="20"/>
        </w:rPr>
        <w:t>Хухлаев</w:t>
      </w:r>
      <w:proofErr w:type="spellEnd"/>
      <w:r w:rsidRPr="001D49A9">
        <w:rPr>
          <w:rStyle w:val="c20"/>
          <w:color w:val="000000"/>
          <w:sz w:val="20"/>
          <w:szCs w:val="20"/>
        </w:rPr>
        <w:t>, М.Ю. Чибисова. М.: МГППУ. 2013/</w:t>
      </w:r>
      <w:proofErr w:type="gramStart"/>
      <w:r w:rsidRPr="001D49A9">
        <w:rPr>
          <w:rStyle w:val="c20"/>
          <w:color w:val="000000"/>
          <w:sz w:val="20"/>
          <w:szCs w:val="20"/>
        </w:rPr>
        <w:t>/[</w:t>
      </w:r>
      <w:proofErr w:type="gramEnd"/>
      <w:r w:rsidRPr="001D49A9">
        <w:rPr>
          <w:rStyle w:val="c20"/>
          <w:color w:val="000000"/>
          <w:sz w:val="20"/>
          <w:szCs w:val="20"/>
        </w:rPr>
        <w:t>Электронный ресурс]: URL: </w:t>
      </w:r>
      <w:r w:rsidRPr="001D49A9">
        <w:rPr>
          <w:rStyle w:val="c17"/>
          <w:color w:val="000000"/>
          <w:sz w:val="20"/>
          <w:szCs w:val="20"/>
          <w:u w:val="single"/>
        </w:rPr>
        <w:t>https://psyjournals.ru/soprovozhdenie_migrantov/issue/index.shtml</w:t>
      </w:r>
      <w:r w:rsidRPr="001D49A9">
        <w:rPr>
          <w:rStyle w:val="c0"/>
          <w:color w:val="000000"/>
          <w:sz w:val="20"/>
          <w:szCs w:val="20"/>
        </w:rPr>
        <w:t> (открытый доступ).</w:t>
      </w:r>
    </w:p>
    <w:p w14:paraId="4FF90FD9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 xml:space="preserve">9. </w:t>
      </w:r>
      <w:proofErr w:type="spellStart"/>
      <w:r w:rsidRPr="001D49A9">
        <w:rPr>
          <w:rStyle w:val="c0"/>
          <w:color w:val="000000"/>
          <w:sz w:val="20"/>
          <w:szCs w:val="20"/>
        </w:rPr>
        <w:t>Хухлаев</w:t>
      </w:r>
      <w:proofErr w:type="spellEnd"/>
      <w:r w:rsidRPr="001D49A9">
        <w:rPr>
          <w:rStyle w:val="c0"/>
          <w:color w:val="000000"/>
          <w:sz w:val="20"/>
          <w:szCs w:val="20"/>
        </w:rPr>
        <w:t xml:space="preserve"> О.Е. и др. Разработка и адаптация методики "Интегративный опросник межкультурной компетентности"//Психология. Журнал Высшей школы экономики. 2021. Т. 18. N 1. С. 71 - 91.</w:t>
      </w:r>
    </w:p>
    <w:p w14:paraId="20E1D57F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 xml:space="preserve">10. </w:t>
      </w:r>
      <w:proofErr w:type="spellStart"/>
      <w:r w:rsidRPr="001D49A9">
        <w:rPr>
          <w:rStyle w:val="c0"/>
          <w:color w:val="000000"/>
          <w:sz w:val="20"/>
          <w:szCs w:val="20"/>
        </w:rPr>
        <w:t>Хухлаев</w:t>
      </w:r>
      <w:proofErr w:type="spellEnd"/>
      <w:r w:rsidRPr="001D49A9">
        <w:rPr>
          <w:rStyle w:val="c0"/>
          <w:color w:val="000000"/>
          <w:sz w:val="20"/>
          <w:szCs w:val="20"/>
        </w:rPr>
        <w:t xml:space="preserve"> О.Е. и др. Измерение межкультурной компетентности педагога: разработка и апробация Теста Ситуационных Суждений ТСС-МКК//Психологическая наука и образование. 2021 (в печати).</w:t>
      </w:r>
    </w:p>
    <w:p w14:paraId="12C81E90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 xml:space="preserve">11. Искусство жить с непохожими людьми: психотехники толерантности/Г. Солдатова, А. Макарчук, Л. </w:t>
      </w:r>
      <w:proofErr w:type="spellStart"/>
      <w:r w:rsidRPr="001D49A9">
        <w:rPr>
          <w:rStyle w:val="c0"/>
          <w:color w:val="000000"/>
          <w:sz w:val="20"/>
          <w:szCs w:val="20"/>
        </w:rPr>
        <w:t>Шайгерова</w:t>
      </w:r>
      <w:proofErr w:type="spellEnd"/>
      <w:r w:rsidRPr="001D49A9">
        <w:rPr>
          <w:rStyle w:val="c0"/>
          <w:color w:val="000000"/>
          <w:sz w:val="20"/>
          <w:szCs w:val="20"/>
        </w:rPr>
        <w:t>, Т. Лютая. ГУ МО Издательский дом Московия, 2009.</w:t>
      </w:r>
    </w:p>
    <w:p w14:paraId="22494159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 xml:space="preserve">12. </w:t>
      </w:r>
      <w:proofErr w:type="spellStart"/>
      <w:r w:rsidRPr="001D49A9">
        <w:rPr>
          <w:rStyle w:val="c0"/>
          <w:color w:val="000000"/>
          <w:sz w:val="20"/>
          <w:szCs w:val="20"/>
        </w:rPr>
        <w:t>Лейбман</w:t>
      </w:r>
      <w:proofErr w:type="spellEnd"/>
      <w:r w:rsidRPr="001D49A9">
        <w:rPr>
          <w:rStyle w:val="c0"/>
          <w:color w:val="000000"/>
          <w:sz w:val="20"/>
          <w:szCs w:val="20"/>
        </w:rPr>
        <w:t xml:space="preserve"> И.Я., Чернышева У.В., </w:t>
      </w:r>
      <w:proofErr w:type="spellStart"/>
      <w:r w:rsidRPr="001D49A9">
        <w:rPr>
          <w:rStyle w:val="c0"/>
          <w:color w:val="000000"/>
          <w:sz w:val="20"/>
          <w:szCs w:val="20"/>
        </w:rPr>
        <w:t>Фейгельман</w:t>
      </w:r>
      <w:proofErr w:type="spellEnd"/>
      <w:r w:rsidRPr="001D49A9">
        <w:rPr>
          <w:rStyle w:val="c0"/>
          <w:color w:val="000000"/>
          <w:sz w:val="20"/>
          <w:szCs w:val="20"/>
        </w:rPr>
        <w:t xml:space="preserve"> О.М. Твоя жизнь на новом месте. Арт-альбом для детей. М., 2020.</w:t>
      </w:r>
    </w:p>
    <w:p w14:paraId="6F5CAE4C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20"/>
          <w:color w:val="000000"/>
          <w:sz w:val="20"/>
          <w:szCs w:val="20"/>
        </w:rPr>
        <w:t>13. Макарчук А.В., Солдатова Г.У. Из книги "Может ли "другой" стать другом? Тренинг по профилактике ксенофобии"//Вестник практической психологии образования. 2006. Том 3. N 3. С. 92 - 100/</w:t>
      </w:r>
      <w:proofErr w:type="gramStart"/>
      <w:r w:rsidRPr="001D49A9">
        <w:rPr>
          <w:rStyle w:val="c20"/>
          <w:color w:val="000000"/>
          <w:sz w:val="20"/>
          <w:szCs w:val="20"/>
        </w:rPr>
        <w:t>/[</w:t>
      </w:r>
      <w:proofErr w:type="gramEnd"/>
      <w:r w:rsidRPr="001D49A9">
        <w:rPr>
          <w:rStyle w:val="c20"/>
          <w:color w:val="000000"/>
          <w:sz w:val="20"/>
          <w:szCs w:val="20"/>
        </w:rPr>
        <w:t>Электронный ресурс]: URL: </w:t>
      </w:r>
      <w:r w:rsidRPr="001D49A9">
        <w:rPr>
          <w:rStyle w:val="c17"/>
          <w:color w:val="000000"/>
          <w:sz w:val="20"/>
          <w:szCs w:val="20"/>
          <w:u w:val="single"/>
        </w:rPr>
        <w:t>https://psyjournals.ru/vestnik_psyobr/2006/n3/29112</w:t>
      </w:r>
      <w:r w:rsidRPr="001D49A9">
        <w:rPr>
          <w:rStyle w:val="c0"/>
          <w:color w:val="000000"/>
          <w:sz w:val="20"/>
          <w:szCs w:val="20"/>
        </w:rPr>
        <w:t xml:space="preserve">. </w:t>
      </w:r>
      <w:proofErr w:type="spellStart"/>
      <w:r w:rsidRPr="001D49A9">
        <w:rPr>
          <w:rStyle w:val="c0"/>
          <w:color w:val="000000"/>
          <w:sz w:val="20"/>
          <w:szCs w:val="20"/>
        </w:rPr>
        <w:t>shtml</w:t>
      </w:r>
      <w:proofErr w:type="spellEnd"/>
      <w:r w:rsidRPr="001D49A9">
        <w:rPr>
          <w:rStyle w:val="c0"/>
          <w:color w:val="000000"/>
          <w:sz w:val="20"/>
          <w:szCs w:val="20"/>
        </w:rPr>
        <w:t xml:space="preserve"> (дата обращения: 28.04.2021).</w:t>
      </w:r>
    </w:p>
    <w:p w14:paraId="519797F0" w14:textId="77777777" w:rsidR="006602BF" w:rsidRPr="001D49A9" w:rsidRDefault="006602BF" w:rsidP="006602BF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 w:rsidRPr="001D49A9">
        <w:rPr>
          <w:rStyle w:val="c0"/>
          <w:color w:val="000000"/>
          <w:sz w:val="20"/>
          <w:szCs w:val="20"/>
        </w:rPr>
        <w:t>14. 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Минаевой; автономное учреждение дополнительного профессионального образования Ханты-Мансийского автономного округа - Югры "Институт развития образования". Ханты-Мансийск: Институт развития образования, 2019.</w:t>
      </w:r>
    </w:p>
    <w:p w14:paraId="25F37F78" w14:textId="77777777" w:rsidR="00862290" w:rsidRPr="006602BF" w:rsidRDefault="00862290">
      <w:pPr>
        <w:rPr>
          <w:rFonts w:ascii="Times New Roman" w:hAnsi="Times New Roman" w:cs="Times New Roman"/>
          <w:sz w:val="24"/>
          <w:szCs w:val="24"/>
        </w:rPr>
      </w:pPr>
    </w:p>
    <w:sectPr w:rsidR="00862290" w:rsidRPr="006602BF" w:rsidSect="00660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EC6"/>
    <w:multiLevelType w:val="multilevel"/>
    <w:tmpl w:val="CB6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F267B"/>
    <w:multiLevelType w:val="multilevel"/>
    <w:tmpl w:val="DF0E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E6C9F"/>
    <w:multiLevelType w:val="multilevel"/>
    <w:tmpl w:val="B20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815E4"/>
    <w:multiLevelType w:val="multilevel"/>
    <w:tmpl w:val="E3E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820A1"/>
    <w:multiLevelType w:val="multilevel"/>
    <w:tmpl w:val="00588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E2485"/>
    <w:multiLevelType w:val="multilevel"/>
    <w:tmpl w:val="69C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77E60"/>
    <w:multiLevelType w:val="multilevel"/>
    <w:tmpl w:val="18387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741D3"/>
    <w:multiLevelType w:val="multilevel"/>
    <w:tmpl w:val="F6D8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861A1"/>
    <w:multiLevelType w:val="multilevel"/>
    <w:tmpl w:val="457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970F1"/>
    <w:multiLevelType w:val="multilevel"/>
    <w:tmpl w:val="16A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67F3B"/>
    <w:multiLevelType w:val="multilevel"/>
    <w:tmpl w:val="908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653A7"/>
    <w:multiLevelType w:val="multilevel"/>
    <w:tmpl w:val="C4C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164C2"/>
    <w:multiLevelType w:val="multilevel"/>
    <w:tmpl w:val="436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7F1587"/>
    <w:multiLevelType w:val="multilevel"/>
    <w:tmpl w:val="06E0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F10B6E"/>
    <w:multiLevelType w:val="multilevel"/>
    <w:tmpl w:val="3F02A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920E4"/>
    <w:multiLevelType w:val="multilevel"/>
    <w:tmpl w:val="FAF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37CC2"/>
    <w:multiLevelType w:val="multilevel"/>
    <w:tmpl w:val="D46A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33C65"/>
    <w:multiLevelType w:val="multilevel"/>
    <w:tmpl w:val="807E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052A0D"/>
    <w:multiLevelType w:val="multilevel"/>
    <w:tmpl w:val="C406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55C4B"/>
    <w:multiLevelType w:val="multilevel"/>
    <w:tmpl w:val="0B96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1CE0"/>
    <w:multiLevelType w:val="multilevel"/>
    <w:tmpl w:val="040E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CC562A"/>
    <w:multiLevelType w:val="multilevel"/>
    <w:tmpl w:val="C182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ED4F19"/>
    <w:multiLevelType w:val="multilevel"/>
    <w:tmpl w:val="56EE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733A2"/>
    <w:multiLevelType w:val="multilevel"/>
    <w:tmpl w:val="1ECA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85C87"/>
    <w:multiLevelType w:val="multilevel"/>
    <w:tmpl w:val="D1C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C11C9"/>
    <w:multiLevelType w:val="multilevel"/>
    <w:tmpl w:val="1B26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F15B3"/>
    <w:multiLevelType w:val="multilevel"/>
    <w:tmpl w:val="5B7C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D05F57"/>
    <w:multiLevelType w:val="multilevel"/>
    <w:tmpl w:val="8EA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61446"/>
    <w:multiLevelType w:val="multilevel"/>
    <w:tmpl w:val="FB3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C06EC"/>
    <w:multiLevelType w:val="multilevel"/>
    <w:tmpl w:val="5ED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A120B"/>
    <w:multiLevelType w:val="multilevel"/>
    <w:tmpl w:val="AD1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485CF2"/>
    <w:multiLevelType w:val="multilevel"/>
    <w:tmpl w:val="DD9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16"/>
  </w:num>
  <w:num w:numId="5">
    <w:abstractNumId w:val="3"/>
  </w:num>
  <w:num w:numId="6">
    <w:abstractNumId w:val="14"/>
  </w:num>
  <w:num w:numId="7">
    <w:abstractNumId w:val="25"/>
  </w:num>
  <w:num w:numId="8">
    <w:abstractNumId w:val="6"/>
  </w:num>
  <w:num w:numId="9">
    <w:abstractNumId w:val="8"/>
  </w:num>
  <w:num w:numId="10">
    <w:abstractNumId w:val="4"/>
  </w:num>
  <w:num w:numId="11">
    <w:abstractNumId w:val="30"/>
  </w:num>
  <w:num w:numId="12">
    <w:abstractNumId w:val="13"/>
  </w:num>
  <w:num w:numId="13">
    <w:abstractNumId w:val="31"/>
  </w:num>
  <w:num w:numId="14">
    <w:abstractNumId w:val="9"/>
  </w:num>
  <w:num w:numId="15">
    <w:abstractNumId w:val="26"/>
  </w:num>
  <w:num w:numId="16">
    <w:abstractNumId w:val="1"/>
  </w:num>
  <w:num w:numId="17">
    <w:abstractNumId w:val="29"/>
  </w:num>
  <w:num w:numId="18">
    <w:abstractNumId w:val="15"/>
  </w:num>
  <w:num w:numId="19">
    <w:abstractNumId w:val="21"/>
  </w:num>
  <w:num w:numId="20">
    <w:abstractNumId w:val="28"/>
  </w:num>
  <w:num w:numId="21">
    <w:abstractNumId w:val="27"/>
  </w:num>
  <w:num w:numId="22">
    <w:abstractNumId w:val="7"/>
  </w:num>
  <w:num w:numId="23">
    <w:abstractNumId w:val="22"/>
  </w:num>
  <w:num w:numId="24">
    <w:abstractNumId w:val="0"/>
  </w:num>
  <w:num w:numId="25">
    <w:abstractNumId w:val="20"/>
  </w:num>
  <w:num w:numId="26">
    <w:abstractNumId w:val="2"/>
  </w:num>
  <w:num w:numId="27">
    <w:abstractNumId w:val="12"/>
  </w:num>
  <w:num w:numId="28">
    <w:abstractNumId w:val="10"/>
  </w:num>
  <w:num w:numId="29">
    <w:abstractNumId w:val="23"/>
  </w:num>
  <w:num w:numId="30">
    <w:abstractNumId w:val="17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F"/>
    <w:rsid w:val="001D49A9"/>
    <w:rsid w:val="006602BF"/>
    <w:rsid w:val="00862290"/>
    <w:rsid w:val="00B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6AC6"/>
  <w15:chartTrackingRefBased/>
  <w15:docId w15:val="{1D3E5826-8A5C-418F-BBE6-BD5EA527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02BF"/>
  </w:style>
  <w:style w:type="character" w:customStyle="1" w:styleId="c25">
    <w:name w:val="c25"/>
    <w:basedOn w:val="a0"/>
    <w:rsid w:val="006602BF"/>
  </w:style>
  <w:style w:type="character" w:customStyle="1" w:styleId="c0">
    <w:name w:val="c0"/>
    <w:basedOn w:val="a0"/>
    <w:rsid w:val="006602BF"/>
  </w:style>
  <w:style w:type="paragraph" w:customStyle="1" w:styleId="c14">
    <w:name w:val="c14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02BF"/>
  </w:style>
  <w:style w:type="paragraph" w:customStyle="1" w:styleId="c5">
    <w:name w:val="c5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02BF"/>
  </w:style>
  <w:style w:type="paragraph" w:customStyle="1" w:styleId="c15">
    <w:name w:val="c15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602BF"/>
  </w:style>
  <w:style w:type="character" w:customStyle="1" w:styleId="c17">
    <w:name w:val="c17"/>
    <w:basedOn w:val="a0"/>
    <w:rsid w:val="0066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XxxKC</dc:creator>
  <cp:keywords/>
  <dc:description/>
  <cp:lastModifiedBy>XxxKC</cp:lastModifiedBy>
  <cp:revision>1</cp:revision>
  <dcterms:created xsi:type="dcterms:W3CDTF">2023-10-23T06:05:00Z</dcterms:created>
  <dcterms:modified xsi:type="dcterms:W3CDTF">2023-10-23T06:33:00Z</dcterms:modified>
</cp:coreProperties>
</file>